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D845A0" w:rsidP="00E425D2">
      <w:pPr>
        <w:spacing w:after="0" w:line="240" w:lineRule="auto"/>
        <w:jc w:val="center"/>
        <w:rPr>
          <w:rFonts w:ascii="Times New Roman" w:eastAsia="Calibri" w:hAnsi="Times New Roman" w:cs="Times New Roman"/>
          <w:sz w:val="24"/>
          <w:szCs w:val="24"/>
          <w:lang w:val="sr-Cyrl-CS"/>
        </w:rPr>
      </w:pPr>
      <w:r>
        <w:rPr>
          <w:rFonts w:ascii="Times New Roman" w:hAnsi="Times New Roman" w:cs="Times New Roman"/>
          <w:noProof/>
          <w:lang w:val="sr-Latn-RS" w:eastAsia="sr-Latn-RS"/>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140970</wp:posOffset>
                </wp:positionV>
                <wp:extent cx="2581275" cy="935990"/>
                <wp:effectExtent l="9525" t="952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460812" w:rsidRPr="007D3C94" w:rsidRDefault="00460812"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460812" w:rsidRPr="007D3C94" w:rsidRDefault="00460812" w:rsidP="009D27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Мат.број 20755156</w:t>
                            </w:r>
                            <w:r w:rsidRPr="007D3C94">
                              <w:rPr>
                                <w:rFonts w:ascii="Times New Roman" w:hAnsi="Times New Roman" w:cs="Times New Roman"/>
                                <w:sz w:val="18"/>
                                <w:szCs w:val="18"/>
                              </w:rPr>
                              <w:t>, ПИБ 107204851</w:t>
                            </w:r>
                          </w:p>
                          <w:p w:rsidR="00460812" w:rsidRPr="007D3C94" w:rsidRDefault="00460812"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460812" w:rsidRPr="007D3C94" w:rsidRDefault="00460812"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460812" w:rsidRPr="007D3C94" w:rsidRDefault="00460812"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460812" w:rsidRPr="007D3C94" w:rsidRDefault="00460812"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460812" w:rsidRPr="007D3C94" w:rsidRDefault="00460812" w:rsidP="009D27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Мат.број 20755156</w:t>
                      </w:r>
                      <w:r w:rsidRPr="007D3C94">
                        <w:rPr>
                          <w:rFonts w:ascii="Times New Roman" w:hAnsi="Times New Roman" w:cs="Times New Roman"/>
                          <w:sz w:val="18"/>
                          <w:szCs w:val="18"/>
                        </w:rPr>
                        <w:t>, ПИБ 107204851</w:t>
                      </w:r>
                    </w:p>
                    <w:p w:rsidR="00460812" w:rsidRPr="007D3C94" w:rsidRDefault="00460812"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460812" w:rsidRPr="007D3C94" w:rsidRDefault="00460812"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460812" w:rsidRPr="007D3C94" w:rsidRDefault="00460812"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6A5973" w:rsidRDefault="00E425D2" w:rsidP="00E425D2">
      <w:pPr>
        <w:ind w:right="9"/>
        <w:jc w:val="both"/>
        <w:rPr>
          <w:rFonts w:ascii="Times New Roman" w:hAnsi="Times New Roman" w:cs="Times New Roman"/>
          <w:lang w:val="sl-SI"/>
        </w:rPr>
      </w:pPr>
      <w:r w:rsidRPr="006A5973">
        <w:rPr>
          <w:rFonts w:ascii="Times New Roman" w:hAnsi="Times New Roman" w:cs="Times New Roman"/>
          <w:noProof/>
          <w:lang w:val="sr-Latn-RS" w:eastAsia="sr-Latn-RS"/>
        </w:rPr>
        <w:drawing>
          <wp:inline distT="0" distB="0" distL="0" distR="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6A5973">
        <w:rPr>
          <w:rFonts w:ascii="Times New Roman" w:hAnsi="Times New Roman" w:cs="Times New Roman"/>
        </w:rPr>
        <w:t xml:space="preserve">                                             </w:t>
      </w:r>
      <w:r w:rsidRPr="006A5973">
        <w:rPr>
          <w:rFonts w:ascii="Times New Roman" w:hAnsi="Times New Roman" w:cs="Times New Roman"/>
          <w:noProof/>
        </w:rPr>
        <w:tab/>
      </w:r>
    </w:p>
    <w:p w:rsidR="00E425D2" w:rsidRPr="0062518A" w:rsidRDefault="00E425D2" w:rsidP="00281244">
      <w:pPr>
        <w:spacing w:after="0"/>
        <w:ind w:right="9"/>
        <w:jc w:val="both"/>
        <w:rPr>
          <w:rFonts w:ascii="Times New Roman" w:hAnsi="Times New Roman" w:cs="Times New Roman"/>
          <w:lang w:val="sr-Latn-RS"/>
        </w:rPr>
      </w:pPr>
      <w:r w:rsidRPr="0062518A">
        <w:rPr>
          <w:rFonts w:ascii="Times New Roman" w:hAnsi="Times New Roman" w:cs="Times New Roman"/>
        </w:rPr>
        <w:t>Наш број</w:t>
      </w:r>
      <w:r w:rsidR="0062518A" w:rsidRPr="0062518A">
        <w:rPr>
          <w:rFonts w:ascii="Times New Roman" w:hAnsi="Times New Roman" w:cs="Times New Roman"/>
          <w:lang w:val="sr-Cyrl-RS"/>
        </w:rPr>
        <w:t xml:space="preserve">: </w:t>
      </w:r>
      <w:r w:rsidR="00460812">
        <w:rPr>
          <w:rFonts w:ascii="Times New Roman" w:hAnsi="Times New Roman" w:cs="Times New Roman"/>
          <w:lang w:val="sr-Cyrl-RS"/>
        </w:rPr>
        <w:t>33/2019</w:t>
      </w:r>
    </w:p>
    <w:p w:rsidR="00E425D2" w:rsidRPr="006A5973" w:rsidRDefault="00E425D2" w:rsidP="00281244">
      <w:pPr>
        <w:spacing w:after="0"/>
        <w:ind w:right="9"/>
        <w:jc w:val="both"/>
        <w:rPr>
          <w:rFonts w:ascii="Times New Roman" w:hAnsi="Times New Roman" w:cs="Times New Roman"/>
        </w:rPr>
      </w:pPr>
      <w:r w:rsidRPr="0062518A">
        <w:rPr>
          <w:rFonts w:ascii="Times New Roman" w:hAnsi="Times New Roman" w:cs="Times New Roman"/>
        </w:rPr>
        <w:t xml:space="preserve">Датум: </w:t>
      </w:r>
      <w:r w:rsidR="00460812">
        <w:rPr>
          <w:rFonts w:ascii="Times New Roman" w:hAnsi="Times New Roman" w:cs="Times New Roman"/>
          <w:lang w:val="sr-Cyrl-RS"/>
        </w:rPr>
        <w:t>08.01.2019</w:t>
      </w:r>
      <w:r w:rsidR="00E83E5C" w:rsidRPr="0062518A">
        <w:rPr>
          <w:rFonts w:ascii="Times New Roman" w:hAnsi="Times New Roman" w:cs="Times New Roman"/>
          <w:lang w:val="sr-Cyrl-CS"/>
        </w:rPr>
        <w:t>.</w:t>
      </w:r>
      <w:r w:rsidRPr="0062518A">
        <w:rPr>
          <w:rFonts w:ascii="Times New Roman" w:hAnsi="Times New Roman" w:cs="Times New Roman"/>
        </w:rPr>
        <w:t xml:space="preserve"> </w:t>
      </w:r>
      <w:proofErr w:type="gramStart"/>
      <w:r w:rsidRPr="0062518A">
        <w:rPr>
          <w:rFonts w:ascii="Times New Roman" w:hAnsi="Times New Roman" w:cs="Times New Roman"/>
        </w:rPr>
        <w:t>године</w:t>
      </w:r>
      <w:proofErr w:type="gramEnd"/>
    </w:p>
    <w:p w:rsidR="00F149C2" w:rsidRPr="006A5973" w:rsidRDefault="00F149C2" w:rsidP="00281244">
      <w:pPr>
        <w:spacing w:after="0" w:line="240" w:lineRule="auto"/>
        <w:rPr>
          <w:rFonts w:ascii="Times New Roman" w:eastAsia="Calibri" w:hAnsi="Times New Roman" w:cs="Times New Roman"/>
          <w:sz w:val="24"/>
          <w:szCs w:val="24"/>
          <w:lang w:val="sr-Cyrl-CS"/>
        </w:rPr>
      </w:pPr>
    </w:p>
    <w:p w:rsidR="00E425D2" w:rsidRPr="006A5973" w:rsidRDefault="00E425D2" w:rsidP="00E425D2">
      <w:pPr>
        <w:spacing w:after="0" w:line="240" w:lineRule="auto"/>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ЈКП „ДУНАВ ВЕЛИКО ГРАДИШТЕ“</w:t>
      </w: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УЛ. СРЕМСКА БР. 1</w:t>
      </w: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12220 ВЕЛИКО ГРАДИШТЕ</w:t>
      </w:r>
    </w:p>
    <w:p w:rsidR="00F149C2" w:rsidRPr="006A5973" w:rsidRDefault="00F149C2" w:rsidP="00E425D2">
      <w:pPr>
        <w:spacing w:after="0" w:line="240" w:lineRule="auto"/>
        <w:rPr>
          <w:rFonts w:ascii="Times New Roman" w:eastAsia="Calibri" w:hAnsi="Times New Roman" w:cs="Times New Roman"/>
          <w:sz w:val="24"/>
          <w:szCs w:val="24"/>
          <w:lang w:val="sr-Cyrl-CS"/>
        </w:rPr>
      </w:pPr>
    </w:p>
    <w:p w:rsidR="00F149C2" w:rsidRPr="006A5973" w:rsidRDefault="00F149C2" w:rsidP="00E425D2">
      <w:pPr>
        <w:spacing w:after="0" w:line="240" w:lineRule="auto"/>
        <w:rPr>
          <w:rFonts w:ascii="Times New Roman" w:eastAsia="Calibri" w:hAnsi="Times New Roman" w:cs="Times New Roman"/>
          <w:sz w:val="24"/>
          <w:szCs w:val="24"/>
          <w:lang w:val="sr-Cyrl-CS"/>
        </w:rPr>
      </w:pPr>
    </w:p>
    <w:p w:rsidR="00E425D2" w:rsidRPr="006A5973" w:rsidRDefault="00E425D2" w:rsidP="00E425D2">
      <w:pPr>
        <w:shd w:val="clear" w:color="auto" w:fill="B3C739"/>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hd w:val="clear" w:color="auto" w:fill="B3C739"/>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КОНКУРСНА ДОКУМЕНТАЦИЈА</w:t>
      </w:r>
    </w:p>
    <w:p w:rsidR="00F149C2" w:rsidRPr="006A5973" w:rsidRDefault="00F149C2" w:rsidP="00E425D2">
      <w:pPr>
        <w:shd w:val="clear" w:color="auto" w:fill="B3C739"/>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bCs/>
          <w:sz w:val="24"/>
          <w:szCs w:val="24"/>
        </w:rPr>
        <w:t>ЗА ЈАВНУ НАБАВКУ</w:t>
      </w:r>
      <w:r w:rsidR="004038B7" w:rsidRPr="006A5973">
        <w:rPr>
          <w:rFonts w:ascii="Times New Roman" w:eastAsia="Times New Roman" w:hAnsi="Times New Roman" w:cs="Times New Roman"/>
          <w:b/>
          <w:bCs/>
          <w:sz w:val="24"/>
          <w:szCs w:val="24"/>
          <w:lang w:val="sr-Cyrl-CS"/>
        </w:rPr>
        <w:t xml:space="preserve"> </w:t>
      </w:r>
      <w:r w:rsidR="007238C5">
        <w:rPr>
          <w:rFonts w:ascii="Times New Roman" w:eastAsia="Times New Roman" w:hAnsi="Times New Roman" w:cs="Times New Roman"/>
          <w:b/>
          <w:bCs/>
          <w:sz w:val="24"/>
          <w:szCs w:val="24"/>
          <w:lang w:val="sr-Cyrl-CS"/>
        </w:rPr>
        <w:t>ДОБАРА</w:t>
      </w:r>
      <w:r w:rsidRPr="006A5973">
        <w:rPr>
          <w:rFonts w:ascii="Times New Roman" w:eastAsia="Times New Roman" w:hAnsi="Times New Roman" w:cs="Times New Roman"/>
          <w:b/>
          <w:bCs/>
          <w:sz w:val="24"/>
          <w:szCs w:val="24"/>
          <w:lang w:val="sr-Cyrl-CS"/>
        </w:rPr>
        <w:t xml:space="preserve"> </w:t>
      </w:r>
      <w:r w:rsidRPr="006A5973">
        <w:rPr>
          <w:rFonts w:ascii="Times New Roman" w:eastAsia="Times New Roman" w:hAnsi="Times New Roman" w:cs="Times New Roman"/>
          <w:b/>
          <w:bCs/>
          <w:sz w:val="24"/>
          <w:szCs w:val="24"/>
        </w:rPr>
        <w:t>–</w:t>
      </w:r>
    </w:p>
    <w:p w:rsidR="00F149C2" w:rsidRPr="006A5973" w:rsidRDefault="007238C5" w:rsidP="00E425D2">
      <w:pPr>
        <w:shd w:val="clear" w:color="auto" w:fill="B3C739"/>
        <w:spacing w:after="0" w:line="240" w:lineRule="auto"/>
        <w:jc w:val="center"/>
        <w:rPr>
          <w:rFonts w:ascii="Times New Roman" w:eastAsia="Times New Roman" w:hAnsi="Times New Roman" w:cs="Times New Roman"/>
          <w:b/>
          <w:bCs/>
          <w:iCs/>
          <w:sz w:val="24"/>
          <w:szCs w:val="24"/>
          <w:lang w:val="sr-Cyrl-CS"/>
        </w:rPr>
      </w:pPr>
      <w:r>
        <w:rPr>
          <w:rFonts w:ascii="Times New Roman" w:eastAsia="Times New Roman" w:hAnsi="Times New Roman" w:cs="Times New Roman"/>
          <w:b/>
          <w:bCs/>
          <w:iCs/>
          <w:sz w:val="24"/>
          <w:szCs w:val="24"/>
          <w:lang w:val="sr-Cyrl-CS"/>
        </w:rPr>
        <w:t>НАБАВКА ГОРИВА ЗА ВОЗИЛА</w:t>
      </w:r>
    </w:p>
    <w:p w:rsidR="00E425D2" w:rsidRPr="006A5973"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ЈАВНА НАБАВКА МАЛЕ ВРЕДНОСТИ</w:t>
      </w:r>
    </w:p>
    <w:p w:rsidR="00F149C2" w:rsidRPr="006A5973" w:rsidRDefault="00F149C2" w:rsidP="00E425D2">
      <w:pPr>
        <w:spacing w:after="0" w:line="240" w:lineRule="auto"/>
        <w:jc w:val="center"/>
        <w:rPr>
          <w:rFonts w:ascii="Times New Roman" w:eastAsia="Times New Roman" w:hAnsi="Times New Roman" w:cs="Times New Roman"/>
          <w:b/>
          <w:bCs/>
          <w:sz w:val="24"/>
          <w:szCs w:val="24"/>
        </w:rPr>
      </w:pPr>
    </w:p>
    <w:p w:rsidR="001C347B" w:rsidRPr="006A5973"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b/>
          <w:i/>
          <w:iCs/>
          <w:sz w:val="24"/>
          <w:szCs w:val="24"/>
        </w:rPr>
      </w:pPr>
      <w:r w:rsidRPr="006A5973">
        <w:rPr>
          <w:rFonts w:ascii="Times New Roman" w:eastAsia="Times New Roman" w:hAnsi="Times New Roman" w:cs="Times New Roman"/>
          <w:b/>
          <w:bCs/>
          <w:sz w:val="24"/>
          <w:szCs w:val="24"/>
        </w:rPr>
        <w:t>ЈАВНА НАБАВКА бр.</w:t>
      </w:r>
      <w:r w:rsidR="003805FF" w:rsidRPr="006A5973">
        <w:rPr>
          <w:rFonts w:ascii="Times New Roman" w:eastAsia="Times New Roman" w:hAnsi="Times New Roman" w:cs="Times New Roman"/>
          <w:b/>
          <w:bCs/>
          <w:sz w:val="24"/>
          <w:szCs w:val="24"/>
        </w:rPr>
        <w:t xml:space="preserve"> </w:t>
      </w:r>
      <w:r w:rsidR="00460812">
        <w:rPr>
          <w:rFonts w:ascii="Times New Roman" w:eastAsia="Times New Roman" w:hAnsi="Times New Roman" w:cs="Times New Roman"/>
          <w:b/>
          <w:bCs/>
          <w:sz w:val="24"/>
          <w:szCs w:val="24"/>
          <w:lang w:val="sr-Cyrl-RS"/>
        </w:rPr>
        <w:t>1/2019</w:t>
      </w: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7D3C94"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Pr="006A5973" w:rsidRDefault="00460812" w:rsidP="00E425D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lang w:val="sr-Cyrl-CS"/>
        </w:rPr>
        <w:t>Јануар 2019</w:t>
      </w:r>
      <w:r w:rsidR="00F149C2" w:rsidRPr="006A5973">
        <w:rPr>
          <w:rFonts w:ascii="Times New Roman" w:eastAsia="Times New Roman" w:hAnsi="Times New Roman" w:cs="Times New Roman"/>
          <w:b/>
          <w:bCs/>
          <w:sz w:val="24"/>
          <w:szCs w:val="24"/>
        </w:rPr>
        <w:t xml:space="preserve">. </w:t>
      </w:r>
      <w:r w:rsidR="00F149C2" w:rsidRPr="006A5973">
        <w:rPr>
          <w:rFonts w:ascii="Times New Roman" w:eastAsia="Times New Roman" w:hAnsi="Times New Roman" w:cs="Times New Roman"/>
          <w:b/>
          <w:bCs/>
          <w:sz w:val="24"/>
          <w:szCs w:val="24"/>
          <w:lang w:val="sr-Cyrl-CS"/>
        </w:rPr>
        <w:t>г</w:t>
      </w:r>
      <w:r w:rsidR="00F149C2" w:rsidRPr="006A5973">
        <w:rPr>
          <w:rFonts w:ascii="Times New Roman" w:eastAsia="Times New Roman" w:hAnsi="Times New Roman" w:cs="Times New Roman"/>
          <w:b/>
          <w:bCs/>
          <w:sz w:val="24"/>
          <w:szCs w:val="24"/>
        </w:rPr>
        <w:t>одине</w:t>
      </w:r>
    </w:p>
    <w:p w:rsidR="00F149C2" w:rsidRDefault="00F149C2" w:rsidP="00E425D2">
      <w:pPr>
        <w:spacing w:after="0" w:line="240" w:lineRule="auto"/>
        <w:jc w:val="center"/>
        <w:rPr>
          <w:rFonts w:ascii="Times New Roman" w:eastAsia="Times New Roman" w:hAnsi="Times New Roman" w:cs="Times New Roman"/>
          <w:b/>
          <w:bCs/>
          <w:sz w:val="24"/>
          <w:szCs w:val="24"/>
          <w:lang w:val="sr-Cyrl-RS"/>
        </w:rPr>
      </w:pPr>
    </w:p>
    <w:p w:rsidR="000E2D05" w:rsidRDefault="000E2D05" w:rsidP="00E425D2">
      <w:pPr>
        <w:spacing w:after="0" w:line="240" w:lineRule="auto"/>
        <w:jc w:val="center"/>
        <w:rPr>
          <w:rFonts w:ascii="Times New Roman" w:eastAsia="Times New Roman" w:hAnsi="Times New Roman" w:cs="Times New Roman"/>
          <w:b/>
          <w:bCs/>
          <w:sz w:val="24"/>
          <w:szCs w:val="24"/>
          <w:lang w:val="sr-Cyrl-RS"/>
        </w:rPr>
      </w:pPr>
    </w:p>
    <w:p w:rsidR="000E2D05" w:rsidRPr="000E2D05" w:rsidRDefault="000E2D05" w:rsidP="00E425D2">
      <w:pPr>
        <w:spacing w:after="0" w:line="240" w:lineRule="auto"/>
        <w:jc w:val="center"/>
        <w:rPr>
          <w:rFonts w:ascii="Times New Roman" w:eastAsia="Times New Roman" w:hAnsi="Times New Roman" w:cs="Times New Roman"/>
          <w:b/>
          <w:bCs/>
          <w:sz w:val="24"/>
          <w:szCs w:val="24"/>
          <w:lang w:val="sr-Cyrl-RS"/>
        </w:rPr>
      </w:pPr>
    </w:p>
    <w:p w:rsidR="007073C4" w:rsidRPr="007073C4" w:rsidRDefault="007073C4" w:rsidP="007073C4">
      <w:pPr>
        <w:ind w:firstLine="720"/>
        <w:jc w:val="both"/>
        <w:rPr>
          <w:rFonts w:ascii="Times New Roman" w:hAnsi="Times New Roman" w:cs="Times New Roman"/>
          <w:lang w:val="ru-RU"/>
        </w:rPr>
      </w:pPr>
      <w:r w:rsidRPr="007073C4">
        <w:rPr>
          <w:rFonts w:ascii="Times New Roman" w:hAnsi="Times New Roman" w:cs="Times New Roman"/>
          <w:lang w:val="ru-RU"/>
        </w:rPr>
        <w:lastRenderedPageBreak/>
        <w:t xml:space="preserve">На основу чл. </w:t>
      </w:r>
      <w:r w:rsidRPr="007073C4">
        <w:rPr>
          <w:rFonts w:ascii="Times New Roman" w:hAnsi="Times New Roman" w:cs="Times New Roman"/>
          <w:lang w:val="sr-Cyrl-CS"/>
        </w:rPr>
        <w:t xml:space="preserve">39. </w:t>
      </w:r>
      <w:r w:rsidRPr="007073C4">
        <w:rPr>
          <w:rFonts w:ascii="Times New Roman" w:hAnsi="Times New Roman" w:cs="Times New Roman"/>
          <w:lang w:val="ru-RU"/>
        </w:rPr>
        <w:t xml:space="preserve">и 61. Закона о јавним набавкама („Сл. гласник РС” бр. 124/2012, 14/2015 и 68/2015, у даљем тексту: Закон), чл. </w:t>
      </w:r>
      <w:r w:rsidRPr="007073C4">
        <w:rPr>
          <w:rFonts w:ascii="Times New Roman" w:hAnsi="Times New Roman" w:cs="Times New Roman"/>
          <w:lang w:val="sr-Cyrl-CS"/>
        </w:rPr>
        <w:t xml:space="preserve">6. </w:t>
      </w:r>
      <w:r w:rsidRPr="007073C4">
        <w:rPr>
          <w:rFonts w:ascii="Times New Roman" w:hAnsi="Times New Roman" w:cs="Times New Roman"/>
          <w:lang w:val="ru-RU"/>
        </w:rPr>
        <w:t xml:space="preserve">Правилника о </w:t>
      </w:r>
      <w:r w:rsidRPr="0062518A">
        <w:rPr>
          <w:rFonts w:ascii="Times New Roman" w:hAnsi="Times New Roman" w:cs="Times New Roman"/>
          <w:lang w:val="ru-RU"/>
        </w:rPr>
        <w:t xml:space="preserve">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sidR="0062518A" w:rsidRPr="0062518A">
        <w:rPr>
          <w:rFonts w:ascii="Times New Roman" w:hAnsi="Times New Roman" w:cs="Times New Roman"/>
          <w:lang w:val="ru-RU"/>
        </w:rPr>
        <w:t xml:space="preserve">бр. </w:t>
      </w:r>
      <w:r w:rsidR="00460812">
        <w:rPr>
          <w:rFonts w:ascii="Times New Roman" w:hAnsi="Times New Roman" w:cs="Times New Roman"/>
          <w:lang w:val="sr-Cyrl-RS"/>
        </w:rPr>
        <w:t>29/2019</w:t>
      </w:r>
      <w:r w:rsidRPr="0062518A">
        <w:rPr>
          <w:rFonts w:ascii="Times New Roman" w:hAnsi="Times New Roman" w:cs="Times New Roman"/>
        </w:rPr>
        <w:t xml:space="preserve"> </w:t>
      </w:r>
      <w:r w:rsidRPr="0062518A">
        <w:rPr>
          <w:rFonts w:ascii="Times New Roman" w:hAnsi="Times New Roman" w:cs="Times New Roman"/>
          <w:lang w:val="ru-RU"/>
        </w:rPr>
        <w:t xml:space="preserve">од </w:t>
      </w:r>
      <w:r w:rsidR="00460812">
        <w:rPr>
          <w:rFonts w:ascii="Times New Roman" w:hAnsi="Times New Roman" w:cs="Times New Roman"/>
          <w:lang w:val="sr-Cyrl-RS"/>
        </w:rPr>
        <w:t>08.01.2019</w:t>
      </w:r>
      <w:r w:rsidRPr="0062518A">
        <w:rPr>
          <w:rFonts w:ascii="Times New Roman" w:hAnsi="Times New Roman" w:cs="Times New Roman"/>
          <w:lang w:val="ru-RU"/>
        </w:rPr>
        <w:t>. године, Решења о</w:t>
      </w:r>
      <w:r w:rsidR="0062518A" w:rsidRPr="0062518A">
        <w:rPr>
          <w:rFonts w:ascii="Times New Roman" w:hAnsi="Times New Roman" w:cs="Times New Roman"/>
          <w:lang w:val="ru-RU"/>
        </w:rPr>
        <w:t xml:space="preserve"> </w:t>
      </w:r>
      <w:r w:rsidRPr="0062518A">
        <w:rPr>
          <w:rFonts w:ascii="Times New Roman" w:hAnsi="Times New Roman" w:cs="Times New Roman"/>
          <w:lang w:val="ru-RU"/>
        </w:rPr>
        <w:t xml:space="preserve">образовању комисије за јавну набавку </w:t>
      </w:r>
      <w:r w:rsidR="00460812">
        <w:rPr>
          <w:rFonts w:ascii="Times New Roman" w:hAnsi="Times New Roman" w:cs="Times New Roman"/>
          <w:lang w:val="sr-Cyrl-RS"/>
        </w:rPr>
        <w:t>30/2019</w:t>
      </w:r>
      <w:r w:rsidRPr="0062518A">
        <w:rPr>
          <w:rFonts w:ascii="Times New Roman" w:hAnsi="Times New Roman" w:cs="Times New Roman"/>
          <w:lang w:val="sr-Cyrl-RS"/>
        </w:rPr>
        <w:t xml:space="preserve"> </w:t>
      </w:r>
      <w:r w:rsidRPr="0062518A">
        <w:rPr>
          <w:rFonts w:ascii="Times New Roman" w:hAnsi="Times New Roman" w:cs="Times New Roman"/>
          <w:lang w:val="ru-RU"/>
        </w:rPr>
        <w:t xml:space="preserve">од </w:t>
      </w:r>
      <w:r w:rsidR="00460812">
        <w:rPr>
          <w:rFonts w:ascii="Times New Roman" w:hAnsi="Times New Roman" w:cs="Times New Roman"/>
          <w:lang w:val="sr-Cyrl-RS"/>
        </w:rPr>
        <w:t>08.01.2019</w:t>
      </w:r>
      <w:r w:rsidRPr="0062518A">
        <w:rPr>
          <w:rFonts w:ascii="Times New Roman" w:hAnsi="Times New Roman" w:cs="Times New Roman"/>
          <w:lang w:val="ru-RU"/>
        </w:rPr>
        <w:t>. године</w:t>
      </w:r>
      <w:r w:rsidRPr="0062518A">
        <w:rPr>
          <w:rFonts w:ascii="Times New Roman" w:hAnsi="Times New Roman" w:cs="Times New Roman"/>
          <w:i/>
          <w:iCs/>
          <w:lang w:val="ru-RU"/>
        </w:rPr>
        <w:t>,</w:t>
      </w:r>
      <w:r w:rsidRPr="0062518A">
        <w:rPr>
          <w:rFonts w:ascii="Times New Roman" w:hAnsi="Times New Roman" w:cs="Times New Roman"/>
          <w:lang w:val="ru-RU"/>
        </w:rPr>
        <w:t xml:space="preserve"> припремљена</w:t>
      </w:r>
      <w:r w:rsidRPr="007073C4">
        <w:rPr>
          <w:rFonts w:ascii="Times New Roman" w:hAnsi="Times New Roman" w:cs="Times New Roman"/>
          <w:lang w:val="ru-RU"/>
        </w:rPr>
        <w:t xml:space="preserve"> је</w:t>
      </w:r>
    </w:p>
    <w:p w:rsidR="00F149C2" w:rsidRPr="006A5973" w:rsidRDefault="00F149C2" w:rsidP="00E425D2">
      <w:pPr>
        <w:spacing w:after="0" w:line="240" w:lineRule="auto"/>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rPr>
      </w:pPr>
      <w:r w:rsidRPr="006A5973">
        <w:rPr>
          <w:rFonts w:ascii="Times New Roman" w:eastAsia="Times New Roman" w:hAnsi="Times New Roman" w:cs="Times New Roman"/>
          <w:b/>
          <w:bCs/>
          <w:sz w:val="24"/>
          <w:szCs w:val="24"/>
        </w:rPr>
        <w:t>КОНКУРСНА ДОКУМЕНТАЦИЈА</w:t>
      </w:r>
    </w:p>
    <w:p w:rsidR="00571D59" w:rsidRDefault="00F149C2" w:rsidP="00E425D2">
      <w:pPr>
        <w:autoSpaceDE w:val="0"/>
        <w:autoSpaceDN w:val="0"/>
        <w:adjustRightInd w:val="0"/>
        <w:spacing w:after="0" w:line="240" w:lineRule="auto"/>
        <w:jc w:val="center"/>
        <w:rPr>
          <w:rFonts w:ascii="Times New Roman" w:eastAsia="Times New Roman" w:hAnsi="Times New Roman" w:cs="Times New Roman"/>
          <w:bCs/>
          <w:color w:val="000000"/>
          <w:sz w:val="24"/>
          <w:szCs w:val="24"/>
          <w:lang w:val="sr-Cyrl-RS"/>
        </w:rPr>
      </w:pPr>
      <w:proofErr w:type="gramStart"/>
      <w:r w:rsidRPr="006A5973">
        <w:rPr>
          <w:rFonts w:ascii="Times New Roman" w:eastAsia="Times New Roman" w:hAnsi="Times New Roman" w:cs="Times New Roman"/>
          <w:bCs/>
          <w:color w:val="000000"/>
          <w:sz w:val="24"/>
          <w:szCs w:val="24"/>
        </w:rPr>
        <w:t>за</w:t>
      </w:r>
      <w:proofErr w:type="gramEnd"/>
      <w:r w:rsidRPr="006A5973">
        <w:rPr>
          <w:rFonts w:ascii="Times New Roman" w:eastAsia="Times New Roman" w:hAnsi="Times New Roman" w:cs="Times New Roman"/>
          <w:bCs/>
          <w:color w:val="000000"/>
          <w:sz w:val="24"/>
          <w:szCs w:val="24"/>
        </w:rPr>
        <w:t xml:space="preserve"> јавну набавку мале вредности</w:t>
      </w:r>
    </w:p>
    <w:p w:rsidR="007073C4" w:rsidRPr="007073C4" w:rsidRDefault="007073C4"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RS"/>
        </w:rPr>
      </w:pP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6A5973">
        <w:rPr>
          <w:rFonts w:ascii="Times New Roman" w:eastAsia="TimesNewRomanPSMT" w:hAnsi="Times New Roman" w:cs="Times New Roman"/>
          <w:b/>
          <w:sz w:val="24"/>
          <w:szCs w:val="24"/>
        </w:rPr>
        <w:t xml:space="preserve">- </w:t>
      </w:r>
      <w:r w:rsidRPr="006A5973">
        <w:rPr>
          <w:rFonts w:ascii="Times New Roman" w:eastAsia="Times New Roman" w:hAnsi="Times New Roman" w:cs="Times New Roman"/>
          <w:b/>
          <w:bCs/>
          <w:iCs/>
          <w:sz w:val="24"/>
          <w:szCs w:val="24"/>
          <w:lang w:val="sr-Cyrl-CS"/>
        </w:rPr>
        <w:t xml:space="preserve">НАБАВКА </w:t>
      </w:r>
      <w:r w:rsidR="00F13C34">
        <w:rPr>
          <w:rFonts w:ascii="Times New Roman" w:eastAsia="Times New Roman" w:hAnsi="Times New Roman" w:cs="Times New Roman"/>
          <w:b/>
          <w:bCs/>
          <w:iCs/>
          <w:sz w:val="24"/>
          <w:szCs w:val="24"/>
          <w:lang w:val="sr-Cyrl-CS"/>
        </w:rPr>
        <w:t>ГОРИВА ЗА ВОЗИЛА</w:t>
      </w:r>
      <w:r w:rsidR="00F97916">
        <w:rPr>
          <w:rFonts w:ascii="Times New Roman" w:eastAsia="Times New Roman" w:hAnsi="Times New Roman" w:cs="Times New Roman"/>
          <w:b/>
          <w:bCs/>
          <w:iCs/>
          <w:sz w:val="24"/>
          <w:szCs w:val="24"/>
          <w:lang w:val="sr-Cyrl-CS"/>
        </w:rPr>
        <w:t>-</w:t>
      </w: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
          <w:sz w:val="24"/>
          <w:szCs w:val="24"/>
          <w:lang w:val="sr-Cyrl-CS"/>
        </w:rPr>
        <w:t xml:space="preserve">ЈН бр. </w:t>
      </w:r>
      <w:r w:rsidR="00F13C34">
        <w:rPr>
          <w:rFonts w:ascii="Times New Roman" w:eastAsia="Times New Roman" w:hAnsi="Times New Roman" w:cs="Times New Roman"/>
          <w:b/>
          <w:sz w:val="24"/>
          <w:szCs w:val="24"/>
          <w:lang w:val="sr-Cyrl-CS"/>
        </w:rPr>
        <w:t>1</w:t>
      </w:r>
      <w:r w:rsidRPr="006A5973">
        <w:rPr>
          <w:rFonts w:ascii="Times New Roman" w:eastAsia="Times New Roman" w:hAnsi="Times New Roman" w:cs="Times New Roman"/>
          <w:b/>
          <w:sz w:val="24"/>
          <w:szCs w:val="24"/>
          <w:lang w:val="sr-Cyrl-CS"/>
        </w:rPr>
        <w:t>/201</w:t>
      </w:r>
      <w:r w:rsidR="00460812">
        <w:rPr>
          <w:rFonts w:ascii="Times New Roman" w:eastAsia="Times New Roman" w:hAnsi="Times New Roman" w:cs="Times New Roman"/>
          <w:b/>
          <w:sz w:val="24"/>
          <w:szCs w:val="24"/>
          <w:lang w:val="sr-Cyrl-CS"/>
        </w:rPr>
        <w:t>9</w:t>
      </w:r>
    </w:p>
    <w:p w:rsidR="007073C4" w:rsidRPr="007073C4" w:rsidRDefault="007073C4" w:rsidP="007073C4">
      <w:pPr>
        <w:suppressAutoHyphens/>
        <w:spacing w:after="0" w:line="240" w:lineRule="auto"/>
        <w:jc w:val="both"/>
        <w:rPr>
          <w:rFonts w:ascii="Times New Roman" w:eastAsia="TimesNewRomanPS-BoldMT" w:hAnsi="Times New Roman" w:cs="Times New Roman"/>
          <w:b/>
          <w:bCs/>
          <w:color w:val="FF0000"/>
          <w:kern w:val="1"/>
          <w:sz w:val="24"/>
          <w:szCs w:val="24"/>
          <w:lang w:eastAsia="ar-SA"/>
        </w:rPr>
      </w:pPr>
    </w:p>
    <w:p w:rsidR="007073C4" w:rsidRPr="007073C4" w:rsidRDefault="007073C4" w:rsidP="007073C4">
      <w:pPr>
        <w:suppressAutoHyphens/>
        <w:spacing w:after="0" w:line="240" w:lineRule="auto"/>
        <w:jc w:val="both"/>
        <w:rPr>
          <w:rFonts w:ascii="Times New Roman" w:eastAsia="Arial Unicode MS" w:hAnsi="Times New Roman" w:cs="Times New Roman"/>
          <w:color w:val="000000"/>
          <w:sz w:val="24"/>
          <w:szCs w:val="24"/>
          <w:lang w:val="sr-Cyrl-CS"/>
        </w:rPr>
      </w:pPr>
      <w:r w:rsidRPr="007073C4">
        <w:rPr>
          <w:rFonts w:ascii="Times New Roman" w:eastAsia="TimesNewRomanPSMT" w:hAnsi="Times New Roman" w:cs="Times New Roman"/>
          <w:color w:val="000000"/>
          <w:kern w:val="1"/>
          <w:sz w:val="24"/>
          <w:szCs w:val="24"/>
          <w:lang w:eastAsia="ar-SA"/>
        </w:rPr>
        <w:t>Конкурсна документација садржи:</w:t>
      </w:r>
    </w:p>
    <w:p w:rsidR="007073C4" w:rsidRPr="007073C4" w:rsidRDefault="007073C4" w:rsidP="007073C4">
      <w:pPr>
        <w:autoSpaceDE w:val="0"/>
        <w:autoSpaceDN w:val="0"/>
        <w:adjustRightInd w:val="0"/>
        <w:spacing w:after="0" w:line="240" w:lineRule="auto"/>
        <w:rPr>
          <w:rFonts w:ascii="Times New Roman" w:eastAsia="Arial Unicode MS" w:hAnsi="Times New Roman" w:cs="Times New Roman"/>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7073C4" w:rsidRPr="007073C4" w:rsidTr="000E2D05">
        <w:trPr>
          <w:jc w:val="center"/>
        </w:trPr>
        <w:tc>
          <w:tcPr>
            <w:tcW w:w="1563" w:type="dxa"/>
            <w:tcBorders>
              <w:top w:val="single" w:sz="4" w:space="0" w:color="000000"/>
              <w:left w:val="single" w:sz="4" w:space="0" w:color="000000"/>
              <w:bottom w:val="single" w:sz="4" w:space="0" w:color="000000"/>
            </w:tcBorders>
          </w:tcPr>
          <w:p w:rsidR="007073C4" w:rsidRPr="007073C4" w:rsidRDefault="007073C4" w:rsidP="007073C4">
            <w:pPr>
              <w:spacing w:after="0" w:line="240" w:lineRule="auto"/>
              <w:jc w:val="both"/>
              <w:rPr>
                <w:rFonts w:ascii="Times New Roman" w:eastAsia="Arial Unicode MS" w:hAnsi="Times New Roman" w:cs="Times New Roman"/>
                <w:b/>
                <w:bCs/>
                <w:i/>
                <w:iCs/>
                <w:sz w:val="24"/>
                <w:szCs w:val="24"/>
              </w:rPr>
            </w:pPr>
          </w:p>
          <w:p w:rsidR="007073C4" w:rsidRPr="007073C4" w:rsidRDefault="007073C4" w:rsidP="007073C4">
            <w:pPr>
              <w:spacing w:after="0" w:line="240" w:lineRule="auto"/>
              <w:jc w:val="both"/>
              <w:rPr>
                <w:rFonts w:ascii="Times New Roman" w:eastAsia="Arial Unicode MS" w:hAnsi="Times New Roman" w:cs="Times New Roman"/>
                <w:b/>
                <w:bCs/>
                <w:i/>
                <w:iCs/>
                <w:sz w:val="24"/>
                <w:szCs w:val="24"/>
                <w:lang w:val="sr-Cyrl-CS"/>
              </w:rPr>
            </w:pPr>
            <w:r w:rsidRPr="007073C4">
              <w:rPr>
                <w:rFonts w:ascii="Times New Roman" w:eastAsia="Arial Unicode MS" w:hAnsi="Times New Roman" w:cs="Times New Roman"/>
                <w:b/>
                <w:bCs/>
                <w:i/>
                <w:iCs/>
                <w:sz w:val="24"/>
                <w:szCs w:val="24"/>
                <w:lang w:val="sr-Cyrl-CS"/>
              </w:rPr>
              <w:t>Поглавље</w:t>
            </w:r>
          </w:p>
          <w:p w:rsidR="007073C4" w:rsidRPr="007073C4" w:rsidRDefault="007073C4" w:rsidP="007073C4">
            <w:pPr>
              <w:spacing w:after="0" w:line="240" w:lineRule="auto"/>
              <w:jc w:val="both"/>
              <w:rPr>
                <w:rFonts w:ascii="Times New Roman" w:eastAsia="Arial Unicode MS" w:hAnsi="Times New Roman" w:cs="Times New Roman"/>
                <w:b/>
                <w:bCs/>
                <w:i/>
                <w:iCs/>
                <w:sz w:val="24"/>
                <w:szCs w:val="24"/>
              </w:rPr>
            </w:pPr>
          </w:p>
        </w:tc>
        <w:tc>
          <w:tcPr>
            <w:tcW w:w="6119" w:type="dxa"/>
            <w:tcBorders>
              <w:top w:val="single" w:sz="4" w:space="0" w:color="000000"/>
              <w:left w:val="single" w:sz="4" w:space="0" w:color="000000"/>
              <w:bottom w:val="single" w:sz="4" w:space="0" w:color="000000"/>
            </w:tcBorders>
          </w:tcPr>
          <w:p w:rsidR="007073C4" w:rsidRPr="007073C4" w:rsidRDefault="007073C4" w:rsidP="007073C4">
            <w:pPr>
              <w:spacing w:after="0" w:line="240" w:lineRule="auto"/>
              <w:jc w:val="center"/>
              <w:rPr>
                <w:rFonts w:ascii="Times New Roman" w:eastAsia="Arial Unicode MS" w:hAnsi="Times New Roman" w:cs="Times New Roman"/>
                <w:b/>
                <w:bCs/>
                <w:i/>
                <w:iCs/>
                <w:sz w:val="24"/>
                <w:szCs w:val="24"/>
              </w:rPr>
            </w:pPr>
          </w:p>
          <w:p w:rsidR="007073C4" w:rsidRPr="007073C4" w:rsidRDefault="007073C4" w:rsidP="007073C4">
            <w:pPr>
              <w:spacing w:after="0" w:line="240" w:lineRule="auto"/>
              <w:jc w:val="center"/>
              <w:rPr>
                <w:rFonts w:ascii="Times New Roman" w:eastAsia="Arial Unicode MS" w:hAnsi="Times New Roman" w:cs="Times New Roman"/>
                <w:b/>
                <w:bCs/>
                <w:i/>
                <w:iCs/>
                <w:sz w:val="24"/>
                <w:szCs w:val="24"/>
              </w:rPr>
            </w:pPr>
            <w:r w:rsidRPr="007073C4">
              <w:rPr>
                <w:rFonts w:ascii="Times New Roman" w:eastAsia="Arial Unicode MS" w:hAnsi="Times New Roman" w:cs="Times New Roman"/>
                <w:b/>
                <w:bCs/>
                <w:i/>
                <w:iCs/>
                <w:sz w:val="24"/>
                <w:szCs w:val="24"/>
              </w:rPr>
              <w:t>Назив</w:t>
            </w:r>
            <w:r w:rsidRPr="007073C4">
              <w:rPr>
                <w:rFonts w:ascii="Times New Roman" w:eastAsia="Arial Unicode MS" w:hAnsi="Times New Roman" w:cs="Times New Roman"/>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7073C4" w:rsidRPr="007073C4" w:rsidRDefault="007073C4" w:rsidP="007073C4">
            <w:pPr>
              <w:spacing w:after="0" w:line="240" w:lineRule="auto"/>
              <w:jc w:val="center"/>
              <w:rPr>
                <w:rFonts w:ascii="Times New Roman" w:eastAsia="Arial Unicode MS" w:hAnsi="Times New Roman" w:cs="Times New Roman"/>
                <w:b/>
                <w:bCs/>
                <w:i/>
                <w:iCs/>
                <w:sz w:val="24"/>
                <w:szCs w:val="24"/>
              </w:rPr>
            </w:pPr>
          </w:p>
          <w:p w:rsidR="007073C4" w:rsidRPr="007073C4" w:rsidRDefault="007073C4" w:rsidP="007073C4">
            <w:pPr>
              <w:spacing w:after="0" w:line="240" w:lineRule="auto"/>
              <w:jc w:val="center"/>
              <w:rPr>
                <w:rFonts w:ascii="Times New Roman" w:eastAsia="Arial Unicode MS" w:hAnsi="Times New Roman" w:cs="Times New Roman"/>
                <w:sz w:val="24"/>
                <w:szCs w:val="24"/>
              </w:rPr>
            </w:pPr>
            <w:r w:rsidRPr="007073C4">
              <w:rPr>
                <w:rFonts w:ascii="Times New Roman" w:eastAsia="Arial Unicode MS" w:hAnsi="Times New Roman" w:cs="Times New Roman"/>
                <w:b/>
                <w:bCs/>
                <w:i/>
                <w:iCs/>
                <w:sz w:val="24"/>
                <w:szCs w:val="24"/>
              </w:rPr>
              <w:t>Страна</w:t>
            </w:r>
          </w:p>
        </w:tc>
      </w:tr>
      <w:tr w:rsidR="007073C4" w:rsidRPr="00CE7272" w:rsidTr="000E2D05">
        <w:trPr>
          <w:jc w:val="center"/>
        </w:trPr>
        <w:tc>
          <w:tcPr>
            <w:tcW w:w="1563" w:type="dxa"/>
            <w:tcBorders>
              <w:top w:val="single" w:sz="4" w:space="0" w:color="000000"/>
              <w:left w:val="single" w:sz="4" w:space="0" w:color="000000"/>
              <w:bottom w:val="single" w:sz="4" w:space="0" w:color="000000"/>
            </w:tcBorders>
          </w:tcPr>
          <w:p w:rsidR="007073C4" w:rsidRPr="00CE7272" w:rsidRDefault="007073C4" w:rsidP="007073C4">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I</w:t>
            </w:r>
          </w:p>
        </w:tc>
        <w:tc>
          <w:tcPr>
            <w:tcW w:w="6119" w:type="dxa"/>
            <w:tcBorders>
              <w:top w:val="single" w:sz="4" w:space="0" w:color="000000"/>
              <w:left w:val="single" w:sz="4" w:space="0" w:color="000000"/>
              <w:bottom w:val="single" w:sz="4" w:space="0" w:color="000000"/>
            </w:tcBorders>
          </w:tcPr>
          <w:p w:rsidR="007073C4" w:rsidRPr="00CE7272" w:rsidRDefault="007073C4" w:rsidP="007073C4">
            <w:pPr>
              <w:snapToGrid w:val="0"/>
              <w:spacing w:after="0" w:line="240" w:lineRule="auto"/>
              <w:jc w:val="both"/>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7073C4" w:rsidRPr="00CE7272" w:rsidRDefault="007073C4" w:rsidP="007073C4">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3.</w:t>
            </w:r>
          </w:p>
        </w:tc>
      </w:tr>
      <w:tr w:rsidR="007073C4" w:rsidRPr="00CE7272" w:rsidTr="000E2D05">
        <w:trPr>
          <w:jc w:val="center"/>
        </w:trPr>
        <w:tc>
          <w:tcPr>
            <w:tcW w:w="1563" w:type="dxa"/>
            <w:tcBorders>
              <w:top w:val="single" w:sz="4" w:space="0" w:color="000000"/>
              <w:left w:val="single" w:sz="4" w:space="0" w:color="000000"/>
              <w:bottom w:val="single" w:sz="4" w:space="0" w:color="000000"/>
            </w:tcBorders>
          </w:tcPr>
          <w:p w:rsidR="007073C4" w:rsidRPr="00CE7272" w:rsidRDefault="007073C4" w:rsidP="007073C4">
            <w:pPr>
              <w:snapToGrid w:val="0"/>
              <w:spacing w:after="0" w:line="240" w:lineRule="auto"/>
              <w:jc w:val="center"/>
              <w:rPr>
                <w:rFonts w:ascii="Times New Roman" w:eastAsia="Arial Unicode MS" w:hAnsi="Times New Roman" w:cs="Times New Roman"/>
                <w:sz w:val="24"/>
                <w:szCs w:val="24"/>
                <w:lang w:val="sr-Cyrl-CS"/>
              </w:rPr>
            </w:pPr>
          </w:p>
          <w:p w:rsidR="007073C4" w:rsidRPr="00CE7272" w:rsidRDefault="007073C4" w:rsidP="007073C4">
            <w:pPr>
              <w:snapToGrid w:val="0"/>
              <w:spacing w:after="0" w:line="240" w:lineRule="auto"/>
              <w:jc w:val="center"/>
              <w:rPr>
                <w:rFonts w:ascii="Times New Roman" w:eastAsia="Arial Unicode MS" w:hAnsi="Times New Roman" w:cs="Times New Roman"/>
                <w:sz w:val="24"/>
                <w:szCs w:val="24"/>
                <w:lang w:val="sr-Cyrl-CS"/>
              </w:rPr>
            </w:pPr>
          </w:p>
          <w:p w:rsidR="007073C4" w:rsidRPr="00CE7272" w:rsidRDefault="007073C4" w:rsidP="007073C4">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II</w:t>
            </w:r>
          </w:p>
        </w:tc>
        <w:tc>
          <w:tcPr>
            <w:tcW w:w="6119" w:type="dxa"/>
            <w:tcBorders>
              <w:top w:val="single" w:sz="4" w:space="0" w:color="000000"/>
              <w:left w:val="single" w:sz="4" w:space="0" w:color="000000"/>
              <w:bottom w:val="single" w:sz="4" w:space="0" w:color="000000"/>
            </w:tcBorders>
          </w:tcPr>
          <w:p w:rsidR="007073C4" w:rsidRPr="00CE7272" w:rsidRDefault="007073C4" w:rsidP="007073C4">
            <w:pPr>
              <w:snapToGrid w:val="0"/>
              <w:spacing w:after="0" w:line="240" w:lineRule="auto"/>
              <w:jc w:val="both"/>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7073C4" w:rsidRPr="00CE7272" w:rsidRDefault="007073C4" w:rsidP="007073C4">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 xml:space="preserve">4. </w:t>
            </w:r>
          </w:p>
        </w:tc>
      </w:tr>
      <w:tr w:rsidR="007073C4" w:rsidRPr="00CE7272" w:rsidTr="000E2D05">
        <w:trPr>
          <w:trHeight w:val="323"/>
          <w:jc w:val="center"/>
        </w:trPr>
        <w:tc>
          <w:tcPr>
            <w:tcW w:w="1563" w:type="dxa"/>
            <w:tcBorders>
              <w:top w:val="single" w:sz="4" w:space="0" w:color="000000"/>
              <w:left w:val="single" w:sz="4" w:space="0" w:color="000000"/>
              <w:bottom w:val="single" w:sz="4" w:space="0" w:color="000000"/>
            </w:tcBorders>
          </w:tcPr>
          <w:p w:rsidR="007073C4" w:rsidRPr="00CE7272" w:rsidRDefault="007073C4" w:rsidP="007073C4">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III</w:t>
            </w:r>
          </w:p>
        </w:tc>
        <w:tc>
          <w:tcPr>
            <w:tcW w:w="6119" w:type="dxa"/>
            <w:tcBorders>
              <w:top w:val="single" w:sz="4" w:space="0" w:color="000000"/>
              <w:left w:val="single" w:sz="4" w:space="0" w:color="000000"/>
              <w:bottom w:val="single" w:sz="4" w:space="0" w:color="000000"/>
            </w:tcBorders>
          </w:tcPr>
          <w:p w:rsidR="007073C4" w:rsidRPr="00CE7272" w:rsidRDefault="007073C4" w:rsidP="007073C4">
            <w:pPr>
              <w:snapToGrid w:val="0"/>
              <w:spacing w:after="0" w:line="240" w:lineRule="auto"/>
              <w:jc w:val="both"/>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7073C4" w:rsidRPr="00CE7272" w:rsidRDefault="007073C4" w:rsidP="007073C4">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lang w:val="sr-Cyrl-RS"/>
              </w:rPr>
              <w:t>4</w:t>
            </w:r>
            <w:r w:rsidRPr="00CE7272">
              <w:rPr>
                <w:rFonts w:ascii="Times New Roman" w:eastAsia="Arial Unicode MS" w:hAnsi="Times New Roman" w:cs="Times New Roman"/>
                <w:sz w:val="24"/>
                <w:szCs w:val="24"/>
              </w:rPr>
              <w:t xml:space="preserve">. </w:t>
            </w:r>
          </w:p>
        </w:tc>
      </w:tr>
      <w:tr w:rsidR="007073C4" w:rsidRPr="00CE7272" w:rsidTr="000E2D05">
        <w:trPr>
          <w:jc w:val="center"/>
        </w:trPr>
        <w:tc>
          <w:tcPr>
            <w:tcW w:w="1563" w:type="dxa"/>
            <w:tcBorders>
              <w:top w:val="single" w:sz="4" w:space="0" w:color="000000"/>
              <w:left w:val="single" w:sz="4" w:space="0" w:color="000000"/>
              <w:bottom w:val="single" w:sz="4" w:space="0" w:color="000000"/>
            </w:tcBorders>
          </w:tcPr>
          <w:p w:rsidR="007073C4" w:rsidRPr="00CE7272" w:rsidRDefault="007073C4" w:rsidP="007073C4">
            <w:pPr>
              <w:snapToGrid w:val="0"/>
              <w:spacing w:after="0" w:line="240" w:lineRule="auto"/>
              <w:jc w:val="center"/>
              <w:rPr>
                <w:rFonts w:ascii="Times New Roman" w:eastAsia="Arial Unicode MS" w:hAnsi="Times New Roman" w:cs="Times New Roman"/>
                <w:sz w:val="24"/>
                <w:szCs w:val="24"/>
              </w:rPr>
            </w:pPr>
          </w:p>
          <w:p w:rsidR="007073C4" w:rsidRPr="00CE7272" w:rsidRDefault="007073C4" w:rsidP="007073C4">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IV</w:t>
            </w:r>
          </w:p>
        </w:tc>
        <w:tc>
          <w:tcPr>
            <w:tcW w:w="6119" w:type="dxa"/>
            <w:tcBorders>
              <w:top w:val="single" w:sz="4" w:space="0" w:color="000000"/>
              <w:left w:val="single" w:sz="4" w:space="0" w:color="000000"/>
              <w:bottom w:val="single" w:sz="4" w:space="0" w:color="000000"/>
            </w:tcBorders>
          </w:tcPr>
          <w:p w:rsidR="007073C4" w:rsidRPr="00CE7272" w:rsidRDefault="007073C4" w:rsidP="007073C4">
            <w:pPr>
              <w:snapToGrid w:val="0"/>
              <w:spacing w:after="0" w:line="240" w:lineRule="auto"/>
              <w:jc w:val="both"/>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 xml:space="preserve">Услови за учешће у поступку јавне набавке из чл. 75. </w:t>
            </w:r>
            <w:proofErr w:type="gramStart"/>
            <w:r w:rsidRPr="00CE7272">
              <w:rPr>
                <w:rFonts w:ascii="Times New Roman" w:eastAsia="Arial Unicode MS" w:hAnsi="Times New Roman" w:cs="Times New Roman"/>
                <w:sz w:val="24"/>
                <w:szCs w:val="24"/>
              </w:rPr>
              <w:t>и</w:t>
            </w:r>
            <w:proofErr w:type="gramEnd"/>
            <w:r w:rsidRPr="00CE7272">
              <w:rPr>
                <w:rFonts w:ascii="Times New Roman" w:eastAsia="Arial Unicode MS" w:hAnsi="Times New Roman" w:cs="Times New Roman"/>
                <w:sz w:val="24"/>
                <w:szCs w:val="24"/>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7073C4" w:rsidRPr="00CE7272" w:rsidRDefault="007073C4" w:rsidP="007073C4">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lang w:val="sr-Cyrl-RS"/>
              </w:rPr>
              <w:t>5</w:t>
            </w:r>
            <w:r w:rsidRPr="00CE7272">
              <w:rPr>
                <w:rFonts w:ascii="Times New Roman" w:eastAsia="Arial Unicode MS" w:hAnsi="Times New Roman" w:cs="Times New Roman"/>
                <w:sz w:val="24"/>
                <w:szCs w:val="24"/>
              </w:rPr>
              <w:t xml:space="preserve">. </w:t>
            </w:r>
          </w:p>
        </w:tc>
      </w:tr>
      <w:tr w:rsidR="007073C4" w:rsidRPr="00CE7272" w:rsidTr="000E2D05">
        <w:trPr>
          <w:trHeight w:val="413"/>
          <w:jc w:val="center"/>
        </w:trPr>
        <w:tc>
          <w:tcPr>
            <w:tcW w:w="1563" w:type="dxa"/>
            <w:tcBorders>
              <w:top w:val="single" w:sz="4" w:space="0" w:color="000000"/>
              <w:left w:val="single" w:sz="4" w:space="0" w:color="000000"/>
              <w:bottom w:val="single" w:sz="4" w:space="0" w:color="000000"/>
            </w:tcBorders>
          </w:tcPr>
          <w:p w:rsidR="007073C4" w:rsidRPr="00CE7272" w:rsidRDefault="007073C4" w:rsidP="007073C4">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V</w:t>
            </w:r>
          </w:p>
        </w:tc>
        <w:tc>
          <w:tcPr>
            <w:tcW w:w="6119" w:type="dxa"/>
            <w:tcBorders>
              <w:top w:val="single" w:sz="4" w:space="0" w:color="000000"/>
              <w:left w:val="single" w:sz="4" w:space="0" w:color="000000"/>
              <w:bottom w:val="single" w:sz="4" w:space="0" w:color="000000"/>
            </w:tcBorders>
          </w:tcPr>
          <w:p w:rsidR="007073C4" w:rsidRPr="00CE7272" w:rsidRDefault="007073C4" w:rsidP="007073C4">
            <w:pPr>
              <w:snapToGrid w:val="0"/>
              <w:spacing w:after="0" w:line="240" w:lineRule="auto"/>
              <w:jc w:val="both"/>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7073C4" w:rsidRPr="00CE7272" w:rsidRDefault="00CE7272" w:rsidP="007073C4">
            <w:pPr>
              <w:snapToGri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sr-Latn-RS"/>
              </w:rPr>
              <w:t>10</w:t>
            </w:r>
            <w:r w:rsidR="007073C4" w:rsidRPr="00CE7272">
              <w:rPr>
                <w:rFonts w:ascii="Times New Roman" w:eastAsia="Arial Unicode MS" w:hAnsi="Times New Roman" w:cs="Times New Roman"/>
                <w:sz w:val="24"/>
                <w:szCs w:val="24"/>
              </w:rPr>
              <w:t>.</w:t>
            </w:r>
          </w:p>
        </w:tc>
      </w:tr>
      <w:tr w:rsidR="007073C4" w:rsidRPr="00CE7272" w:rsidTr="000E2D05">
        <w:trPr>
          <w:trHeight w:val="413"/>
          <w:jc w:val="center"/>
        </w:trPr>
        <w:tc>
          <w:tcPr>
            <w:tcW w:w="1563" w:type="dxa"/>
            <w:tcBorders>
              <w:top w:val="single" w:sz="4" w:space="0" w:color="000000"/>
              <w:left w:val="single" w:sz="4" w:space="0" w:color="000000"/>
              <w:bottom w:val="single" w:sz="4" w:space="0" w:color="000000"/>
            </w:tcBorders>
          </w:tcPr>
          <w:p w:rsidR="007073C4" w:rsidRPr="00CE7272" w:rsidRDefault="007073C4" w:rsidP="007073C4">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VI</w:t>
            </w:r>
          </w:p>
        </w:tc>
        <w:tc>
          <w:tcPr>
            <w:tcW w:w="6119" w:type="dxa"/>
            <w:tcBorders>
              <w:top w:val="single" w:sz="4" w:space="0" w:color="000000"/>
              <w:left w:val="single" w:sz="4" w:space="0" w:color="000000"/>
              <w:bottom w:val="single" w:sz="4" w:space="0" w:color="000000"/>
            </w:tcBorders>
          </w:tcPr>
          <w:p w:rsidR="007073C4" w:rsidRPr="00CE7272" w:rsidRDefault="007073C4" w:rsidP="007073C4">
            <w:pPr>
              <w:snapToGrid w:val="0"/>
              <w:spacing w:after="0" w:line="240" w:lineRule="auto"/>
              <w:jc w:val="both"/>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7073C4" w:rsidRPr="00CE7272" w:rsidRDefault="007073C4" w:rsidP="00CE7272">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1</w:t>
            </w:r>
            <w:r w:rsidR="00CE7272">
              <w:rPr>
                <w:rFonts w:ascii="Times New Roman" w:eastAsia="Arial Unicode MS" w:hAnsi="Times New Roman" w:cs="Times New Roman"/>
                <w:sz w:val="24"/>
                <w:szCs w:val="24"/>
                <w:lang w:val="sr-Latn-RS"/>
              </w:rPr>
              <w:t>1</w:t>
            </w:r>
            <w:r w:rsidRPr="00CE7272">
              <w:rPr>
                <w:rFonts w:ascii="Times New Roman" w:eastAsia="Arial Unicode MS" w:hAnsi="Times New Roman" w:cs="Times New Roman"/>
                <w:sz w:val="24"/>
                <w:szCs w:val="24"/>
              </w:rPr>
              <w:t xml:space="preserve">. </w:t>
            </w:r>
          </w:p>
        </w:tc>
      </w:tr>
      <w:tr w:rsidR="007073C4" w:rsidRPr="00CE7272" w:rsidTr="000E2D05">
        <w:trPr>
          <w:trHeight w:val="413"/>
          <w:jc w:val="center"/>
        </w:trPr>
        <w:tc>
          <w:tcPr>
            <w:tcW w:w="1563" w:type="dxa"/>
            <w:tcBorders>
              <w:top w:val="single" w:sz="4" w:space="0" w:color="000000"/>
              <w:left w:val="single" w:sz="4" w:space="0" w:color="000000"/>
              <w:bottom w:val="single" w:sz="4" w:space="0" w:color="000000"/>
            </w:tcBorders>
          </w:tcPr>
          <w:p w:rsidR="007073C4" w:rsidRPr="00CE7272" w:rsidRDefault="007073C4" w:rsidP="007073C4">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VII</w:t>
            </w:r>
          </w:p>
        </w:tc>
        <w:tc>
          <w:tcPr>
            <w:tcW w:w="6119" w:type="dxa"/>
            <w:tcBorders>
              <w:top w:val="single" w:sz="4" w:space="0" w:color="000000"/>
              <w:left w:val="single" w:sz="4" w:space="0" w:color="000000"/>
              <w:bottom w:val="single" w:sz="4" w:space="0" w:color="000000"/>
            </w:tcBorders>
          </w:tcPr>
          <w:p w:rsidR="007073C4" w:rsidRPr="00CE7272" w:rsidRDefault="007073C4" w:rsidP="007073C4">
            <w:pPr>
              <w:snapToGrid w:val="0"/>
              <w:spacing w:after="0" w:line="240" w:lineRule="auto"/>
              <w:jc w:val="both"/>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7073C4" w:rsidRPr="00CE7272" w:rsidRDefault="00CE7272" w:rsidP="007073C4">
            <w:pPr>
              <w:snapToGri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sr-Latn-RS"/>
              </w:rPr>
              <w:t>20</w:t>
            </w:r>
            <w:r w:rsidR="007073C4" w:rsidRPr="00CE7272">
              <w:rPr>
                <w:rFonts w:ascii="Times New Roman" w:eastAsia="Arial Unicode MS" w:hAnsi="Times New Roman" w:cs="Times New Roman"/>
                <w:sz w:val="24"/>
                <w:szCs w:val="24"/>
              </w:rPr>
              <w:t>.</w:t>
            </w:r>
          </w:p>
        </w:tc>
      </w:tr>
      <w:tr w:rsidR="007073C4" w:rsidRPr="00CE7272" w:rsidTr="000E2D05">
        <w:trPr>
          <w:trHeight w:val="413"/>
          <w:jc w:val="center"/>
        </w:trPr>
        <w:tc>
          <w:tcPr>
            <w:tcW w:w="1563" w:type="dxa"/>
            <w:tcBorders>
              <w:top w:val="single" w:sz="4" w:space="0" w:color="000000"/>
              <w:left w:val="single" w:sz="4" w:space="0" w:color="000000"/>
              <w:bottom w:val="single" w:sz="4" w:space="0" w:color="000000"/>
            </w:tcBorders>
          </w:tcPr>
          <w:p w:rsidR="007073C4" w:rsidRPr="00CE7272" w:rsidRDefault="007073C4" w:rsidP="007073C4">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VIII</w:t>
            </w:r>
          </w:p>
        </w:tc>
        <w:tc>
          <w:tcPr>
            <w:tcW w:w="6119" w:type="dxa"/>
            <w:tcBorders>
              <w:top w:val="single" w:sz="4" w:space="0" w:color="000000"/>
              <w:left w:val="single" w:sz="4" w:space="0" w:color="000000"/>
              <w:bottom w:val="single" w:sz="4" w:space="0" w:color="000000"/>
            </w:tcBorders>
          </w:tcPr>
          <w:p w:rsidR="007073C4" w:rsidRPr="00CE7272" w:rsidRDefault="007073C4" w:rsidP="007073C4">
            <w:pPr>
              <w:snapToGrid w:val="0"/>
              <w:spacing w:after="0" w:line="240" w:lineRule="auto"/>
              <w:jc w:val="both"/>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7073C4" w:rsidRPr="00CE7272" w:rsidRDefault="007073C4" w:rsidP="00CE7272">
            <w:pPr>
              <w:snapToGrid w:val="0"/>
              <w:spacing w:after="0" w:line="240" w:lineRule="auto"/>
              <w:jc w:val="center"/>
              <w:rPr>
                <w:rFonts w:ascii="Times New Roman" w:eastAsia="Arial Unicode MS" w:hAnsi="Times New Roman" w:cs="Times New Roman"/>
                <w:sz w:val="24"/>
                <w:szCs w:val="24"/>
              </w:rPr>
            </w:pPr>
            <w:r w:rsidRPr="00CE7272">
              <w:rPr>
                <w:rFonts w:ascii="Times New Roman" w:eastAsia="Arial Unicode MS" w:hAnsi="Times New Roman" w:cs="Times New Roman"/>
                <w:sz w:val="24"/>
                <w:szCs w:val="24"/>
              </w:rPr>
              <w:t>2</w:t>
            </w:r>
            <w:r w:rsidR="00CE7272">
              <w:rPr>
                <w:rFonts w:ascii="Times New Roman" w:eastAsia="Arial Unicode MS" w:hAnsi="Times New Roman" w:cs="Times New Roman"/>
                <w:sz w:val="24"/>
                <w:szCs w:val="24"/>
                <w:lang w:val="sr-Latn-RS"/>
              </w:rPr>
              <w:t>4</w:t>
            </w:r>
            <w:r w:rsidRPr="00CE7272">
              <w:rPr>
                <w:rFonts w:ascii="Times New Roman" w:eastAsia="Arial Unicode MS" w:hAnsi="Times New Roman" w:cs="Times New Roman"/>
                <w:sz w:val="24"/>
                <w:szCs w:val="24"/>
              </w:rPr>
              <w:t>.</w:t>
            </w:r>
          </w:p>
        </w:tc>
      </w:tr>
    </w:tbl>
    <w:p w:rsidR="007073C4" w:rsidRPr="00CE7272" w:rsidRDefault="007073C4" w:rsidP="007073C4">
      <w:pPr>
        <w:autoSpaceDE w:val="0"/>
        <w:autoSpaceDN w:val="0"/>
        <w:adjustRightInd w:val="0"/>
        <w:spacing w:after="0" w:line="240" w:lineRule="auto"/>
        <w:rPr>
          <w:rFonts w:ascii="Arial" w:eastAsia="Arial Unicode MS" w:hAnsi="Arial" w:cs="Arial"/>
          <w:color w:val="000000"/>
          <w:sz w:val="23"/>
          <w:szCs w:val="23"/>
          <w:lang w:val="sr-Cyrl-CS"/>
        </w:rPr>
      </w:pPr>
    </w:p>
    <w:p w:rsidR="007073C4" w:rsidRPr="00CE7272" w:rsidRDefault="007073C4" w:rsidP="007073C4">
      <w:pPr>
        <w:autoSpaceDE w:val="0"/>
        <w:autoSpaceDN w:val="0"/>
        <w:adjustRightInd w:val="0"/>
        <w:spacing w:after="0" w:line="240" w:lineRule="auto"/>
        <w:rPr>
          <w:rFonts w:ascii="Arial" w:eastAsia="Arial Unicode MS" w:hAnsi="Arial" w:cs="Arial"/>
          <w:color w:val="000000"/>
          <w:sz w:val="23"/>
          <w:szCs w:val="23"/>
          <w:lang w:val="sr-Cyrl-CS"/>
        </w:rPr>
      </w:pPr>
    </w:p>
    <w:p w:rsidR="007073C4" w:rsidRPr="00CE7272" w:rsidRDefault="007073C4" w:rsidP="007073C4">
      <w:pPr>
        <w:autoSpaceDE w:val="0"/>
        <w:autoSpaceDN w:val="0"/>
        <w:adjustRightInd w:val="0"/>
        <w:spacing w:after="0" w:line="240" w:lineRule="auto"/>
        <w:rPr>
          <w:rFonts w:ascii="Arial" w:eastAsia="Arial Unicode MS" w:hAnsi="Arial" w:cs="Arial"/>
          <w:color w:val="000000"/>
          <w:sz w:val="23"/>
          <w:szCs w:val="23"/>
        </w:rPr>
      </w:pPr>
    </w:p>
    <w:p w:rsidR="007073C4" w:rsidRPr="007073C4" w:rsidRDefault="007073C4" w:rsidP="007073C4">
      <w:pPr>
        <w:autoSpaceDE w:val="0"/>
        <w:autoSpaceDN w:val="0"/>
        <w:adjustRightInd w:val="0"/>
        <w:spacing w:after="0" w:line="240" w:lineRule="auto"/>
        <w:rPr>
          <w:rFonts w:ascii="Times New Roman" w:eastAsia="Arial Unicode MS" w:hAnsi="Times New Roman" w:cs="Times New Roman"/>
          <w:color w:val="000000"/>
          <w:sz w:val="24"/>
          <w:szCs w:val="24"/>
          <w:lang w:val="sr-Cyrl-RS"/>
        </w:rPr>
      </w:pPr>
      <w:r w:rsidRPr="00CE7272">
        <w:rPr>
          <w:rFonts w:ascii="Times New Roman" w:eastAsia="Arial Unicode MS" w:hAnsi="Times New Roman" w:cs="Times New Roman"/>
          <w:color w:val="000000"/>
          <w:sz w:val="24"/>
          <w:szCs w:val="24"/>
        </w:rPr>
        <w:t xml:space="preserve">Конкурсна документација има укупно </w:t>
      </w:r>
      <w:r w:rsidRPr="00CE7272">
        <w:rPr>
          <w:rFonts w:ascii="Times New Roman" w:eastAsia="Arial Unicode MS" w:hAnsi="Times New Roman" w:cs="Times New Roman"/>
          <w:color w:val="000000"/>
          <w:sz w:val="24"/>
          <w:szCs w:val="24"/>
          <w:lang w:val="sr-Cyrl-RS"/>
        </w:rPr>
        <w:t>29</w:t>
      </w:r>
      <w:r w:rsidRPr="00CE7272">
        <w:rPr>
          <w:rFonts w:ascii="Times New Roman" w:eastAsia="Arial Unicode MS" w:hAnsi="Times New Roman" w:cs="Times New Roman"/>
          <w:color w:val="000000"/>
          <w:sz w:val="24"/>
          <w:szCs w:val="24"/>
        </w:rPr>
        <w:t xml:space="preserve"> стран</w:t>
      </w:r>
      <w:r w:rsidRPr="00CE7272">
        <w:rPr>
          <w:rFonts w:ascii="Times New Roman" w:eastAsia="Arial Unicode MS" w:hAnsi="Times New Roman" w:cs="Times New Roman"/>
          <w:color w:val="000000"/>
          <w:sz w:val="24"/>
          <w:szCs w:val="24"/>
          <w:lang w:val="sr-Cyrl-RS"/>
        </w:rPr>
        <w:t>а</w:t>
      </w:r>
    </w:p>
    <w:p w:rsidR="007073C4" w:rsidRPr="007073C4" w:rsidRDefault="007073C4" w:rsidP="007073C4">
      <w:pPr>
        <w:suppressAutoHyphens/>
        <w:spacing w:after="0" w:line="240" w:lineRule="auto"/>
        <w:jc w:val="both"/>
        <w:rPr>
          <w:rFonts w:ascii="Times New Roman" w:eastAsia="TimesNewRomanPSMT" w:hAnsi="Times New Roman" w:cs="Times New Roman"/>
          <w:color w:val="000000"/>
          <w:kern w:val="1"/>
          <w:sz w:val="24"/>
          <w:szCs w:val="24"/>
          <w:lang w:eastAsia="ar-SA"/>
        </w:rPr>
      </w:pPr>
    </w:p>
    <w:p w:rsidR="007073C4" w:rsidRDefault="007073C4" w:rsidP="007073C4">
      <w:pPr>
        <w:suppressAutoHyphens/>
        <w:spacing w:after="0" w:line="240" w:lineRule="auto"/>
        <w:jc w:val="both"/>
        <w:rPr>
          <w:rFonts w:ascii="Times New Roman" w:eastAsia="TimesNewRomanPSMT" w:hAnsi="Times New Roman" w:cs="Times New Roman"/>
          <w:color w:val="000000"/>
          <w:kern w:val="1"/>
          <w:sz w:val="24"/>
          <w:szCs w:val="24"/>
          <w:lang w:val="sr-Cyrl-RS" w:eastAsia="ar-SA"/>
        </w:rPr>
      </w:pPr>
    </w:p>
    <w:p w:rsidR="007073C4" w:rsidRDefault="007073C4" w:rsidP="007073C4">
      <w:pPr>
        <w:suppressAutoHyphens/>
        <w:spacing w:after="0" w:line="240" w:lineRule="auto"/>
        <w:jc w:val="both"/>
        <w:rPr>
          <w:rFonts w:ascii="Times New Roman" w:eastAsia="TimesNewRomanPSMT" w:hAnsi="Times New Roman" w:cs="Times New Roman"/>
          <w:color w:val="000000"/>
          <w:kern w:val="1"/>
          <w:sz w:val="24"/>
          <w:szCs w:val="24"/>
          <w:lang w:val="sr-Cyrl-RS" w:eastAsia="ar-SA"/>
        </w:rPr>
      </w:pPr>
    </w:p>
    <w:p w:rsidR="007073C4" w:rsidRDefault="007073C4" w:rsidP="007073C4">
      <w:pPr>
        <w:suppressAutoHyphens/>
        <w:spacing w:after="0" w:line="240" w:lineRule="auto"/>
        <w:jc w:val="both"/>
        <w:rPr>
          <w:rFonts w:ascii="Times New Roman" w:eastAsia="TimesNewRomanPSMT" w:hAnsi="Times New Roman" w:cs="Times New Roman"/>
          <w:color w:val="000000"/>
          <w:kern w:val="1"/>
          <w:sz w:val="24"/>
          <w:szCs w:val="24"/>
          <w:lang w:val="sr-Cyrl-RS" w:eastAsia="ar-SA"/>
        </w:rPr>
      </w:pPr>
    </w:p>
    <w:p w:rsidR="007073C4" w:rsidRDefault="007073C4" w:rsidP="007073C4">
      <w:pPr>
        <w:suppressAutoHyphens/>
        <w:spacing w:after="0" w:line="240" w:lineRule="auto"/>
        <w:jc w:val="both"/>
        <w:rPr>
          <w:rFonts w:ascii="Times New Roman" w:eastAsia="TimesNewRomanPSMT" w:hAnsi="Times New Roman" w:cs="Times New Roman"/>
          <w:color w:val="000000"/>
          <w:kern w:val="1"/>
          <w:sz w:val="24"/>
          <w:szCs w:val="24"/>
          <w:lang w:val="sr-Cyrl-RS" w:eastAsia="ar-SA"/>
        </w:rPr>
      </w:pPr>
    </w:p>
    <w:p w:rsidR="007073C4" w:rsidRPr="007073C4" w:rsidRDefault="007073C4" w:rsidP="007073C4">
      <w:pPr>
        <w:suppressAutoHyphens/>
        <w:spacing w:after="0" w:line="240" w:lineRule="auto"/>
        <w:jc w:val="both"/>
        <w:rPr>
          <w:rFonts w:ascii="Times New Roman" w:eastAsia="TimesNewRomanPSMT" w:hAnsi="Times New Roman" w:cs="Times New Roman"/>
          <w:color w:val="000000"/>
          <w:kern w:val="1"/>
          <w:sz w:val="24"/>
          <w:szCs w:val="24"/>
          <w:lang w:val="sr-Cyrl-RS" w:eastAsia="ar-SA"/>
        </w:rPr>
      </w:pPr>
    </w:p>
    <w:p w:rsidR="00571D59" w:rsidRPr="006A5973" w:rsidRDefault="00571D59"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gramStart"/>
      <w:r w:rsidRPr="006A5973">
        <w:rPr>
          <w:rFonts w:ascii="Times New Roman" w:eastAsia="Times New Roman" w:hAnsi="Times New Roman" w:cs="Times New Roman"/>
          <w:b/>
          <w:bCs/>
          <w:i/>
          <w:iCs/>
          <w:color w:val="000000"/>
          <w:sz w:val="24"/>
          <w:szCs w:val="24"/>
        </w:rPr>
        <w:lastRenderedPageBreak/>
        <w:t>I  ОПШТИ</w:t>
      </w:r>
      <w:proofErr w:type="gramEnd"/>
      <w:r w:rsidRPr="006A5973">
        <w:rPr>
          <w:rFonts w:ascii="Times New Roman" w:eastAsia="Times New Roman" w:hAnsi="Times New Roman" w:cs="Times New Roman"/>
          <w:b/>
          <w:bCs/>
          <w:i/>
          <w:iCs/>
          <w:color w:val="000000"/>
          <w:sz w:val="24"/>
          <w:szCs w:val="24"/>
        </w:rPr>
        <w:t xml:space="preserve"> ПОДАЦИ О ЈАВНОЈ НАБАВЦИ</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rPr>
      </w:pPr>
      <w:r w:rsidRPr="006A5973">
        <w:rPr>
          <w:rFonts w:ascii="Times New Roman" w:eastAsia="Times New Roman" w:hAnsi="Times New Roman" w:cs="Times New Roman"/>
          <w:b/>
          <w:bCs/>
          <w:color w:val="000000"/>
          <w:sz w:val="24"/>
          <w:szCs w:val="24"/>
        </w:rPr>
        <w:t>1.Подаци о наручиоцу</w:t>
      </w:r>
    </w:p>
    <w:p w:rsidR="00F149C2" w:rsidRPr="006A5973" w:rsidRDefault="007073C4" w:rsidP="00E425D2">
      <w:pPr>
        <w:spacing w:after="0" w:line="240" w:lineRule="auto"/>
        <w:ind w:firstLine="36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 xml:space="preserve"> </w:t>
      </w:r>
      <w:r w:rsidR="00F149C2" w:rsidRPr="006A5973">
        <w:rPr>
          <w:rFonts w:ascii="Times New Roman" w:eastAsia="Times New Roman" w:hAnsi="Times New Roman" w:cs="Times New Roman"/>
          <w:sz w:val="24"/>
          <w:szCs w:val="24"/>
        </w:rPr>
        <w:t xml:space="preserve">Наручилац: </w:t>
      </w:r>
      <w:r w:rsidR="00F149C2" w:rsidRPr="006A5973">
        <w:rPr>
          <w:rFonts w:ascii="Times New Roman" w:eastAsia="Times New Roman" w:hAnsi="Times New Roman" w:cs="Times New Roman"/>
          <w:sz w:val="24"/>
          <w:szCs w:val="24"/>
          <w:lang w:val="sr-Cyrl-CS"/>
        </w:rPr>
        <w:t xml:space="preserve">ЈКП </w:t>
      </w:r>
      <w:proofErr w:type="gramStart"/>
      <w:r w:rsidR="00F149C2" w:rsidRPr="006A5973">
        <w:rPr>
          <w:rFonts w:ascii="Times New Roman" w:eastAsia="Times New Roman" w:hAnsi="Times New Roman" w:cs="Times New Roman"/>
          <w:sz w:val="24"/>
          <w:szCs w:val="24"/>
          <w:lang w:val="sr-Cyrl-CS"/>
        </w:rPr>
        <w:t>,,Д</w:t>
      </w:r>
      <w:r w:rsidR="00A83030" w:rsidRPr="006A5973">
        <w:rPr>
          <w:rFonts w:ascii="Times New Roman" w:eastAsia="Times New Roman" w:hAnsi="Times New Roman" w:cs="Times New Roman"/>
          <w:sz w:val="24"/>
          <w:szCs w:val="24"/>
          <w:lang w:val="sr-Cyrl-CS"/>
        </w:rPr>
        <w:t>унав</w:t>
      </w:r>
      <w:proofErr w:type="gramEnd"/>
      <w:r w:rsidR="00F149C2" w:rsidRPr="006A5973">
        <w:rPr>
          <w:rFonts w:ascii="Times New Roman" w:eastAsia="Times New Roman" w:hAnsi="Times New Roman" w:cs="Times New Roman"/>
          <w:sz w:val="24"/>
          <w:szCs w:val="24"/>
          <w:lang w:val="sr-Cyrl-CS"/>
        </w:rPr>
        <w:t xml:space="preserve"> В</w:t>
      </w:r>
      <w:r w:rsidR="00A83030" w:rsidRPr="006A5973">
        <w:rPr>
          <w:rFonts w:ascii="Times New Roman" w:eastAsia="Times New Roman" w:hAnsi="Times New Roman" w:cs="Times New Roman"/>
          <w:sz w:val="24"/>
          <w:szCs w:val="24"/>
          <w:lang w:val="sr-Cyrl-CS"/>
        </w:rPr>
        <w:t>е</w:t>
      </w:r>
      <w:r w:rsidR="00F149C2" w:rsidRPr="006A5973">
        <w:rPr>
          <w:rFonts w:ascii="Times New Roman" w:eastAsia="Times New Roman" w:hAnsi="Times New Roman" w:cs="Times New Roman"/>
          <w:sz w:val="24"/>
          <w:szCs w:val="24"/>
          <w:lang w:val="sr-Cyrl-CS"/>
        </w:rPr>
        <w:t>лико Градиште</w:t>
      </w:r>
      <w:r w:rsidR="00F149C2" w:rsidRPr="006A5973">
        <w:rPr>
          <w:rFonts w:ascii="Times New Roman" w:eastAsia="Times New Roman" w:hAnsi="Times New Roman" w:cs="Times New Roman"/>
          <w:sz w:val="24"/>
          <w:szCs w:val="24"/>
        </w:rPr>
        <w:t>”</w:t>
      </w:r>
      <w:r w:rsidR="00F149C2" w:rsidRPr="006A5973">
        <w:rPr>
          <w:rFonts w:ascii="Times New Roman" w:eastAsia="Times New Roman" w:hAnsi="Times New Roman" w:cs="Times New Roman"/>
          <w:sz w:val="24"/>
          <w:szCs w:val="24"/>
          <w:lang w:val="sr-Cyrl-CS"/>
        </w:rPr>
        <w:t xml:space="preserve"> Велико Градиште</w:t>
      </w:r>
    </w:p>
    <w:p w:rsidR="00F149C2" w:rsidRPr="006A5973" w:rsidRDefault="00F149C2" w:rsidP="00DF38C8">
      <w:pPr>
        <w:tabs>
          <w:tab w:val="left" w:pos="7335"/>
        </w:tabs>
        <w:spacing w:after="0" w:line="240" w:lineRule="auto"/>
        <w:ind w:firstLine="360"/>
        <w:jc w:val="both"/>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Адреса:</w:t>
      </w:r>
      <w:r w:rsidRPr="006A5973">
        <w:rPr>
          <w:rFonts w:ascii="Times New Roman" w:eastAsia="Times New Roman" w:hAnsi="Times New Roman" w:cs="Times New Roman"/>
          <w:iCs/>
          <w:sz w:val="24"/>
          <w:szCs w:val="24"/>
          <w:lang w:val="sr-Cyrl-CS"/>
        </w:rPr>
        <w:t xml:space="preserve"> </w:t>
      </w:r>
      <w:r w:rsidR="00A83030" w:rsidRPr="006A5973">
        <w:rPr>
          <w:rFonts w:ascii="Times New Roman" w:eastAsia="Times New Roman" w:hAnsi="Times New Roman" w:cs="Times New Roman"/>
          <w:iCs/>
          <w:sz w:val="24"/>
          <w:szCs w:val="24"/>
          <w:lang w:val="sr-Cyrl-CS"/>
        </w:rPr>
        <w:t>ул</w:t>
      </w:r>
      <w:r w:rsidRPr="006A5973">
        <w:rPr>
          <w:rFonts w:ascii="Times New Roman" w:eastAsia="Times New Roman" w:hAnsi="Times New Roman" w:cs="Times New Roman"/>
          <w:iCs/>
          <w:sz w:val="24"/>
          <w:szCs w:val="24"/>
          <w:lang w:val="sr-Cyrl-CS"/>
        </w:rPr>
        <w:t>.</w:t>
      </w:r>
      <w:r w:rsidR="00A83030" w:rsidRPr="006A5973">
        <w:rPr>
          <w:rFonts w:ascii="Times New Roman" w:eastAsia="Times New Roman" w:hAnsi="Times New Roman" w:cs="Times New Roman"/>
          <w:iCs/>
          <w:sz w:val="24"/>
          <w:szCs w:val="24"/>
          <w:lang w:val="sr-Cyrl-CS"/>
        </w:rPr>
        <w:t xml:space="preserve"> Сремска бр. 1,</w:t>
      </w:r>
      <w:r w:rsidRPr="006A5973">
        <w:rPr>
          <w:rFonts w:ascii="Times New Roman" w:eastAsia="Times New Roman" w:hAnsi="Times New Roman" w:cs="Times New Roman"/>
          <w:iCs/>
          <w:sz w:val="24"/>
          <w:szCs w:val="24"/>
          <w:lang w:val="sr-Cyrl-CS"/>
        </w:rPr>
        <w:t xml:space="preserve"> 12220 Велико Градиште </w:t>
      </w:r>
      <w:r w:rsidR="00DF38C8">
        <w:rPr>
          <w:rFonts w:ascii="Times New Roman" w:eastAsia="Times New Roman" w:hAnsi="Times New Roman" w:cs="Times New Roman"/>
          <w:iCs/>
          <w:sz w:val="24"/>
          <w:szCs w:val="24"/>
          <w:lang w:val="sr-Cyrl-CS"/>
        </w:rPr>
        <w:tab/>
      </w:r>
    </w:p>
    <w:p w:rsidR="00F149C2" w:rsidRDefault="007073C4" w:rsidP="00E425D2">
      <w:pPr>
        <w:spacing w:after="0" w:line="240" w:lineRule="auto"/>
        <w:jc w:val="both"/>
        <w:rPr>
          <w:lang w:val="sr-Cyrl-CS"/>
        </w:rPr>
      </w:pPr>
      <w:r>
        <w:rPr>
          <w:rFonts w:ascii="Times New Roman" w:eastAsia="Times New Roman" w:hAnsi="Times New Roman" w:cs="Times New Roman"/>
          <w:sz w:val="24"/>
          <w:szCs w:val="24"/>
          <w:lang w:val="sr-Cyrl-CS"/>
        </w:rPr>
        <w:t xml:space="preserve">      </w:t>
      </w:r>
      <w:r w:rsidR="00F149C2" w:rsidRPr="006A5973">
        <w:rPr>
          <w:rFonts w:ascii="Times New Roman" w:eastAsia="Times New Roman" w:hAnsi="Times New Roman" w:cs="Times New Roman"/>
          <w:sz w:val="24"/>
          <w:szCs w:val="24"/>
          <w:lang w:val="sr-Cyrl-CS"/>
        </w:rPr>
        <w:t>Интернет страница:</w:t>
      </w:r>
      <w:r w:rsidR="0062518A">
        <w:rPr>
          <w:rFonts w:ascii="Times New Roman" w:eastAsia="Times New Roman" w:hAnsi="Times New Roman" w:cs="Times New Roman"/>
          <w:sz w:val="24"/>
          <w:szCs w:val="24"/>
        </w:rPr>
        <w:t xml:space="preserve"> </w:t>
      </w:r>
      <w:hyperlink r:id="rId9" w:history="1">
        <w:r w:rsidR="0062518A" w:rsidRPr="009E3EDE">
          <w:rPr>
            <w:rStyle w:val="Hyperlink"/>
            <w:rFonts w:ascii="Times New Roman" w:eastAsia="Times New Roman" w:hAnsi="Times New Roman" w:cs="Times New Roman"/>
            <w:sz w:val="24"/>
            <w:szCs w:val="24"/>
          </w:rPr>
          <w:t>www.jkpdunav.com</w:t>
        </w:r>
      </w:hyperlink>
      <w:r w:rsidR="0062518A">
        <w:rPr>
          <w:rFonts w:ascii="Times New Roman" w:eastAsia="Times New Roman" w:hAnsi="Times New Roman" w:cs="Times New Roman"/>
          <w:sz w:val="24"/>
          <w:szCs w:val="24"/>
        </w:rPr>
        <w:t xml:space="preserve">  , </w:t>
      </w:r>
      <w:hyperlink r:id="rId10" w:history="1">
        <w:r w:rsidR="0062518A" w:rsidRPr="009E3EDE">
          <w:rPr>
            <w:rStyle w:val="Hyperlink"/>
            <w:rFonts w:ascii="Times New Roman" w:eastAsia="Times New Roman" w:hAnsi="Times New Roman" w:cs="Times New Roman"/>
            <w:sz w:val="24"/>
            <w:szCs w:val="24"/>
          </w:rPr>
          <w:t>www.velikogradiste.rs</w:t>
        </w:r>
      </w:hyperlink>
      <w:r w:rsidR="0062518A">
        <w:rPr>
          <w:rFonts w:ascii="Times New Roman" w:eastAsia="Times New Roman" w:hAnsi="Times New Roman" w:cs="Times New Roman"/>
          <w:sz w:val="24"/>
          <w:szCs w:val="24"/>
        </w:rPr>
        <w:t xml:space="preserve">  </w:t>
      </w:r>
      <w:r w:rsidR="0062518A">
        <w:rPr>
          <w:rFonts w:ascii="Times New Roman" w:eastAsia="Times New Roman" w:hAnsi="Times New Roman" w:cs="Times New Roman"/>
          <w:sz w:val="24"/>
          <w:szCs w:val="24"/>
          <w:lang w:val="sr-Cyrl-RS"/>
        </w:rPr>
        <w:t>и</w:t>
      </w:r>
      <w:r w:rsidR="0062518A">
        <w:rPr>
          <w:rFonts w:ascii="Times New Roman" w:eastAsia="Times New Roman" w:hAnsi="Times New Roman" w:cs="Times New Roman"/>
          <w:sz w:val="24"/>
          <w:szCs w:val="24"/>
        </w:rPr>
        <w:t xml:space="preserve"> </w:t>
      </w:r>
      <w:r w:rsidR="0062518A" w:rsidRPr="0062518A">
        <w:rPr>
          <w:rFonts w:ascii="Times New Roman" w:eastAsia="Times New Roman" w:hAnsi="Times New Roman" w:cs="Times New Roman"/>
          <w:color w:val="000000"/>
          <w:sz w:val="24"/>
          <w:szCs w:val="24"/>
          <w:lang w:val="sr-Cyrl-CS"/>
        </w:rPr>
        <w:t>e mail</w:t>
      </w:r>
      <w:r w:rsidR="0062518A">
        <w:rPr>
          <w:rFonts w:ascii="Times New Roman" w:eastAsia="Times New Roman" w:hAnsi="Times New Roman" w:cs="Times New Roman"/>
          <w:color w:val="000000"/>
          <w:sz w:val="24"/>
          <w:szCs w:val="24"/>
        </w:rPr>
        <w:t xml:space="preserve"> </w:t>
      </w:r>
      <w:hyperlink r:id="rId11" w:history="1">
        <w:r w:rsidR="0062518A" w:rsidRPr="009E3EDE">
          <w:rPr>
            <w:rStyle w:val="Hyperlink"/>
            <w:rFonts w:ascii="Times New Roman" w:eastAsia="Times New Roman" w:hAnsi="Times New Roman" w:cs="Times New Roman"/>
            <w:sz w:val="24"/>
            <w:szCs w:val="24"/>
          </w:rPr>
          <w:t>jkpdvg</w:t>
        </w:r>
        <w:r w:rsidR="0062518A" w:rsidRPr="009E3EDE">
          <w:rPr>
            <w:rStyle w:val="Hyperlink"/>
            <w:rFonts w:ascii="Times New Roman" w:eastAsia="Times New Roman" w:hAnsi="Times New Roman" w:cs="Times New Roman"/>
            <w:sz w:val="24"/>
            <w:szCs w:val="24"/>
            <w:lang w:val="sr-Cyrl-CS"/>
          </w:rPr>
          <w:t>2</w:t>
        </w:r>
        <w:r w:rsidR="0062518A" w:rsidRPr="009E3EDE">
          <w:rPr>
            <w:rStyle w:val="Hyperlink"/>
            <w:rFonts w:ascii="Times New Roman" w:eastAsia="Times New Roman" w:hAnsi="Times New Roman" w:cs="Times New Roman"/>
            <w:sz w:val="24"/>
            <w:szCs w:val="24"/>
          </w:rPr>
          <w:t>@gmail.com</w:t>
        </w:r>
      </w:hyperlink>
      <w:r w:rsidR="0062518A">
        <w:rPr>
          <w:rFonts w:ascii="Times New Roman" w:eastAsia="Times New Roman" w:hAnsi="Times New Roman" w:cs="Times New Roman"/>
          <w:color w:val="4F81BD"/>
          <w:sz w:val="24"/>
          <w:szCs w:val="24"/>
        </w:rPr>
        <w:t xml:space="preserve"> </w:t>
      </w:r>
    </w:p>
    <w:p w:rsidR="00F97916" w:rsidRPr="00F97916" w:rsidRDefault="00F97916" w:rsidP="00E425D2">
      <w:pPr>
        <w:spacing w:after="0" w:line="240" w:lineRule="auto"/>
        <w:jc w:val="both"/>
        <w:rPr>
          <w:rFonts w:ascii="Times New Roman" w:hAnsi="Times New Roman" w:cs="Times New Roman"/>
          <w:sz w:val="24"/>
          <w:szCs w:val="24"/>
          <w:lang w:val="sr-Cyrl-CS"/>
        </w:rPr>
      </w:pP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2. Врста поступка јавне набавке</w:t>
      </w:r>
    </w:p>
    <w:p w:rsidR="00F149C2" w:rsidRDefault="00F149C2" w:rsidP="00526FE3">
      <w:pPr>
        <w:spacing w:after="0" w:line="240" w:lineRule="auto"/>
        <w:ind w:firstLine="720"/>
        <w:jc w:val="both"/>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97916" w:rsidRDefault="00F97916" w:rsidP="00526FE3">
      <w:pPr>
        <w:spacing w:after="0" w:line="240" w:lineRule="auto"/>
        <w:ind w:firstLine="720"/>
        <w:jc w:val="both"/>
        <w:rPr>
          <w:rFonts w:ascii="Times New Roman" w:eastAsia="Times New Roman" w:hAnsi="Times New Roman" w:cs="Times New Roman"/>
          <w:sz w:val="24"/>
          <w:szCs w:val="24"/>
          <w:lang w:val="sr-Cyrl-CS"/>
        </w:rPr>
      </w:pP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3. Предмет јавне набавке</w:t>
      </w:r>
    </w:p>
    <w:p w:rsidR="009A1A26" w:rsidRDefault="00F149C2" w:rsidP="00DF78D8">
      <w:pPr>
        <w:pStyle w:val="Default"/>
        <w:ind w:firstLine="720"/>
        <w:jc w:val="both"/>
        <w:rPr>
          <w:rFonts w:ascii="Times New Roman" w:eastAsia="TimesNewRomanPSMT" w:hAnsi="Times New Roman" w:cs="Times New Roman"/>
          <w:lang w:val="sr-Cyrl-CS"/>
        </w:rPr>
      </w:pPr>
      <w:r w:rsidRPr="006A5973">
        <w:rPr>
          <w:rFonts w:ascii="Times New Roman" w:hAnsi="Times New Roman" w:cs="Times New Roman"/>
        </w:rPr>
        <w:t>Предмет јавне набавке бр</w:t>
      </w:r>
      <w:r w:rsidRPr="006A5973">
        <w:rPr>
          <w:rFonts w:ascii="Times New Roman" w:hAnsi="Times New Roman" w:cs="Times New Roman"/>
          <w:lang w:val="ru-RU"/>
        </w:rPr>
        <w:t>.</w:t>
      </w:r>
      <w:r w:rsidR="00DA4925">
        <w:rPr>
          <w:rFonts w:ascii="Times New Roman" w:hAnsi="Times New Roman" w:cs="Times New Roman"/>
          <w:lang w:val="ru-RU"/>
        </w:rPr>
        <w:t xml:space="preserve"> </w:t>
      </w:r>
      <w:r w:rsidR="00DF78D8">
        <w:rPr>
          <w:rFonts w:ascii="Times New Roman" w:hAnsi="Times New Roman" w:cs="Times New Roman"/>
          <w:lang w:val="sr-Cyrl-CS"/>
        </w:rPr>
        <w:t>1</w:t>
      </w:r>
      <w:r w:rsidRPr="006A5973">
        <w:rPr>
          <w:rFonts w:ascii="Times New Roman" w:hAnsi="Times New Roman" w:cs="Times New Roman"/>
        </w:rPr>
        <w:t>/201</w:t>
      </w:r>
      <w:r w:rsidR="00460812">
        <w:rPr>
          <w:rFonts w:ascii="Times New Roman" w:hAnsi="Times New Roman" w:cs="Times New Roman"/>
          <w:lang w:val="sr-Cyrl-RS"/>
        </w:rPr>
        <w:t>9</w:t>
      </w:r>
      <w:r w:rsidR="00947518" w:rsidRPr="006A5973">
        <w:rPr>
          <w:rFonts w:ascii="Times New Roman" w:hAnsi="Times New Roman" w:cs="Times New Roman"/>
        </w:rPr>
        <w:t xml:space="preserve"> </w:t>
      </w:r>
      <w:r w:rsidRPr="006A5973">
        <w:rPr>
          <w:rFonts w:ascii="Times New Roman" w:hAnsi="Times New Roman" w:cs="Times New Roman"/>
          <w:iCs/>
        </w:rPr>
        <w:t xml:space="preserve">су </w:t>
      </w:r>
      <w:r w:rsidR="009A1A26">
        <w:rPr>
          <w:rFonts w:ascii="Times New Roman" w:hAnsi="Times New Roman" w:cs="Times New Roman"/>
          <w:iCs/>
          <w:lang w:val="sr-Cyrl-CS"/>
        </w:rPr>
        <w:t>добра</w:t>
      </w:r>
      <w:r w:rsidR="00A83030" w:rsidRPr="006A5973">
        <w:rPr>
          <w:rFonts w:ascii="Times New Roman" w:hAnsi="Times New Roman" w:cs="Times New Roman"/>
          <w:iCs/>
          <w:lang w:val="sr-Cyrl-CS"/>
        </w:rPr>
        <w:t xml:space="preserve"> </w:t>
      </w:r>
      <w:r w:rsidRPr="00F97916">
        <w:rPr>
          <w:rFonts w:ascii="Times New Roman" w:hAnsi="Times New Roman" w:cs="Times New Roman"/>
          <w:i/>
        </w:rPr>
        <w:t>–</w:t>
      </w:r>
      <w:r w:rsidR="00F97916" w:rsidRPr="00F97916">
        <w:rPr>
          <w:rFonts w:ascii="Times New Roman" w:eastAsia="Arial Unicode MS" w:hAnsi="Times New Roman" w:cs="Times New Roman"/>
          <w:b/>
          <w:kern w:val="1"/>
          <w:lang w:val="sr-Cyrl-CS" w:eastAsia="ar-SA"/>
        </w:rPr>
        <w:t xml:space="preserve">Набавка </w:t>
      </w:r>
      <w:r w:rsidR="00DF78D8">
        <w:rPr>
          <w:rFonts w:ascii="Times New Roman" w:eastAsia="Arial Unicode MS" w:hAnsi="Times New Roman" w:cs="Times New Roman"/>
          <w:b/>
          <w:kern w:val="1"/>
          <w:lang w:val="sr-Cyrl-CS" w:eastAsia="ar-SA"/>
        </w:rPr>
        <w:t>горива за возила</w:t>
      </w:r>
      <w:r w:rsidRPr="00F97916">
        <w:rPr>
          <w:rFonts w:ascii="Times New Roman" w:hAnsi="Times New Roman" w:cs="Times New Roman"/>
          <w:bCs/>
          <w:iCs/>
          <w:lang w:val="sr-Cyrl-CS"/>
        </w:rPr>
        <w:t xml:space="preserve"> </w:t>
      </w:r>
      <w:r w:rsidRPr="00F97916">
        <w:rPr>
          <w:rFonts w:ascii="Times New Roman" w:eastAsia="TimesNewRomanPSMT" w:hAnsi="Times New Roman" w:cs="Times New Roman"/>
          <w:lang w:val="sr-Cyrl-CS"/>
        </w:rPr>
        <w:t xml:space="preserve">– </w:t>
      </w:r>
      <w:r w:rsidR="00DF78D8" w:rsidRPr="00504772">
        <w:rPr>
          <w:rFonts w:ascii="Times New Roman" w:eastAsia="TimesNewRomanPSMT" w:hAnsi="Times New Roman" w:cs="Times New Roman"/>
          <w:lang w:val="sr-Cyrl-CS"/>
        </w:rPr>
        <w:t xml:space="preserve"> </w:t>
      </w:r>
    </w:p>
    <w:p w:rsidR="009A1A26" w:rsidRDefault="009A1A26" w:rsidP="00DF78D8">
      <w:pPr>
        <w:pStyle w:val="Default"/>
        <w:ind w:firstLine="720"/>
        <w:jc w:val="both"/>
        <w:rPr>
          <w:rFonts w:asciiTheme="majorHAnsi" w:hAnsiTheme="majorHAnsi"/>
          <w:color w:val="000000" w:themeColor="text1"/>
          <w:lang w:val="sr-Cyrl-CS"/>
        </w:rPr>
      </w:pPr>
      <w:r>
        <w:rPr>
          <w:rFonts w:ascii="Times New Roman" w:eastAsia="TimesNewRomanPSMT" w:hAnsi="Times New Roman" w:cs="Times New Roman"/>
          <w:lang w:val="sr-Cyrl-CS"/>
        </w:rPr>
        <w:t xml:space="preserve">ОРН - </w:t>
      </w:r>
      <w:r w:rsidR="00DF78D8">
        <w:rPr>
          <w:rFonts w:asciiTheme="majorHAnsi" w:hAnsiTheme="majorHAnsi"/>
          <w:color w:val="000000" w:themeColor="text1"/>
          <w:lang w:val="sr-Cyrl-CS"/>
        </w:rPr>
        <w:t xml:space="preserve">09132000 бензин, </w:t>
      </w:r>
    </w:p>
    <w:p w:rsidR="00F97916" w:rsidRPr="009A1A26" w:rsidRDefault="009A1A26" w:rsidP="00DF78D8">
      <w:pPr>
        <w:pStyle w:val="Default"/>
        <w:ind w:firstLine="720"/>
        <w:jc w:val="both"/>
        <w:rPr>
          <w:rFonts w:ascii="Times New Roman" w:hAnsi="Times New Roman" w:cs="Times New Roman"/>
          <w:color w:val="000000" w:themeColor="text1"/>
          <w:lang w:val="sr-Cyrl-CS"/>
        </w:rPr>
      </w:pPr>
      <w:r w:rsidRPr="009A1A26">
        <w:rPr>
          <w:rFonts w:ascii="Times New Roman" w:hAnsi="Times New Roman" w:cs="Times New Roman"/>
          <w:color w:val="000000" w:themeColor="text1"/>
          <w:lang w:val="sr-Cyrl-CS"/>
        </w:rPr>
        <w:t xml:space="preserve">ОРН - </w:t>
      </w:r>
      <w:r w:rsidR="00DF78D8" w:rsidRPr="009A1A26">
        <w:rPr>
          <w:rFonts w:ascii="Times New Roman" w:hAnsi="Times New Roman" w:cs="Times New Roman"/>
          <w:color w:val="000000" w:themeColor="text1"/>
          <w:lang w:val="sr-Cyrl-CS"/>
        </w:rPr>
        <w:t>09134200 дизел гориво</w:t>
      </w:r>
    </w:p>
    <w:p w:rsidR="00DF78D8" w:rsidRPr="00F97916" w:rsidRDefault="00DF78D8" w:rsidP="00DF78D8">
      <w:pPr>
        <w:pStyle w:val="Default"/>
        <w:ind w:firstLine="720"/>
        <w:jc w:val="both"/>
        <w:rPr>
          <w:rFonts w:ascii="Times New Roman" w:hAnsi="Times New Roman" w:cs="Times New Roman"/>
          <w:b/>
          <w:bCs/>
          <w:lang w:val="sr-Cyrl-CS"/>
        </w:rPr>
      </w:pPr>
    </w:p>
    <w:p w:rsidR="00F149C2" w:rsidRDefault="00F149C2" w:rsidP="00E425D2">
      <w:pPr>
        <w:spacing w:after="0" w:line="240" w:lineRule="auto"/>
        <w:rPr>
          <w:rFonts w:ascii="Times New Roman" w:eastAsia="Times New Roman" w:hAnsi="Times New Roman" w:cs="Times New Roman"/>
          <w:sz w:val="24"/>
          <w:szCs w:val="24"/>
          <w:lang w:val="sr-Cyrl-CS"/>
        </w:rPr>
      </w:pPr>
      <w:r w:rsidRPr="006A5973">
        <w:rPr>
          <w:rFonts w:ascii="Times New Roman" w:eastAsia="Times New Roman" w:hAnsi="Times New Roman" w:cs="Times New Roman"/>
          <w:b/>
          <w:sz w:val="24"/>
          <w:szCs w:val="24"/>
          <w:lang w:val="sr-Cyrl-CS"/>
        </w:rPr>
        <w:t xml:space="preserve">4. Резервисана јавна набавка </w:t>
      </w:r>
      <w:r w:rsidRPr="006A5973">
        <w:rPr>
          <w:rFonts w:ascii="Times New Roman" w:eastAsia="Times New Roman" w:hAnsi="Times New Roman" w:cs="Times New Roman"/>
          <w:sz w:val="24"/>
          <w:szCs w:val="24"/>
          <w:lang w:val="sr-Cyrl-CS"/>
        </w:rPr>
        <w:t>– НЕ</w:t>
      </w:r>
    </w:p>
    <w:p w:rsidR="00F97916" w:rsidRPr="006A5973" w:rsidRDefault="00F97916" w:rsidP="00E425D2">
      <w:pPr>
        <w:spacing w:after="0" w:line="240" w:lineRule="auto"/>
        <w:rPr>
          <w:rFonts w:ascii="Times New Roman" w:eastAsia="Times New Roman" w:hAnsi="Times New Roman" w:cs="Times New Roman"/>
          <w:b/>
          <w:sz w:val="24"/>
          <w:szCs w:val="24"/>
          <w:lang w:val="sr-Cyrl-CS"/>
        </w:rPr>
      </w:pP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 xml:space="preserve">5. Контакт лице </w:t>
      </w:r>
    </w:p>
    <w:p w:rsidR="00F149C2" w:rsidRPr="006A5973" w:rsidRDefault="00F149C2" w:rsidP="00526FE3">
      <w:pPr>
        <w:spacing w:after="0" w:line="240" w:lineRule="auto"/>
        <w:ind w:firstLine="720"/>
        <w:rPr>
          <w:rFonts w:ascii="Times New Roman" w:eastAsia="Times New Roman" w:hAnsi="Times New Roman" w:cs="Times New Roman"/>
          <w:sz w:val="24"/>
          <w:szCs w:val="24"/>
        </w:rPr>
      </w:pPr>
      <w:r w:rsidRPr="006A5973">
        <w:rPr>
          <w:rFonts w:ascii="Times New Roman" w:eastAsia="Times New Roman" w:hAnsi="Times New Roman" w:cs="Times New Roman"/>
          <w:sz w:val="24"/>
          <w:szCs w:val="24"/>
        </w:rPr>
        <w:t>Лице за контакт:</w:t>
      </w:r>
      <w:r w:rsidRPr="006A5973">
        <w:rPr>
          <w:rFonts w:ascii="Times New Roman" w:eastAsia="Times New Roman" w:hAnsi="Times New Roman" w:cs="Times New Roman"/>
          <w:sz w:val="24"/>
          <w:szCs w:val="24"/>
          <w:lang w:val="sr-Cyrl-CS"/>
        </w:rPr>
        <w:t xml:space="preserve"> </w:t>
      </w:r>
      <w:r w:rsidR="00EC4153">
        <w:rPr>
          <w:rFonts w:ascii="Times New Roman" w:eastAsia="Times New Roman" w:hAnsi="Times New Roman" w:cs="Times New Roman"/>
          <w:sz w:val="24"/>
          <w:szCs w:val="24"/>
          <w:lang w:val="sr-Cyrl-CS"/>
        </w:rPr>
        <w:t>Зоран Алексић</w:t>
      </w:r>
      <w:r w:rsidRPr="006A5973">
        <w:rPr>
          <w:rFonts w:ascii="Times New Roman" w:eastAsia="Times New Roman" w:hAnsi="Times New Roman" w:cs="Times New Roman"/>
          <w:sz w:val="24"/>
          <w:szCs w:val="24"/>
          <w:lang w:val="sr-Cyrl-CS"/>
        </w:rPr>
        <w:t xml:space="preserve">, </w:t>
      </w:r>
      <w:r w:rsidRPr="006A5973">
        <w:rPr>
          <w:rFonts w:ascii="Times New Roman" w:eastAsia="Times New Roman" w:hAnsi="Times New Roman" w:cs="Times New Roman"/>
          <w:sz w:val="24"/>
          <w:szCs w:val="24"/>
        </w:rPr>
        <w:t>Е -mail адреса</w:t>
      </w:r>
      <w:r w:rsidRPr="006A5973">
        <w:rPr>
          <w:rFonts w:ascii="Times New Roman" w:eastAsia="Times New Roman" w:hAnsi="Times New Roman" w:cs="Times New Roman"/>
          <w:sz w:val="24"/>
          <w:szCs w:val="24"/>
          <w:lang w:val="sr-Cyrl-CS"/>
        </w:rPr>
        <w:t>:</w:t>
      </w:r>
      <w:r w:rsidR="00DC5AE7">
        <w:rPr>
          <w:rFonts w:ascii="Times New Roman" w:eastAsia="Times New Roman" w:hAnsi="Times New Roman" w:cs="Times New Roman"/>
          <w:sz w:val="24"/>
          <w:szCs w:val="24"/>
          <w:lang w:val="sr-Cyrl-CS"/>
        </w:rPr>
        <w:t xml:space="preserve"> </w:t>
      </w:r>
      <w:r w:rsidR="00A849E3" w:rsidRPr="006A5973">
        <w:rPr>
          <w:rFonts w:ascii="Times New Roman" w:eastAsia="Times New Roman" w:hAnsi="Times New Roman" w:cs="Times New Roman"/>
          <w:color w:val="4F81BD"/>
          <w:sz w:val="24"/>
          <w:szCs w:val="24"/>
        </w:rPr>
        <w:t>jkpdvg</w:t>
      </w:r>
      <w:r w:rsidR="00DF78D8">
        <w:rPr>
          <w:rFonts w:ascii="Times New Roman" w:eastAsia="Times New Roman" w:hAnsi="Times New Roman" w:cs="Times New Roman"/>
          <w:color w:val="4F81BD"/>
          <w:sz w:val="24"/>
          <w:szCs w:val="24"/>
          <w:lang w:val="sr-Cyrl-CS"/>
        </w:rPr>
        <w:t>2</w:t>
      </w:r>
      <w:r w:rsidRPr="006A5973">
        <w:rPr>
          <w:rFonts w:ascii="Times New Roman" w:eastAsia="Times New Roman" w:hAnsi="Times New Roman" w:cs="Times New Roman"/>
          <w:color w:val="4F81BD"/>
          <w:sz w:val="24"/>
          <w:szCs w:val="24"/>
        </w:rPr>
        <w:t>@gmail.com</w:t>
      </w:r>
    </w:p>
    <w:p w:rsidR="00F149C2"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Default="009A1A26"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9A1A26" w:rsidRPr="00381702" w:rsidRDefault="009A1A26" w:rsidP="009A1A26">
      <w:pPr>
        <w:shd w:val="clear" w:color="auto" w:fill="C6D9F1"/>
        <w:jc w:val="center"/>
        <w:rPr>
          <w:rFonts w:ascii="Arial" w:hAnsi="Arial" w:cs="Arial"/>
          <w:b/>
          <w:bCs/>
          <w:i/>
          <w:iCs/>
          <w:lang w:val="ru-RU"/>
        </w:rPr>
      </w:pPr>
      <w:proofErr w:type="gramStart"/>
      <w:r w:rsidRPr="00981CD8">
        <w:rPr>
          <w:b/>
          <w:bCs/>
          <w:iCs/>
          <w:sz w:val="28"/>
          <w:szCs w:val="28"/>
        </w:rPr>
        <w:lastRenderedPageBreak/>
        <w:t xml:space="preserve">II  </w:t>
      </w:r>
      <w:r w:rsidRPr="00381702">
        <w:rPr>
          <w:rFonts w:ascii="Arial" w:hAnsi="Arial" w:cs="Arial"/>
          <w:b/>
          <w:bCs/>
          <w:i/>
          <w:iCs/>
        </w:rPr>
        <w:t>ВРСТА</w:t>
      </w:r>
      <w:proofErr w:type="gramEnd"/>
      <w:r w:rsidRPr="00381702">
        <w:rPr>
          <w:rFonts w:ascii="Arial" w:hAnsi="Arial" w:cs="Arial"/>
          <w:b/>
          <w:bCs/>
          <w:i/>
          <w:iCs/>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C347B" w:rsidRDefault="001C347B" w:rsidP="00E425D2">
      <w:pPr>
        <w:pStyle w:val="NoSpacing"/>
        <w:rPr>
          <w:noProof/>
          <w:sz w:val="24"/>
          <w:szCs w:val="24"/>
          <w:lang w:val="sr-Cyrl-CS"/>
        </w:rPr>
      </w:pPr>
    </w:p>
    <w:tbl>
      <w:tblPr>
        <w:tblStyle w:val="TableGrid"/>
        <w:tblW w:w="9378" w:type="dxa"/>
        <w:tblLayout w:type="fixed"/>
        <w:tblLook w:val="04A0" w:firstRow="1" w:lastRow="0" w:firstColumn="1" w:lastColumn="0" w:noHBand="0" w:noVBand="1"/>
      </w:tblPr>
      <w:tblGrid>
        <w:gridCol w:w="943"/>
        <w:gridCol w:w="5555"/>
        <w:gridCol w:w="1260"/>
        <w:gridCol w:w="1620"/>
      </w:tblGrid>
      <w:tr w:rsidR="00571D59" w:rsidRPr="005A472D" w:rsidTr="00571D59">
        <w:tc>
          <w:tcPr>
            <w:tcW w:w="943" w:type="dxa"/>
            <w:shd w:val="clear" w:color="auto" w:fill="D9D9D9" w:themeFill="background1" w:themeFillShade="D9"/>
          </w:tcPr>
          <w:p w:rsidR="00571D59" w:rsidRPr="005A472D" w:rsidRDefault="00571D59" w:rsidP="002E79CB">
            <w:pPr>
              <w:rPr>
                <w:sz w:val="24"/>
                <w:szCs w:val="24"/>
              </w:rPr>
            </w:pPr>
            <w:r w:rsidRPr="005A472D">
              <w:rPr>
                <w:sz w:val="24"/>
                <w:szCs w:val="24"/>
              </w:rPr>
              <w:t>Ред.бр.</w:t>
            </w:r>
          </w:p>
        </w:tc>
        <w:tc>
          <w:tcPr>
            <w:tcW w:w="5555" w:type="dxa"/>
            <w:shd w:val="clear" w:color="auto" w:fill="D9D9D9" w:themeFill="background1" w:themeFillShade="D9"/>
          </w:tcPr>
          <w:p w:rsidR="00571D59" w:rsidRPr="005A472D" w:rsidRDefault="00571D59" w:rsidP="00DF78D8">
            <w:pPr>
              <w:tabs>
                <w:tab w:val="left" w:pos="1613"/>
              </w:tabs>
              <w:rPr>
                <w:sz w:val="24"/>
                <w:szCs w:val="24"/>
                <w:lang w:val="sr-Cyrl-CS"/>
              </w:rPr>
            </w:pPr>
            <w:r w:rsidRPr="005A472D">
              <w:rPr>
                <w:sz w:val="24"/>
                <w:szCs w:val="24"/>
              </w:rPr>
              <w:tab/>
              <w:t xml:space="preserve">Опис </w:t>
            </w:r>
            <w:r w:rsidR="00DF78D8" w:rsidRPr="005A472D">
              <w:rPr>
                <w:sz w:val="24"/>
                <w:szCs w:val="24"/>
                <w:lang w:val="sr-Cyrl-CS"/>
              </w:rPr>
              <w:t>добара</w:t>
            </w:r>
          </w:p>
        </w:tc>
        <w:tc>
          <w:tcPr>
            <w:tcW w:w="1260" w:type="dxa"/>
            <w:shd w:val="clear" w:color="auto" w:fill="D9D9D9" w:themeFill="background1" w:themeFillShade="D9"/>
          </w:tcPr>
          <w:p w:rsidR="00571D59" w:rsidRPr="005A472D" w:rsidRDefault="00571D59" w:rsidP="002E79CB">
            <w:pPr>
              <w:rPr>
                <w:sz w:val="24"/>
                <w:szCs w:val="24"/>
              </w:rPr>
            </w:pPr>
            <w:r w:rsidRPr="005A472D">
              <w:rPr>
                <w:sz w:val="24"/>
                <w:szCs w:val="24"/>
              </w:rPr>
              <w:t>Јед.мере</w:t>
            </w:r>
          </w:p>
        </w:tc>
        <w:tc>
          <w:tcPr>
            <w:tcW w:w="1620" w:type="dxa"/>
            <w:shd w:val="clear" w:color="auto" w:fill="D9D9D9" w:themeFill="background1" w:themeFillShade="D9"/>
          </w:tcPr>
          <w:p w:rsidR="00571D59" w:rsidRPr="005A472D" w:rsidRDefault="00571D59" w:rsidP="002E79CB">
            <w:pPr>
              <w:rPr>
                <w:sz w:val="24"/>
                <w:szCs w:val="24"/>
              </w:rPr>
            </w:pPr>
            <w:r w:rsidRPr="005A472D">
              <w:rPr>
                <w:sz w:val="24"/>
                <w:szCs w:val="24"/>
              </w:rPr>
              <w:t>кол</w:t>
            </w:r>
          </w:p>
        </w:tc>
      </w:tr>
      <w:tr w:rsidR="00DF78D8" w:rsidRPr="005A472D" w:rsidTr="00BB4C6F">
        <w:tc>
          <w:tcPr>
            <w:tcW w:w="943" w:type="dxa"/>
          </w:tcPr>
          <w:p w:rsidR="00DF78D8" w:rsidRPr="005A472D" w:rsidRDefault="00DF78D8" w:rsidP="00571D59">
            <w:pPr>
              <w:pStyle w:val="ListParagraph"/>
              <w:numPr>
                <w:ilvl w:val="0"/>
                <w:numId w:val="44"/>
              </w:numPr>
            </w:pPr>
          </w:p>
        </w:tc>
        <w:tc>
          <w:tcPr>
            <w:tcW w:w="5555" w:type="dxa"/>
          </w:tcPr>
          <w:p w:rsidR="00DF78D8" w:rsidRPr="005A472D" w:rsidRDefault="00DF78D8" w:rsidP="005A472D">
            <w:pPr>
              <w:pStyle w:val="NoSpacing"/>
              <w:rPr>
                <w:sz w:val="24"/>
                <w:szCs w:val="24"/>
                <w:lang w:val="sr-Cyrl-CS"/>
              </w:rPr>
            </w:pPr>
            <w:r w:rsidRPr="005A472D">
              <w:rPr>
                <w:sz w:val="24"/>
                <w:szCs w:val="24"/>
                <w:lang w:val="sr-Cyrl-CS"/>
              </w:rPr>
              <w:t>Нафта – еуро дизел</w:t>
            </w:r>
          </w:p>
        </w:tc>
        <w:tc>
          <w:tcPr>
            <w:tcW w:w="1260" w:type="dxa"/>
            <w:vAlign w:val="center"/>
          </w:tcPr>
          <w:p w:rsidR="00DF78D8" w:rsidRPr="005A472D" w:rsidRDefault="005A472D" w:rsidP="00BB4C6F">
            <w:pPr>
              <w:jc w:val="center"/>
              <w:rPr>
                <w:sz w:val="24"/>
                <w:szCs w:val="24"/>
                <w:vertAlign w:val="superscript"/>
                <w:lang w:val="sr-Cyrl-CS"/>
              </w:rPr>
            </w:pPr>
            <w:r>
              <w:rPr>
                <w:sz w:val="24"/>
                <w:szCs w:val="24"/>
                <w:lang w:val="sr-Cyrl-CS"/>
              </w:rPr>
              <w:t>литар</w:t>
            </w:r>
          </w:p>
        </w:tc>
        <w:tc>
          <w:tcPr>
            <w:tcW w:w="1620" w:type="dxa"/>
            <w:vAlign w:val="center"/>
          </w:tcPr>
          <w:p w:rsidR="00DF78D8" w:rsidRPr="002846D3" w:rsidRDefault="00460812" w:rsidP="00BB4C6F">
            <w:pPr>
              <w:jc w:val="center"/>
              <w:rPr>
                <w:sz w:val="24"/>
                <w:szCs w:val="24"/>
                <w:lang w:val="sr-Cyrl-CS"/>
              </w:rPr>
            </w:pPr>
            <w:r>
              <w:rPr>
                <w:sz w:val="24"/>
                <w:szCs w:val="24"/>
                <w:lang w:val="sr-Cyrl-CS"/>
              </w:rPr>
              <w:t>2.400</w:t>
            </w:r>
          </w:p>
        </w:tc>
      </w:tr>
      <w:tr w:rsidR="00DF78D8" w:rsidRPr="005A472D" w:rsidTr="00BB4C6F">
        <w:tc>
          <w:tcPr>
            <w:tcW w:w="943" w:type="dxa"/>
          </w:tcPr>
          <w:p w:rsidR="00DF78D8" w:rsidRPr="005A472D" w:rsidRDefault="00DF78D8" w:rsidP="00571D59">
            <w:pPr>
              <w:pStyle w:val="ListParagraph"/>
              <w:numPr>
                <w:ilvl w:val="0"/>
                <w:numId w:val="44"/>
              </w:numPr>
            </w:pPr>
          </w:p>
        </w:tc>
        <w:tc>
          <w:tcPr>
            <w:tcW w:w="5555" w:type="dxa"/>
          </w:tcPr>
          <w:p w:rsidR="00DF78D8" w:rsidRPr="005A472D" w:rsidRDefault="00DF78D8" w:rsidP="005A472D">
            <w:pPr>
              <w:pStyle w:val="NoSpacing"/>
              <w:rPr>
                <w:sz w:val="24"/>
                <w:szCs w:val="24"/>
                <w:lang w:val="sr-Cyrl-CS"/>
              </w:rPr>
            </w:pPr>
            <w:r w:rsidRPr="005A472D">
              <w:rPr>
                <w:sz w:val="24"/>
                <w:szCs w:val="24"/>
                <w:lang w:val="sr-Cyrl-CS"/>
              </w:rPr>
              <w:t>Бензин безоловни – еуропремијум БМБ 95</w:t>
            </w:r>
          </w:p>
        </w:tc>
        <w:tc>
          <w:tcPr>
            <w:tcW w:w="1260" w:type="dxa"/>
            <w:vAlign w:val="center"/>
          </w:tcPr>
          <w:p w:rsidR="00DF78D8" w:rsidRPr="005A472D" w:rsidRDefault="005A472D" w:rsidP="00BB4C6F">
            <w:pPr>
              <w:jc w:val="center"/>
              <w:rPr>
                <w:sz w:val="24"/>
                <w:szCs w:val="24"/>
                <w:lang w:val="sr-Cyrl-CS"/>
              </w:rPr>
            </w:pPr>
            <w:r>
              <w:rPr>
                <w:sz w:val="24"/>
                <w:szCs w:val="24"/>
                <w:lang w:val="sr-Cyrl-CS"/>
              </w:rPr>
              <w:t>литар</w:t>
            </w:r>
          </w:p>
        </w:tc>
        <w:tc>
          <w:tcPr>
            <w:tcW w:w="1620" w:type="dxa"/>
            <w:vAlign w:val="center"/>
          </w:tcPr>
          <w:p w:rsidR="00DF78D8" w:rsidRPr="002846D3" w:rsidRDefault="00460812" w:rsidP="00BB4C6F">
            <w:pPr>
              <w:jc w:val="center"/>
              <w:rPr>
                <w:sz w:val="24"/>
                <w:szCs w:val="24"/>
                <w:lang w:val="sr-Cyrl-CS"/>
              </w:rPr>
            </w:pPr>
            <w:r>
              <w:rPr>
                <w:sz w:val="24"/>
                <w:szCs w:val="24"/>
                <w:lang w:val="sr-Cyrl-CS"/>
              </w:rPr>
              <w:t>2.500</w:t>
            </w:r>
          </w:p>
        </w:tc>
      </w:tr>
    </w:tbl>
    <w:p w:rsidR="00DA4925" w:rsidRDefault="00DA4925" w:rsidP="00E425D2">
      <w:pPr>
        <w:pStyle w:val="NoSpacing"/>
        <w:rPr>
          <w:noProof/>
          <w:sz w:val="24"/>
          <w:szCs w:val="24"/>
          <w:lang w:val="sr-Cyrl-CS"/>
        </w:rPr>
      </w:pPr>
    </w:p>
    <w:p w:rsidR="007C2D3D" w:rsidRDefault="007C2D3D" w:rsidP="00E425D2">
      <w:pPr>
        <w:pStyle w:val="NoSpacing"/>
        <w:rPr>
          <w:noProof/>
          <w:sz w:val="24"/>
          <w:szCs w:val="24"/>
          <w:lang w:val="sr-Cyrl-CS"/>
        </w:rPr>
      </w:pPr>
    </w:p>
    <w:p w:rsidR="00F97916" w:rsidRDefault="0094544C" w:rsidP="00E425D2">
      <w:pPr>
        <w:pStyle w:val="NoSpacing"/>
        <w:rPr>
          <w:noProof/>
          <w:sz w:val="24"/>
          <w:szCs w:val="24"/>
          <w:lang w:val="sr-Cyrl-CS"/>
        </w:rPr>
      </w:pPr>
      <w:r>
        <w:rPr>
          <w:noProof/>
          <w:sz w:val="24"/>
          <w:szCs w:val="24"/>
          <w:lang w:val="sr-Cyrl-CS"/>
        </w:rPr>
        <w:t>НАПОМЕНА:</w:t>
      </w:r>
    </w:p>
    <w:p w:rsidR="005A472D" w:rsidRPr="003E2453" w:rsidRDefault="0094544C" w:rsidP="003E2453">
      <w:pPr>
        <w:pStyle w:val="NoSpacing"/>
        <w:ind w:firstLine="720"/>
        <w:jc w:val="both"/>
        <w:rPr>
          <w:noProof/>
          <w:sz w:val="24"/>
          <w:szCs w:val="24"/>
          <w:lang w:val="sr-Cyrl-CS"/>
        </w:rPr>
      </w:pPr>
      <w:r w:rsidRPr="003E2453">
        <w:rPr>
          <w:noProof/>
          <w:sz w:val="24"/>
          <w:szCs w:val="24"/>
          <w:lang w:val="sr-Cyrl-CS"/>
        </w:rPr>
        <w:t xml:space="preserve">Понуђач исказује у обрасцу понуде јединичну цену </w:t>
      </w:r>
      <w:r w:rsidR="005A472D" w:rsidRPr="003E2453">
        <w:rPr>
          <w:noProof/>
          <w:sz w:val="24"/>
          <w:szCs w:val="24"/>
          <w:lang w:val="sr-Cyrl-CS"/>
        </w:rPr>
        <w:t>добра</w:t>
      </w:r>
      <w:r w:rsidRPr="003E2453">
        <w:rPr>
          <w:noProof/>
          <w:sz w:val="24"/>
          <w:szCs w:val="24"/>
          <w:lang w:val="sr-Cyrl-CS"/>
        </w:rPr>
        <w:t xml:space="preserve"> у коју морају бити урачунати сви зависни трошкови</w:t>
      </w:r>
      <w:r w:rsidR="00E212CF" w:rsidRPr="003E2453">
        <w:rPr>
          <w:noProof/>
          <w:sz w:val="24"/>
          <w:szCs w:val="24"/>
          <w:lang w:val="sr-Cyrl-CS"/>
        </w:rPr>
        <w:t xml:space="preserve"> за </w:t>
      </w:r>
      <w:r w:rsidR="005A472D" w:rsidRPr="003E2453">
        <w:rPr>
          <w:noProof/>
          <w:sz w:val="24"/>
          <w:szCs w:val="24"/>
          <w:lang w:val="sr-Cyrl-CS"/>
        </w:rPr>
        <w:t>испоруку у објекту Понуђача</w:t>
      </w:r>
      <w:r w:rsidR="00E212CF" w:rsidRPr="003E2453">
        <w:rPr>
          <w:noProof/>
          <w:sz w:val="24"/>
          <w:szCs w:val="24"/>
          <w:lang w:val="sr-Cyrl-CS"/>
        </w:rPr>
        <w:t xml:space="preserve"> по захтеву Наручиоца. </w:t>
      </w:r>
    </w:p>
    <w:p w:rsidR="00EE1DDA" w:rsidRPr="00EE1DDA" w:rsidRDefault="00EE1DDA" w:rsidP="00EE1DDA">
      <w:pPr>
        <w:suppressAutoHyphens/>
        <w:autoSpaceDE w:val="0"/>
        <w:autoSpaceDN w:val="0"/>
        <w:adjustRightInd w:val="0"/>
        <w:spacing w:after="0" w:line="100" w:lineRule="atLeast"/>
        <w:ind w:firstLine="720"/>
        <w:jc w:val="both"/>
        <w:rPr>
          <w:rFonts w:ascii="Times New Roman" w:eastAsia="Arial Unicode MS" w:hAnsi="Times New Roman" w:cs="Times New Roman"/>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val="sr-Cyrl-CS" w:eastAsia="ar-SA"/>
        </w:rPr>
        <w:t xml:space="preserve">Дате количине су оквирног карактера, може доћи до промене у погледу количина наведених у појединачним позицијама спецификације, из објективних разлога, током периода важења уговора, услед којих је дошло до мање потребе за једним  а веће потребе за другим производом У таквим околностима измена Уговора се може реализовати у погледу назначених количина, по јединичним ценама </w:t>
      </w:r>
      <w:r w:rsidRPr="00EE1DDA">
        <w:rPr>
          <w:rFonts w:ascii="Times New Roman" w:eastAsia="Arial Unicode MS" w:hAnsi="Times New Roman" w:cs="Times New Roman"/>
          <w:color w:val="000000"/>
          <w:kern w:val="1"/>
          <w:sz w:val="24"/>
          <w:szCs w:val="24"/>
          <w:lang w:val="sr-Latn-CS" w:eastAsia="ar-SA"/>
        </w:rPr>
        <w:t>на дан преузимања горива,</w:t>
      </w:r>
      <w:r w:rsidRPr="00EE1DDA">
        <w:rPr>
          <w:rFonts w:ascii="Times New Roman" w:eastAsia="Arial Unicode MS" w:hAnsi="Times New Roman" w:cs="Times New Roman"/>
          <w:color w:val="000000"/>
          <w:kern w:val="1"/>
          <w:sz w:val="24"/>
          <w:szCs w:val="24"/>
          <w:lang w:val="sr-Cyrl-CS" w:eastAsia="ar-SA"/>
        </w:rPr>
        <w:t xml:space="preserve"> а максимално до износа на који је Уговор закључен.</w:t>
      </w:r>
    </w:p>
    <w:p w:rsidR="003E2453" w:rsidRPr="003E2453" w:rsidRDefault="003E2453" w:rsidP="003E2453">
      <w:pPr>
        <w:spacing w:after="0" w:line="240" w:lineRule="auto"/>
        <w:ind w:firstLine="720"/>
        <w:jc w:val="both"/>
        <w:rPr>
          <w:rFonts w:ascii="Times New Roman" w:eastAsia="Calibri" w:hAnsi="Times New Roman" w:cs="Times New Roman"/>
          <w:lang w:val="sr-Cyrl-CS"/>
        </w:rPr>
      </w:pPr>
      <w:r w:rsidRPr="003E2453">
        <w:rPr>
          <w:rFonts w:ascii="Times New Roman" w:eastAsia="Calibri" w:hAnsi="Times New Roman" w:cs="Times New Roman"/>
          <w:lang w:val="sr-Cyrl-CS"/>
        </w:rPr>
        <w:t xml:space="preserve">Куповина горива  на свим продајним местима изабраног понуђача, </w:t>
      </w:r>
      <w:r w:rsidR="00995262">
        <w:rPr>
          <w:rFonts w:ascii="Times New Roman" w:eastAsia="Calibri" w:hAnsi="Times New Roman" w:cs="Times New Roman"/>
          <w:lang w:val="sr-Cyrl-CS"/>
        </w:rPr>
        <w:t>до финансијског исцрпљења уговорене обавезе.</w:t>
      </w:r>
    </w:p>
    <w:p w:rsidR="003E2453" w:rsidRPr="003E2453" w:rsidRDefault="003E2453" w:rsidP="003E2453">
      <w:pPr>
        <w:spacing w:after="0" w:line="240" w:lineRule="auto"/>
        <w:ind w:firstLine="720"/>
        <w:jc w:val="both"/>
        <w:rPr>
          <w:rFonts w:ascii="Times New Roman" w:eastAsia="Calibri" w:hAnsi="Times New Roman" w:cs="Times New Roman"/>
          <w:lang w:val="sr-Cyrl-CS"/>
        </w:rPr>
      </w:pPr>
      <w:r w:rsidRPr="003E2453">
        <w:rPr>
          <w:rFonts w:ascii="Times New Roman" w:eastAsia="Calibri" w:hAnsi="Times New Roman" w:cs="Times New Roman"/>
          <w:lang w:val="sr-Cyrl-CS"/>
        </w:rPr>
        <w:t xml:space="preserve">Понуђач мора да поседује најмање једно продајно место, најдаље до 5 км од седишта Наручиоца. </w:t>
      </w:r>
    </w:p>
    <w:p w:rsidR="003E2453" w:rsidRPr="003E2453" w:rsidRDefault="003E2453" w:rsidP="003E2453">
      <w:pPr>
        <w:spacing w:after="0" w:line="240" w:lineRule="auto"/>
        <w:ind w:firstLine="720"/>
        <w:jc w:val="both"/>
        <w:rPr>
          <w:rFonts w:ascii="Times New Roman" w:eastAsia="Calibri" w:hAnsi="Times New Roman" w:cs="Times New Roman"/>
          <w:lang w:val="sr-Cyrl-CS"/>
        </w:rPr>
      </w:pPr>
      <w:r w:rsidRPr="003E2453">
        <w:rPr>
          <w:rFonts w:ascii="Times New Roman" w:eastAsia="Calibri" w:hAnsi="Times New Roman" w:cs="Times New Roman"/>
          <w:lang w:val="sr-Cyrl-CS"/>
        </w:rPr>
        <w:t>Понуђач је дужан да испоручује гориво одређеног квалитета, у складу са нормативима и стандардима за ту врсту добара, у роковима предвиђеним конкурсном документацијом Наручиоца.</w:t>
      </w:r>
    </w:p>
    <w:p w:rsidR="003E2453" w:rsidRPr="003E2453" w:rsidRDefault="003E2453" w:rsidP="003E2453">
      <w:pPr>
        <w:spacing w:after="0" w:line="240" w:lineRule="auto"/>
        <w:ind w:firstLine="720"/>
        <w:jc w:val="both"/>
        <w:rPr>
          <w:rFonts w:ascii="Times New Roman" w:hAnsi="Times New Roman" w:cs="Times New Roman"/>
          <w:sz w:val="24"/>
          <w:szCs w:val="24"/>
          <w:lang w:val="sr-Cyrl-CS"/>
        </w:rPr>
      </w:pPr>
      <w:r w:rsidRPr="003E2453">
        <w:rPr>
          <w:rFonts w:ascii="Times New Roman" w:hAnsi="Times New Roman" w:cs="Times New Roman"/>
          <w:sz w:val="24"/>
          <w:szCs w:val="24"/>
          <w:lang w:val="sr-Cyrl-CS"/>
        </w:rPr>
        <w:t>Рок плаћања: у року од 45 дана од дана испоставља</w:t>
      </w:r>
      <w:r>
        <w:rPr>
          <w:rFonts w:ascii="Times New Roman" w:hAnsi="Times New Roman" w:cs="Times New Roman"/>
          <w:sz w:val="24"/>
          <w:szCs w:val="24"/>
          <w:lang w:val="sr-Cyrl-CS"/>
        </w:rPr>
        <w:t xml:space="preserve">ња појединачног рачуна извођача </w:t>
      </w:r>
      <w:r w:rsidRPr="003E2453">
        <w:rPr>
          <w:rFonts w:ascii="Times New Roman" w:hAnsi="Times New Roman" w:cs="Times New Roman"/>
          <w:sz w:val="24"/>
          <w:szCs w:val="24"/>
          <w:lang w:val="sr-Cyrl-CS"/>
        </w:rPr>
        <w:t>радова. Опција понуде: минимално 60 дана од дана отварања понуда.</w:t>
      </w:r>
    </w:p>
    <w:p w:rsidR="003E2453" w:rsidRPr="0044374A" w:rsidRDefault="003E2453" w:rsidP="003E2453">
      <w:pPr>
        <w:tabs>
          <w:tab w:val="left" w:pos="6278"/>
        </w:tabs>
        <w:spacing w:after="0"/>
        <w:rPr>
          <w:rFonts w:ascii="Calibri" w:eastAsia="Calibri" w:hAnsi="Calibri" w:cs="Times New Roman"/>
        </w:rPr>
      </w:pPr>
    </w:p>
    <w:p w:rsidR="003E2453" w:rsidRPr="003E2453" w:rsidRDefault="003E2453" w:rsidP="003E2453">
      <w:pPr>
        <w:tabs>
          <w:tab w:val="left" w:pos="6278"/>
        </w:tabs>
        <w:rPr>
          <w:rFonts w:ascii="Times New Roman" w:eastAsia="Calibri" w:hAnsi="Times New Roman" w:cs="Times New Roman"/>
          <w:sz w:val="24"/>
          <w:szCs w:val="24"/>
          <w:lang w:val="sr-Cyrl-CS"/>
        </w:rPr>
      </w:pPr>
      <w:r w:rsidRPr="003E2453">
        <w:rPr>
          <w:rFonts w:ascii="Times New Roman" w:eastAsia="Calibri" w:hAnsi="Times New Roman" w:cs="Times New Roman"/>
          <w:b/>
          <w:sz w:val="24"/>
          <w:szCs w:val="24"/>
          <w:u w:val="single"/>
          <w:lang w:val="sr-Cyrl-CS"/>
        </w:rPr>
        <w:t>Напомена:</w:t>
      </w:r>
      <w:r w:rsidRPr="003E2453">
        <w:rPr>
          <w:rFonts w:ascii="Times New Roman" w:eastAsia="Calibri" w:hAnsi="Times New Roman" w:cs="Times New Roman"/>
          <w:sz w:val="24"/>
          <w:szCs w:val="24"/>
          <w:lang w:val="sr-Cyrl-CS"/>
        </w:rPr>
        <w:t xml:space="preserve"> Цену горива исказати по важећем ценовнику  на дан</w:t>
      </w:r>
      <w:r w:rsidRPr="0062518A">
        <w:rPr>
          <w:rFonts w:ascii="Times New Roman" w:eastAsia="Calibri" w:hAnsi="Times New Roman" w:cs="Times New Roman"/>
          <w:sz w:val="24"/>
          <w:szCs w:val="24"/>
          <w:lang w:val="sr-Cyrl-CS"/>
        </w:rPr>
        <w:t>:</w:t>
      </w:r>
      <w:r w:rsidRPr="0062518A">
        <w:rPr>
          <w:rFonts w:ascii="Times New Roman" w:eastAsia="Calibri" w:hAnsi="Times New Roman" w:cs="Times New Roman"/>
          <w:sz w:val="24"/>
          <w:szCs w:val="24"/>
        </w:rPr>
        <w:t xml:space="preserve"> </w:t>
      </w:r>
      <w:r w:rsidR="00460812">
        <w:rPr>
          <w:rFonts w:ascii="Times New Roman" w:hAnsi="Times New Roman" w:cs="Times New Roman"/>
          <w:sz w:val="24"/>
          <w:szCs w:val="24"/>
          <w:lang w:val="sr-Cyrl-CS"/>
        </w:rPr>
        <w:t>10.01.2019</w:t>
      </w:r>
      <w:r w:rsidRPr="0062518A">
        <w:rPr>
          <w:rFonts w:ascii="Times New Roman" w:eastAsia="Calibri" w:hAnsi="Times New Roman" w:cs="Times New Roman"/>
          <w:sz w:val="24"/>
          <w:szCs w:val="24"/>
          <w:lang w:val="sr-Cyrl-CS"/>
        </w:rPr>
        <w:t>. године</w:t>
      </w:r>
    </w:p>
    <w:p w:rsidR="003E2453" w:rsidRPr="003E2453" w:rsidRDefault="003E2453" w:rsidP="003E2453">
      <w:pPr>
        <w:tabs>
          <w:tab w:val="left" w:pos="6278"/>
        </w:tabs>
        <w:spacing w:after="0" w:line="240" w:lineRule="auto"/>
        <w:rPr>
          <w:rFonts w:ascii="Times New Roman" w:eastAsia="Calibri" w:hAnsi="Times New Roman" w:cs="Times New Roman"/>
          <w:b/>
          <w:sz w:val="24"/>
          <w:szCs w:val="24"/>
          <w:lang w:val="sr-Cyrl-CS"/>
        </w:rPr>
      </w:pPr>
      <w:r>
        <w:rPr>
          <w:rFonts w:ascii="Calibri" w:eastAsia="Calibri" w:hAnsi="Calibri" w:cs="Times New Roman"/>
          <w:b/>
          <w:lang w:val="sr-Cyrl-CS"/>
        </w:rPr>
        <w:t xml:space="preserve">         </w:t>
      </w:r>
      <w:r w:rsidRPr="003E2453">
        <w:rPr>
          <w:rFonts w:ascii="Times New Roman" w:eastAsia="Calibri" w:hAnsi="Times New Roman" w:cs="Times New Roman"/>
          <w:b/>
          <w:sz w:val="24"/>
          <w:szCs w:val="24"/>
          <w:lang w:val="sr-Cyrl-CS"/>
        </w:rPr>
        <w:t>Понуђач је у обавези да достави списак бензинских станица које поседује на територији Републике  Србије и у седишту Наручиоца.</w:t>
      </w:r>
    </w:p>
    <w:p w:rsidR="003E2453" w:rsidRPr="00F9058C" w:rsidRDefault="003E2453" w:rsidP="003E2453">
      <w:pPr>
        <w:tabs>
          <w:tab w:val="left" w:pos="6278"/>
        </w:tabs>
        <w:spacing w:after="0"/>
        <w:rPr>
          <w:rFonts w:ascii="Calibri" w:eastAsia="Calibri" w:hAnsi="Calibri" w:cs="Times New Roman"/>
          <w:b/>
          <w:lang w:val="sr-Cyrl-CS"/>
        </w:rPr>
      </w:pPr>
    </w:p>
    <w:p w:rsidR="00966FAC" w:rsidRPr="00966FAC" w:rsidRDefault="00966FAC" w:rsidP="00966FAC">
      <w:pPr>
        <w:jc w:val="both"/>
        <w:rPr>
          <w:rFonts w:ascii="Times New Roman" w:eastAsia="Times New Roman" w:hAnsi="Times New Roman" w:cs="Times New Roman"/>
          <w:b/>
          <w:sz w:val="24"/>
          <w:szCs w:val="24"/>
          <w:u w:val="single"/>
          <w:lang w:val="sr-Cyrl-RS"/>
        </w:rPr>
      </w:pPr>
      <w:r w:rsidRPr="00966FAC">
        <w:rPr>
          <w:rFonts w:ascii="Times New Roman" w:eastAsia="Times New Roman" w:hAnsi="Times New Roman" w:cs="Times New Roman"/>
          <w:b/>
          <w:sz w:val="24"/>
          <w:szCs w:val="24"/>
          <w:u w:val="single"/>
          <w:lang w:val="ru-RU"/>
        </w:rPr>
        <w:t xml:space="preserve">Процењена вредност јавне набавке је </w:t>
      </w:r>
      <w:r w:rsidR="00460812">
        <w:rPr>
          <w:rFonts w:ascii="Times New Roman" w:eastAsia="Times New Roman" w:hAnsi="Times New Roman" w:cs="Times New Roman"/>
          <w:b/>
          <w:color w:val="222222"/>
          <w:sz w:val="24"/>
          <w:szCs w:val="24"/>
          <w:u w:val="single"/>
          <w:shd w:val="clear" w:color="auto" w:fill="FFFFFF"/>
          <w:lang w:val="sr-Cyrl-RS" w:eastAsia="sr-Latn-RS"/>
        </w:rPr>
        <w:t>666.667</w:t>
      </w:r>
      <w:r w:rsidRPr="00966FAC">
        <w:rPr>
          <w:rFonts w:ascii="Times New Roman" w:eastAsia="Times New Roman" w:hAnsi="Times New Roman" w:cs="Times New Roman"/>
          <w:b/>
          <w:sz w:val="24"/>
          <w:szCs w:val="24"/>
          <w:u w:val="single"/>
        </w:rPr>
        <w:t>,00</w:t>
      </w:r>
      <w:r w:rsidRPr="00966FAC">
        <w:rPr>
          <w:rFonts w:ascii="Times New Roman" w:eastAsia="Times New Roman" w:hAnsi="Times New Roman" w:cs="Times New Roman"/>
          <w:b/>
          <w:sz w:val="24"/>
          <w:szCs w:val="24"/>
          <w:u w:val="single"/>
          <w:lang w:val="ru-RU"/>
        </w:rPr>
        <w:t xml:space="preserve"> динара </w:t>
      </w:r>
      <w:r w:rsidRPr="00966FAC">
        <w:rPr>
          <w:rFonts w:ascii="Times New Roman" w:eastAsia="Times New Roman" w:hAnsi="Times New Roman" w:cs="Times New Roman"/>
          <w:b/>
          <w:sz w:val="24"/>
          <w:szCs w:val="24"/>
          <w:u w:val="single"/>
        </w:rPr>
        <w:t>без ПДВ-а.</w:t>
      </w:r>
    </w:p>
    <w:p w:rsidR="00250B81" w:rsidRPr="00675CB7" w:rsidRDefault="00250B81" w:rsidP="00250B81">
      <w:pPr>
        <w:pStyle w:val="ListParagraph"/>
        <w:jc w:val="both"/>
        <w:rPr>
          <w:lang w:val="sr-Cyrl-CS"/>
        </w:rPr>
      </w:pPr>
    </w:p>
    <w:p w:rsidR="00F149C2" w:rsidRPr="006A5973" w:rsidRDefault="00D2357C" w:rsidP="00780864">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proofErr w:type="gramStart"/>
      <w:r>
        <w:rPr>
          <w:rFonts w:ascii="Times New Roman" w:eastAsia="Times New Roman" w:hAnsi="Times New Roman" w:cs="Times New Roman"/>
          <w:b/>
          <w:bCs/>
          <w:i/>
          <w:iCs/>
          <w:sz w:val="24"/>
          <w:szCs w:val="24"/>
        </w:rPr>
        <w:t>III</w:t>
      </w:r>
      <w:r w:rsidR="00F149C2" w:rsidRPr="006A5973">
        <w:rPr>
          <w:rFonts w:ascii="Times New Roman" w:eastAsia="Times New Roman" w:hAnsi="Times New Roman" w:cs="Times New Roman"/>
          <w:b/>
          <w:bCs/>
          <w:i/>
          <w:iCs/>
          <w:sz w:val="24"/>
          <w:szCs w:val="24"/>
        </w:rPr>
        <w:t xml:space="preserve">  ТЕХНИЧКА</w:t>
      </w:r>
      <w:proofErr w:type="gramEnd"/>
      <w:r w:rsidR="00F149C2" w:rsidRPr="006A5973">
        <w:rPr>
          <w:rFonts w:ascii="Times New Roman" w:eastAsia="Times New Roman" w:hAnsi="Times New Roman" w:cs="Times New Roman"/>
          <w:b/>
          <w:bCs/>
          <w:i/>
          <w:iCs/>
          <w:sz w:val="24"/>
          <w:szCs w:val="24"/>
        </w:rPr>
        <w:t xml:space="preserve"> ДОКУМЕНТАЦИЈА И ПЛАНОВИ</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F149C2" w:rsidRDefault="00F149C2" w:rsidP="00E425D2">
      <w:pPr>
        <w:spacing w:after="0" w:line="240" w:lineRule="auto"/>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Нема техничке документације и планова.</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EE1DDA" w:rsidRDefault="00EE1DDA" w:rsidP="00E425D2">
      <w:pPr>
        <w:spacing w:after="0" w:line="240" w:lineRule="auto"/>
        <w:rPr>
          <w:rFonts w:ascii="Times New Roman" w:eastAsia="Times New Roman" w:hAnsi="Times New Roman" w:cs="Times New Roman"/>
          <w:bCs/>
          <w:iCs/>
          <w:sz w:val="24"/>
          <w:szCs w:val="24"/>
          <w:lang w:val="sr-Cyrl-CS"/>
        </w:rPr>
      </w:pPr>
    </w:p>
    <w:p w:rsidR="00EE1DDA" w:rsidRDefault="00EE1DDA" w:rsidP="00E425D2">
      <w:pPr>
        <w:spacing w:after="0" w:line="240" w:lineRule="auto"/>
        <w:rPr>
          <w:rFonts w:ascii="Times New Roman" w:eastAsia="Times New Roman" w:hAnsi="Times New Roman" w:cs="Times New Roman"/>
          <w:bCs/>
          <w:iCs/>
          <w:sz w:val="24"/>
          <w:szCs w:val="24"/>
          <w:lang w:val="sr-Cyrl-CS"/>
        </w:rPr>
      </w:pPr>
    </w:p>
    <w:p w:rsidR="000E2D05" w:rsidRDefault="000E2D05" w:rsidP="00E425D2">
      <w:pPr>
        <w:spacing w:after="0" w:line="240" w:lineRule="auto"/>
        <w:rPr>
          <w:rFonts w:ascii="Times New Roman" w:eastAsia="Times New Roman" w:hAnsi="Times New Roman" w:cs="Times New Roman"/>
          <w:bCs/>
          <w:iCs/>
          <w:sz w:val="24"/>
          <w:szCs w:val="24"/>
          <w:lang w:val="sr-Cyrl-CS"/>
        </w:rPr>
      </w:pPr>
    </w:p>
    <w:p w:rsidR="000E2D05" w:rsidRDefault="000E2D05" w:rsidP="00E425D2">
      <w:pPr>
        <w:spacing w:after="0" w:line="240" w:lineRule="auto"/>
        <w:rPr>
          <w:rFonts w:ascii="Times New Roman" w:eastAsia="Times New Roman" w:hAnsi="Times New Roman" w:cs="Times New Roman"/>
          <w:bCs/>
          <w:iCs/>
          <w:sz w:val="24"/>
          <w:szCs w:val="24"/>
          <w:lang w:val="sr-Cyrl-CS"/>
        </w:rPr>
      </w:pPr>
    </w:p>
    <w:p w:rsidR="000E2D05" w:rsidRPr="006A5973" w:rsidRDefault="000E2D05" w:rsidP="00E425D2">
      <w:pPr>
        <w:spacing w:after="0" w:line="240" w:lineRule="auto"/>
        <w:rPr>
          <w:rFonts w:ascii="Times New Roman" w:eastAsia="Times New Roman" w:hAnsi="Times New Roman" w:cs="Times New Roman"/>
          <w:bCs/>
          <w:iCs/>
          <w:sz w:val="24"/>
          <w:szCs w:val="24"/>
          <w:lang w:val="sr-Cyrl-CS"/>
        </w:rPr>
      </w:pPr>
    </w:p>
    <w:p w:rsidR="00CB5C75" w:rsidRPr="006A5973" w:rsidRDefault="00CB5C75"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F149C2" w:rsidRPr="006A5973" w:rsidRDefault="00D2357C"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i/>
          <w:iCs/>
          <w:color w:val="000000"/>
          <w:sz w:val="24"/>
          <w:szCs w:val="24"/>
        </w:rPr>
        <w:lastRenderedPageBreak/>
        <w:t>I</w:t>
      </w:r>
      <w:r w:rsidR="00F149C2" w:rsidRPr="006A5973">
        <w:rPr>
          <w:rFonts w:ascii="Times New Roman" w:eastAsia="Times New Roman" w:hAnsi="Times New Roman" w:cs="Times New Roman"/>
          <w:b/>
          <w:bCs/>
          <w:i/>
          <w:iCs/>
          <w:color w:val="000000"/>
          <w:sz w:val="24"/>
          <w:szCs w:val="24"/>
        </w:rPr>
        <w:t>V  УСЛОВИ</w:t>
      </w:r>
      <w:proofErr w:type="gramEnd"/>
      <w:r w:rsidR="00F149C2" w:rsidRPr="006A5973">
        <w:rPr>
          <w:rFonts w:ascii="Times New Roman" w:eastAsia="Times New Roman" w:hAnsi="Times New Roman" w:cs="Times New Roman"/>
          <w:b/>
          <w:bCs/>
          <w:i/>
          <w:iCs/>
          <w:color w:val="000000"/>
          <w:sz w:val="24"/>
          <w:szCs w:val="24"/>
        </w:rPr>
        <w:t xml:space="preserve"> ЗА УЧЕШЋЕ У ПОСТУПКУ ЈАВНЕ НАБАВКЕ ИЗ ЧЛ. 75. И 76. ЗАКОНА И УПУТСТВО КАКО СЕ ДОКАЗУЈЕ ИСПУЊЕНОСТ ТИХ УСЛОВА</w:t>
      </w: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6A597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6A5973" w:rsidRDefault="003948E3" w:rsidP="00E425D2">
      <w:pPr>
        <w:spacing w:after="0" w:line="240" w:lineRule="auto"/>
        <w:jc w:val="center"/>
        <w:rPr>
          <w:rFonts w:ascii="Times New Roman" w:eastAsia="TimesNewRomanPSMT" w:hAnsi="Times New Roman" w:cs="Times New Roman"/>
          <w:b/>
          <w:bCs/>
          <w:sz w:val="24"/>
          <w:szCs w:val="24"/>
          <w:lang w:val="sr-Cyrl-CS"/>
        </w:rPr>
      </w:pPr>
      <w:r w:rsidRPr="006A5973">
        <w:rPr>
          <w:rFonts w:ascii="Times New Roman" w:eastAsia="TimesNewRomanPSMT" w:hAnsi="Times New Roman" w:cs="Times New Roman"/>
          <w:b/>
          <w:bCs/>
          <w:sz w:val="24"/>
          <w:szCs w:val="24"/>
          <w:lang w:val="sr-Cyrl-CS"/>
        </w:rPr>
        <w:t>ОБАВЕЗНИ УСЛОВИ</w:t>
      </w:r>
    </w:p>
    <w:p w:rsidR="00EE1DDA" w:rsidRPr="00EE1DDA" w:rsidRDefault="003948E3" w:rsidP="00EE1DDA">
      <w:pPr>
        <w:pStyle w:val="ListParagraph"/>
        <w:tabs>
          <w:tab w:val="left" w:pos="680"/>
        </w:tabs>
        <w:ind w:left="0"/>
        <w:jc w:val="both"/>
        <w:rPr>
          <w:rFonts w:eastAsia="Arial Unicode MS"/>
          <w:color w:val="000000"/>
          <w:kern w:val="1"/>
          <w:lang w:eastAsia="ar-SA"/>
        </w:rPr>
      </w:pPr>
      <w:r w:rsidRPr="006A5973">
        <w:rPr>
          <w:iCs/>
        </w:rPr>
        <w:tab/>
      </w:r>
      <w:r w:rsidR="00EE1DDA" w:rsidRPr="00EE1DDA">
        <w:rPr>
          <w:rFonts w:eastAsia="Arial Unicode MS"/>
          <w:iCs/>
          <w:color w:val="000000"/>
          <w:kern w:val="1"/>
          <w:lang w:eastAsia="ar-SA"/>
        </w:rPr>
        <w:t xml:space="preserve">Право на учешће у поступку предметне јавне набавке има понуђач који испуњава </w:t>
      </w:r>
      <w:r w:rsidR="00EE1DDA" w:rsidRPr="00EE1DDA">
        <w:rPr>
          <w:rFonts w:eastAsia="Arial Unicode MS"/>
          <w:b/>
          <w:iCs/>
          <w:color w:val="000000"/>
          <w:kern w:val="1"/>
          <w:lang w:eastAsia="ar-SA"/>
        </w:rPr>
        <w:t>обавезне услове</w:t>
      </w:r>
      <w:r w:rsidR="00EE1DDA" w:rsidRPr="00EE1DDA">
        <w:rPr>
          <w:rFonts w:eastAsia="Arial Unicode MS"/>
          <w:iCs/>
          <w:color w:val="000000"/>
          <w:kern w:val="1"/>
          <w:lang w:eastAsia="ar-SA"/>
        </w:rPr>
        <w:t xml:space="preserve"> за учешће</w:t>
      </w:r>
      <w:r w:rsidR="00EE1DDA" w:rsidRPr="00EE1DDA">
        <w:rPr>
          <w:rFonts w:eastAsia="Arial Unicode MS"/>
          <w:iCs/>
          <w:color w:val="000000"/>
          <w:kern w:val="1"/>
          <w:lang w:val="sr-Cyrl-RS" w:eastAsia="ar-SA"/>
        </w:rPr>
        <w:t>,</w:t>
      </w:r>
      <w:r w:rsidR="00EE1DDA" w:rsidRPr="00EE1DDA">
        <w:rPr>
          <w:rFonts w:eastAsia="Arial Unicode MS"/>
          <w:iCs/>
          <w:color w:val="000000"/>
          <w:kern w:val="1"/>
          <w:lang w:eastAsia="ar-SA"/>
        </w:rPr>
        <w:t xml:space="preserve"> дефинисане чл</w:t>
      </w:r>
      <w:r w:rsidR="00EE1DDA" w:rsidRPr="00EE1DDA">
        <w:rPr>
          <w:rFonts w:eastAsia="Arial Unicode MS"/>
          <w:iCs/>
          <w:color w:val="000000"/>
          <w:kern w:val="1"/>
          <w:lang w:val="sr-Cyrl-RS" w:eastAsia="ar-SA"/>
        </w:rPr>
        <w:t>аном</w:t>
      </w:r>
      <w:r w:rsidR="00EE1DDA" w:rsidRPr="00EE1DDA">
        <w:rPr>
          <w:rFonts w:eastAsia="Arial Unicode MS"/>
          <w:iCs/>
          <w:color w:val="000000"/>
          <w:kern w:val="1"/>
          <w:lang w:eastAsia="ar-SA"/>
        </w:rPr>
        <w:t xml:space="preserve"> 75. ЗЈН, </w:t>
      </w:r>
      <w:r w:rsidR="00EE1DDA" w:rsidRPr="00EE1DDA">
        <w:rPr>
          <w:rFonts w:eastAsia="Arial Unicode MS"/>
          <w:iCs/>
          <w:color w:val="000000"/>
          <w:kern w:val="1"/>
          <w:lang w:val="sr-Cyrl-CS" w:eastAsia="ar-SA"/>
        </w:rPr>
        <w:t>а и</w:t>
      </w:r>
      <w:r w:rsidR="00EE1DDA" w:rsidRPr="00EE1DDA">
        <w:rPr>
          <w:rFonts w:eastAsia="Arial Unicode MS"/>
          <w:color w:val="000000"/>
          <w:kern w:val="1"/>
          <w:lang w:eastAsia="ar-SA"/>
        </w:rPr>
        <w:t xml:space="preserve">спуњеност </w:t>
      </w:r>
      <w:r w:rsidR="00EE1DDA" w:rsidRPr="00EE1DDA">
        <w:rPr>
          <w:rFonts w:eastAsia="Arial Unicode MS"/>
          <w:b/>
          <w:color w:val="000000"/>
          <w:kern w:val="1"/>
          <w:lang w:eastAsia="ar-SA"/>
        </w:rPr>
        <w:t xml:space="preserve">обавезних </w:t>
      </w:r>
      <w:r w:rsidR="00EE1DDA" w:rsidRPr="00EE1DDA">
        <w:rPr>
          <w:rFonts w:eastAsia="Arial Unicode MS"/>
          <w:b/>
          <w:color w:val="000000"/>
          <w:kern w:val="1"/>
          <w:lang w:val="sr-Cyrl-CS" w:eastAsia="ar-SA"/>
        </w:rPr>
        <w:t xml:space="preserve">услова </w:t>
      </w:r>
      <w:r w:rsidR="00EE1DDA" w:rsidRPr="00EE1DDA">
        <w:rPr>
          <w:rFonts w:eastAsia="Arial Unicode MS"/>
          <w:color w:val="000000"/>
          <w:kern w:val="1"/>
          <w:lang w:eastAsia="ar-SA"/>
        </w:rPr>
        <w:t xml:space="preserve">за учешће у поступку предметне јавне набавке, </w:t>
      </w:r>
      <w:r w:rsidR="00EE1DDA" w:rsidRPr="00EE1DDA">
        <w:rPr>
          <w:rFonts w:eastAsia="Arial Unicode MS"/>
          <w:color w:val="000000"/>
          <w:kern w:val="1"/>
          <w:lang w:val="sr-Cyrl-CS" w:eastAsia="ar-SA"/>
        </w:rPr>
        <w:t xml:space="preserve">понуђач доказује на начин дефинисан у следећој табели, </w:t>
      </w:r>
      <w:r w:rsidR="00EE1DDA" w:rsidRPr="00EE1DDA">
        <w:rPr>
          <w:rFonts w:eastAsia="Arial Unicode MS"/>
          <w:b/>
          <w:color w:val="000000"/>
          <w:kern w:val="1"/>
          <w:lang w:val="sr-Cyrl-CS" w:eastAsia="ar-SA"/>
        </w:rPr>
        <w:t>и то:</w:t>
      </w:r>
    </w:p>
    <w:p w:rsidR="00EE1DDA" w:rsidRPr="00EE1DDA" w:rsidRDefault="00EE1DDA" w:rsidP="00EE1DDA">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510"/>
        <w:gridCol w:w="4526"/>
      </w:tblGrid>
      <w:tr w:rsidR="00EE1DDA" w:rsidRPr="00EE1DDA" w:rsidTr="00EE1DDA">
        <w:trPr>
          <w:trHeight w:val="548"/>
          <w:jc w:val="center"/>
        </w:trPr>
        <w:tc>
          <w:tcPr>
            <w:tcW w:w="705" w:type="dxa"/>
            <w:shd w:val="clear" w:color="auto" w:fill="C6D9F1"/>
          </w:tcPr>
          <w:p w:rsidR="00EE1DDA" w:rsidRPr="00EE1DDA" w:rsidRDefault="00EE1DDA" w:rsidP="00EE1DDA">
            <w:pPr>
              <w:suppressAutoHyphens/>
              <w:spacing w:after="0" w:line="100" w:lineRule="atLeast"/>
              <w:contextualSpacing/>
              <w:rPr>
                <w:rFonts w:ascii="Times New Roman" w:eastAsia="Arial Unicode MS" w:hAnsi="Times New Roman" w:cs="Times New Roman"/>
                <w:color w:val="000000"/>
                <w:kern w:val="1"/>
                <w:sz w:val="24"/>
                <w:szCs w:val="24"/>
                <w:lang w:val="sr-Cyrl-CS" w:eastAsia="ar-SA"/>
              </w:rPr>
            </w:pPr>
          </w:p>
          <w:p w:rsidR="00EE1DDA" w:rsidRPr="00EE1DDA" w:rsidRDefault="00EE1DDA" w:rsidP="00EE1DDA">
            <w:pPr>
              <w:suppressAutoHyphens/>
              <w:spacing w:after="0" w:line="100" w:lineRule="atLeast"/>
              <w:contextualSpacing/>
              <w:rPr>
                <w:rFonts w:ascii="Times New Roman" w:eastAsia="Arial Unicode MS" w:hAnsi="Times New Roman" w:cs="Times New Roman"/>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val="sr-Cyrl-CS" w:eastAsia="ar-SA"/>
              </w:rPr>
              <w:t>Р.бр</w:t>
            </w:r>
          </w:p>
        </w:tc>
        <w:tc>
          <w:tcPr>
            <w:tcW w:w="4510" w:type="dxa"/>
            <w:shd w:val="clear" w:color="auto" w:fill="C6D9F1"/>
          </w:tcPr>
          <w:p w:rsidR="00EE1DDA" w:rsidRPr="00EE1DDA" w:rsidRDefault="00EE1DDA" w:rsidP="00EE1DDA">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val="sr-Cyrl-CS" w:eastAsia="ar-SA"/>
              </w:rPr>
              <w:t>ОБАВЕЗНИ УСЛОВИ</w:t>
            </w:r>
          </w:p>
        </w:tc>
        <w:tc>
          <w:tcPr>
            <w:tcW w:w="4526" w:type="dxa"/>
            <w:shd w:val="clear" w:color="auto" w:fill="C6D9F1"/>
          </w:tcPr>
          <w:p w:rsidR="00EE1DDA" w:rsidRPr="00EE1DDA" w:rsidRDefault="00EE1DDA" w:rsidP="00EE1DDA">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val="sr-Cyrl-RS" w:eastAsia="ar-SA"/>
              </w:rPr>
              <w:t xml:space="preserve">НАЧИН </w:t>
            </w:r>
            <w:r w:rsidRPr="00EE1DDA">
              <w:rPr>
                <w:rFonts w:ascii="Times New Roman" w:eastAsia="Arial Unicode MS" w:hAnsi="Times New Roman" w:cs="Times New Roman"/>
                <w:color w:val="000000"/>
                <w:kern w:val="1"/>
                <w:sz w:val="24"/>
                <w:szCs w:val="24"/>
                <w:lang w:val="sr-Cyrl-CS" w:eastAsia="ar-SA"/>
              </w:rPr>
              <w:t>ДОКАЗИВАЊА</w:t>
            </w:r>
          </w:p>
        </w:tc>
      </w:tr>
      <w:tr w:rsidR="00EE1DDA" w:rsidRPr="00EE1DDA" w:rsidTr="00EE1DDA">
        <w:trPr>
          <w:jc w:val="center"/>
        </w:trPr>
        <w:tc>
          <w:tcPr>
            <w:tcW w:w="705" w:type="dxa"/>
            <w:shd w:val="clear" w:color="auto" w:fill="auto"/>
          </w:tcPr>
          <w:p w:rsidR="00EE1DDA" w:rsidRPr="00EE1DDA" w:rsidRDefault="00EE1DDA" w:rsidP="00EE1DDA">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EE1DDA" w:rsidRPr="00EE1DDA" w:rsidRDefault="00EE1DDA" w:rsidP="00EE1DDA">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EE1DDA" w:rsidRPr="00EE1DDA" w:rsidRDefault="00EE1DDA" w:rsidP="00EE1DDA">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val="sr-Cyrl-CS" w:eastAsia="ar-SA"/>
              </w:rPr>
              <w:t>1.</w:t>
            </w:r>
          </w:p>
        </w:tc>
        <w:tc>
          <w:tcPr>
            <w:tcW w:w="4510" w:type="dxa"/>
            <w:shd w:val="clear" w:color="auto" w:fill="auto"/>
          </w:tcPr>
          <w:p w:rsidR="00EE1DDA" w:rsidRPr="00EE1DDA" w:rsidRDefault="00EE1DDA" w:rsidP="00EE1DDA">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EE1DDA" w:rsidRPr="00EE1DDA" w:rsidRDefault="00EE1DDA" w:rsidP="00EE1DDA">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EE1DDA">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EE1DDA">
              <w:rPr>
                <w:rFonts w:ascii="Times New Roman" w:eastAsia="Arial Unicode MS" w:hAnsi="Times New Roman" w:cs="Times New Roman"/>
                <w:iCs/>
                <w:color w:val="000000"/>
                <w:kern w:val="1"/>
                <w:sz w:val="24"/>
                <w:szCs w:val="24"/>
                <w:lang w:val="sr-Cyrl-CS" w:eastAsia="ar-SA"/>
              </w:rPr>
              <w:t xml:space="preserve"> </w:t>
            </w:r>
            <w:r w:rsidRPr="00EE1DDA">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EE1DDA" w:rsidRPr="00EE1DDA" w:rsidRDefault="00EE1DDA" w:rsidP="00EE1DDA">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EE1DDA" w:rsidRPr="00EE1DDA" w:rsidRDefault="00EE1DDA" w:rsidP="00EE1DDA">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EE1DDA">
              <w:rPr>
                <w:rFonts w:ascii="Times New Roman" w:eastAsia="Arial Unicode MS" w:hAnsi="Times New Roman" w:cs="Times New Roman"/>
                <w:b/>
                <w:color w:val="000000"/>
                <w:kern w:val="1"/>
                <w:sz w:val="24"/>
                <w:szCs w:val="24"/>
                <w:lang w:val="sr-Cyrl-RS" w:eastAsia="ar-SA"/>
              </w:rPr>
              <w:t>ИЗЈАВА</w:t>
            </w:r>
            <w:r w:rsidRPr="00EE1DDA">
              <w:rPr>
                <w:rFonts w:ascii="Times New Roman" w:eastAsia="Arial Unicode MS" w:hAnsi="Times New Roman" w:cs="Times New Roman"/>
                <w:color w:val="FF0000"/>
                <w:kern w:val="1"/>
                <w:sz w:val="24"/>
                <w:szCs w:val="24"/>
                <w:lang w:val="sr-Cyrl-CS" w:eastAsia="ar-SA"/>
              </w:rPr>
              <w:t xml:space="preserve"> </w:t>
            </w:r>
            <w:r w:rsidRPr="00EE1DDA">
              <w:rPr>
                <w:rFonts w:ascii="Times New Roman" w:eastAsia="Arial Unicode MS" w:hAnsi="Times New Roman" w:cs="Times New Roman"/>
                <w:color w:val="000000"/>
                <w:kern w:val="1"/>
                <w:sz w:val="24"/>
                <w:szCs w:val="24"/>
                <w:lang w:val="sr-Cyrl-CS" w:eastAsia="ar-SA"/>
              </w:rPr>
              <w:t>(</w:t>
            </w:r>
            <w:r w:rsidRPr="00EE1DDA">
              <w:rPr>
                <w:rFonts w:ascii="Times New Roman" w:eastAsia="Arial Unicode MS" w:hAnsi="Times New Roman" w:cs="Times New Roman"/>
                <w:i/>
                <w:color w:val="000000"/>
                <w:kern w:val="1"/>
                <w:sz w:val="24"/>
                <w:szCs w:val="24"/>
                <w:lang w:val="sr-Cyrl-CS" w:eastAsia="ar-SA"/>
              </w:rPr>
              <w:t>Образац 5.</w:t>
            </w:r>
            <w:r w:rsidRPr="00EE1DDA">
              <w:rPr>
                <w:rFonts w:ascii="Times New Roman" w:eastAsia="Arial Unicode MS" w:hAnsi="Times New Roman" w:cs="Times New Roman"/>
                <w:i/>
                <w:color w:val="000000"/>
                <w:kern w:val="1"/>
                <w:sz w:val="24"/>
                <w:szCs w:val="24"/>
                <w:lang w:val="ru-RU" w:eastAsia="ar-SA"/>
              </w:rPr>
              <w:t xml:space="preserve"> у </w:t>
            </w:r>
            <w:r w:rsidRPr="00EE1DDA">
              <w:rPr>
                <w:rFonts w:ascii="Times New Roman" w:eastAsia="Arial Unicode MS" w:hAnsi="Times New Roman" w:cs="Times New Roman"/>
                <w:i/>
                <w:color w:val="000000"/>
                <w:kern w:val="1"/>
                <w:sz w:val="24"/>
                <w:szCs w:val="24"/>
                <w:lang w:val="sr-Cyrl-RS" w:eastAsia="ar-SA"/>
              </w:rPr>
              <w:t>поглављу</w:t>
            </w:r>
            <w:r w:rsidRPr="00EE1DDA">
              <w:rPr>
                <w:rFonts w:ascii="Times New Roman" w:eastAsia="Arial Unicode MS" w:hAnsi="Times New Roman" w:cs="Times New Roman"/>
                <w:i/>
                <w:color w:val="000000"/>
                <w:kern w:val="1"/>
                <w:sz w:val="24"/>
                <w:szCs w:val="24"/>
                <w:lang w:val="sr-Cyrl-CS" w:eastAsia="ar-SA"/>
              </w:rPr>
              <w:t xml:space="preserve"> </w:t>
            </w:r>
            <w:r w:rsidRPr="00EE1DDA">
              <w:rPr>
                <w:rFonts w:ascii="Times New Roman" w:eastAsia="Arial Unicode MS" w:hAnsi="Times New Roman" w:cs="Times New Roman"/>
                <w:i/>
                <w:color w:val="000000"/>
                <w:kern w:val="1"/>
                <w:sz w:val="24"/>
                <w:szCs w:val="24"/>
                <w:lang w:eastAsia="ar-SA"/>
              </w:rPr>
              <w:t>V</w:t>
            </w:r>
            <w:r w:rsidRPr="00EE1DDA">
              <w:rPr>
                <w:rFonts w:ascii="Times New Roman" w:eastAsia="Arial Unicode MS" w:hAnsi="Times New Roman" w:cs="Times New Roman"/>
                <w:i/>
                <w:color w:val="000000"/>
                <w:kern w:val="1"/>
                <w:sz w:val="24"/>
                <w:szCs w:val="24"/>
                <w:lang w:val="sr-Latn-RS" w:eastAsia="ar-SA"/>
              </w:rPr>
              <w:t>I</w:t>
            </w:r>
            <w:r w:rsidRPr="00EE1DDA">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EE1DDA">
              <w:rPr>
                <w:rFonts w:ascii="Times New Roman" w:eastAsia="Arial Unicode MS" w:hAnsi="Times New Roman" w:cs="Times New Roman"/>
                <w:color w:val="000000"/>
                <w:kern w:val="1"/>
                <w:sz w:val="24"/>
                <w:szCs w:val="24"/>
                <w:lang w:val="sr-Cyrl-CS" w:eastAsia="ar-SA"/>
              </w:rPr>
              <w:t xml:space="preserve">), </w:t>
            </w:r>
            <w:r w:rsidRPr="00EE1DDA">
              <w:rPr>
                <w:rFonts w:ascii="Times New Roman" w:eastAsia="Arial Unicode MS" w:hAnsi="Times New Roman" w:cs="Times New Roman"/>
                <w:color w:val="000000"/>
                <w:kern w:val="1"/>
                <w:sz w:val="24"/>
                <w:szCs w:val="24"/>
                <w:lang w:eastAsia="ar-SA"/>
              </w:rPr>
              <w:t xml:space="preserve">којом </w:t>
            </w:r>
            <w:r w:rsidRPr="00EE1DDA">
              <w:rPr>
                <w:rFonts w:ascii="Times New Roman" w:eastAsia="Arial Unicode MS" w:hAnsi="Times New Roman" w:cs="Times New Roman"/>
                <w:color w:val="000000"/>
                <w:kern w:val="1"/>
                <w:sz w:val="24"/>
                <w:szCs w:val="24"/>
                <w:lang w:val="sr-Cyrl-RS" w:eastAsia="ar-SA"/>
              </w:rPr>
              <w:t xml:space="preserve">понуђач </w:t>
            </w:r>
            <w:r w:rsidRPr="00EE1DDA">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EE1DDA">
              <w:rPr>
                <w:rFonts w:ascii="Times New Roman" w:eastAsia="Arial Unicode MS" w:hAnsi="Times New Roman" w:cs="Times New Roman"/>
                <w:color w:val="000000"/>
                <w:kern w:val="1"/>
                <w:sz w:val="24"/>
                <w:szCs w:val="24"/>
                <w:lang w:val="sr-Cyrl-RS" w:eastAsia="ar-SA"/>
              </w:rPr>
              <w:t xml:space="preserve">ст. 1. тач. 1) до 4) и став 2. </w:t>
            </w:r>
            <w:r w:rsidRPr="00EE1DDA">
              <w:rPr>
                <w:rFonts w:ascii="Times New Roman" w:eastAsia="Arial Unicode MS" w:hAnsi="Times New Roman" w:cs="Times New Roman"/>
                <w:color w:val="000000"/>
                <w:kern w:val="1"/>
                <w:sz w:val="24"/>
                <w:szCs w:val="24"/>
                <w:lang w:eastAsia="ar-SA"/>
              </w:rPr>
              <w:t>ЗЈН, дефинисане овом конкурсном документацијом</w:t>
            </w:r>
          </w:p>
          <w:p w:rsidR="00EE1DDA" w:rsidRPr="00EE1DDA" w:rsidRDefault="00EE1DDA" w:rsidP="00EE1DDA">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EE1DDA" w:rsidRPr="00EE1DDA" w:rsidRDefault="00EE1DDA" w:rsidP="00EE1DDA">
            <w:pPr>
              <w:suppressAutoHyphens/>
              <w:spacing w:after="0" w:line="100" w:lineRule="atLeast"/>
              <w:jc w:val="center"/>
              <w:rPr>
                <w:rFonts w:ascii="Times New Roman" w:eastAsia="Arial Unicode MS" w:hAnsi="Times New Roman" w:cs="Times New Roman"/>
                <w:color w:val="FF0000"/>
                <w:kern w:val="1"/>
                <w:sz w:val="24"/>
                <w:szCs w:val="24"/>
                <w:lang w:val="sr-Cyrl-RS" w:eastAsia="ar-SA"/>
              </w:rPr>
            </w:pPr>
          </w:p>
        </w:tc>
      </w:tr>
      <w:tr w:rsidR="00EE1DDA" w:rsidRPr="00EE1DDA" w:rsidTr="00EE1DDA">
        <w:trPr>
          <w:jc w:val="center"/>
        </w:trPr>
        <w:tc>
          <w:tcPr>
            <w:tcW w:w="705" w:type="dxa"/>
            <w:shd w:val="clear" w:color="auto" w:fill="auto"/>
            <w:vAlign w:val="center"/>
          </w:tcPr>
          <w:p w:rsidR="00EE1DDA" w:rsidRPr="00EE1DDA" w:rsidRDefault="00EE1DDA" w:rsidP="00EE1DDA">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val="sr-Cyrl-CS" w:eastAsia="ar-SA"/>
              </w:rPr>
              <w:t>2.</w:t>
            </w:r>
          </w:p>
        </w:tc>
        <w:tc>
          <w:tcPr>
            <w:tcW w:w="4510" w:type="dxa"/>
            <w:shd w:val="clear" w:color="auto" w:fill="auto"/>
          </w:tcPr>
          <w:p w:rsidR="00EE1DDA" w:rsidRPr="00EE1DDA" w:rsidRDefault="00EE1DDA" w:rsidP="00EE1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E1DDA" w:rsidRPr="00EE1DDA" w:rsidRDefault="00EE1DDA" w:rsidP="00EE1DDA">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EE1DDA">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1DDA">
              <w:rPr>
                <w:rFonts w:ascii="Times New Roman" w:eastAsia="Arial Unicode MS" w:hAnsi="Times New Roman" w:cs="Times New Roman"/>
                <w:color w:val="000000"/>
                <w:kern w:val="1"/>
                <w:sz w:val="24"/>
                <w:szCs w:val="24"/>
                <w:lang w:val="sr-Cyrl-CS" w:eastAsia="ar-SA"/>
              </w:rPr>
              <w:t xml:space="preserve"> </w:t>
            </w:r>
            <w:r w:rsidRPr="00EE1DDA">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EE1DDA" w:rsidRPr="00EE1DDA" w:rsidRDefault="00EE1DDA" w:rsidP="00EE1DDA">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EE1DDA" w:rsidRPr="00EE1DDA" w:rsidTr="00EE1DDA">
        <w:trPr>
          <w:jc w:val="center"/>
        </w:trPr>
        <w:tc>
          <w:tcPr>
            <w:tcW w:w="705" w:type="dxa"/>
            <w:shd w:val="clear" w:color="auto" w:fill="auto"/>
            <w:vAlign w:val="center"/>
          </w:tcPr>
          <w:p w:rsidR="00EE1DDA" w:rsidRPr="00EE1DDA" w:rsidRDefault="00EE1DDA" w:rsidP="00EE1DDA">
            <w:pPr>
              <w:suppressAutoHyphens/>
              <w:spacing w:after="0" w:line="100" w:lineRule="atLeast"/>
              <w:jc w:val="center"/>
              <w:rPr>
                <w:rFonts w:ascii="Times New Roman" w:eastAsia="Arial Unicode MS" w:hAnsi="Times New Roman" w:cs="Times New Roman"/>
                <w:color w:val="FF0000"/>
                <w:kern w:val="1"/>
                <w:sz w:val="24"/>
                <w:szCs w:val="24"/>
                <w:lang w:val="sr-Cyrl-CS" w:eastAsia="ar-SA"/>
              </w:rPr>
            </w:pPr>
            <w:r w:rsidRPr="00EE1DDA">
              <w:rPr>
                <w:rFonts w:ascii="Times New Roman" w:eastAsia="Arial Unicode MS" w:hAnsi="Times New Roman" w:cs="Times New Roman"/>
                <w:color w:val="000000"/>
                <w:kern w:val="1"/>
                <w:sz w:val="24"/>
                <w:szCs w:val="24"/>
                <w:lang w:val="sr-Cyrl-CS" w:eastAsia="ar-SA"/>
              </w:rPr>
              <w:t>3.</w:t>
            </w:r>
          </w:p>
        </w:tc>
        <w:tc>
          <w:tcPr>
            <w:tcW w:w="4510" w:type="dxa"/>
            <w:shd w:val="clear" w:color="auto" w:fill="auto"/>
          </w:tcPr>
          <w:p w:rsidR="00EE1DDA" w:rsidRPr="00EE1DDA" w:rsidRDefault="00EE1DDA" w:rsidP="00EE1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E1DDA" w:rsidRPr="00EE1DDA" w:rsidRDefault="00EE1DDA" w:rsidP="00EE1DDA">
            <w:pPr>
              <w:suppressAutoHyphens/>
              <w:spacing w:after="0" w:line="100" w:lineRule="atLeast"/>
              <w:jc w:val="both"/>
              <w:rPr>
                <w:rFonts w:ascii="Times New Roman" w:eastAsia="Arial Unicode MS" w:hAnsi="Times New Roman" w:cs="Times New Roman"/>
                <w:color w:val="FF0000"/>
                <w:kern w:val="1"/>
                <w:sz w:val="24"/>
                <w:szCs w:val="24"/>
                <w:lang w:eastAsia="ar-SA"/>
              </w:rPr>
            </w:pPr>
            <w:r w:rsidRPr="00EE1DDA">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1DDA">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EE1DDA" w:rsidRPr="00EE1DDA" w:rsidRDefault="00EE1DDA" w:rsidP="00EE1DDA">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EE1DDA" w:rsidRPr="00EE1DDA" w:rsidTr="00EE1DDA">
        <w:trPr>
          <w:jc w:val="center"/>
        </w:trPr>
        <w:tc>
          <w:tcPr>
            <w:tcW w:w="705" w:type="dxa"/>
            <w:shd w:val="clear" w:color="auto" w:fill="auto"/>
            <w:vAlign w:val="center"/>
          </w:tcPr>
          <w:p w:rsidR="00EE1DDA" w:rsidRPr="00EE1DDA" w:rsidRDefault="00EE1DDA" w:rsidP="00EE1DDA">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val="sr-Cyrl-CS" w:eastAsia="ar-SA"/>
              </w:rPr>
              <w:t>4.</w:t>
            </w:r>
          </w:p>
        </w:tc>
        <w:tc>
          <w:tcPr>
            <w:tcW w:w="4510" w:type="dxa"/>
            <w:shd w:val="clear" w:color="auto" w:fill="auto"/>
          </w:tcPr>
          <w:p w:rsidR="00EE1DDA" w:rsidRPr="00EE1DDA" w:rsidRDefault="00EE1DDA" w:rsidP="00EE1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E1DDA">
              <w:rPr>
                <w:rFonts w:ascii="Times New Roman" w:eastAsia="Arial Unicode MS" w:hAnsi="Times New Roman" w:cs="Times New Roman"/>
                <w:color w:val="000000"/>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EE1DDA">
              <w:rPr>
                <w:rFonts w:ascii="Times New Roman" w:eastAsia="Arial Unicode MS" w:hAnsi="Times New Roman" w:cs="Times New Roman"/>
                <w:color w:val="000000"/>
                <w:kern w:val="1"/>
                <w:sz w:val="24"/>
                <w:szCs w:val="24"/>
                <w:lang w:val="sr-Cyrl-RS" w:eastAsia="ar-SA"/>
              </w:rPr>
              <w:t>, као и да нема забрану обављања делатности која је на снази у време. подношења понуде (</w:t>
            </w:r>
            <w:r w:rsidRPr="00EE1DDA">
              <w:rPr>
                <w:rFonts w:ascii="Times New Roman" w:eastAsia="Arial Unicode MS" w:hAnsi="Times New Roman" w:cs="Times New Roman"/>
                <w:i/>
                <w:iCs/>
                <w:color w:val="000000"/>
                <w:kern w:val="1"/>
                <w:sz w:val="24"/>
                <w:szCs w:val="24"/>
                <w:lang w:val="sr-Cyrl-CS" w:eastAsia="ar-SA"/>
              </w:rPr>
              <w:t>чл. 75. ст. 2. ЗЈН).</w:t>
            </w:r>
          </w:p>
        </w:tc>
        <w:tc>
          <w:tcPr>
            <w:tcW w:w="4526" w:type="dxa"/>
            <w:vMerge/>
            <w:shd w:val="clear" w:color="auto" w:fill="auto"/>
          </w:tcPr>
          <w:p w:rsidR="00EE1DDA" w:rsidRPr="00EE1DDA" w:rsidRDefault="00EE1DDA" w:rsidP="00EE1DDA">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EE1DDA" w:rsidRPr="00EE1DDA" w:rsidTr="00EE1DDA">
        <w:trPr>
          <w:jc w:val="center"/>
        </w:trPr>
        <w:tc>
          <w:tcPr>
            <w:tcW w:w="705" w:type="dxa"/>
            <w:shd w:val="clear" w:color="auto" w:fill="auto"/>
            <w:vAlign w:val="center"/>
          </w:tcPr>
          <w:p w:rsidR="00EE1DDA" w:rsidRPr="00EE1DDA" w:rsidRDefault="00EE1DDA" w:rsidP="00EE1DDA">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val="sr-Cyrl-CS" w:eastAsia="ar-SA"/>
              </w:rPr>
              <w:t>5.</w:t>
            </w:r>
          </w:p>
        </w:tc>
        <w:tc>
          <w:tcPr>
            <w:tcW w:w="4510" w:type="dxa"/>
            <w:shd w:val="clear" w:color="auto" w:fill="auto"/>
          </w:tcPr>
          <w:p w:rsidR="00EE1DDA" w:rsidRPr="00EE1DDA" w:rsidRDefault="00EE1DDA" w:rsidP="00EE1DDA">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EE1DDA" w:rsidRPr="00EE1DDA" w:rsidRDefault="00EE1DDA" w:rsidP="00EE1DDA">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EE1DDA">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EE1DDA">
              <w:rPr>
                <w:rFonts w:ascii="Times New Roman" w:eastAsia="Arial Unicode MS" w:hAnsi="Times New Roman" w:cs="Times New Roman"/>
                <w:color w:val="000000"/>
                <w:kern w:val="1"/>
                <w:sz w:val="24"/>
                <w:szCs w:val="24"/>
                <w:lang w:val="sr-Cyrl-CS" w:eastAsia="ar-SA"/>
              </w:rPr>
              <w:t xml:space="preserve"> </w:t>
            </w:r>
            <w:r w:rsidRPr="00EE1DDA">
              <w:rPr>
                <w:rFonts w:ascii="Times New Roman" w:eastAsia="Arial Unicode MS" w:hAnsi="Times New Roman" w:cs="Times New Roman"/>
                <w:i/>
                <w:iCs/>
                <w:color w:val="000000"/>
                <w:kern w:val="1"/>
                <w:sz w:val="24"/>
                <w:szCs w:val="24"/>
                <w:lang w:val="sr-Cyrl-CS" w:eastAsia="ar-SA"/>
              </w:rPr>
              <w:t>(чл. 75. ст. 1. тач. 5) ЗЈН);</w:t>
            </w:r>
          </w:p>
          <w:p w:rsidR="00EE1DDA" w:rsidRPr="00EE1DDA" w:rsidRDefault="00EE1DDA" w:rsidP="00EE1DDA">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r w:rsidRPr="00EE1DDA">
              <w:rPr>
                <w:rFonts w:ascii="Times New Roman" w:eastAsia="Arial Unicode MS" w:hAnsi="Times New Roman" w:cs="Times New Roman"/>
                <w:i/>
                <w:color w:val="000000"/>
                <w:kern w:val="1"/>
                <w:sz w:val="24"/>
                <w:szCs w:val="24"/>
                <w:lang w:eastAsia="ar-SA"/>
              </w:rPr>
              <w:t xml:space="preserve">  </w:t>
            </w:r>
          </w:p>
          <w:p w:rsidR="00EE1DDA" w:rsidRPr="00EE1DDA" w:rsidRDefault="00EE1DDA" w:rsidP="00EE1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tc>
        <w:tc>
          <w:tcPr>
            <w:tcW w:w="4526" w:type="dxa"/>
            <w:shd w:val="clear" w:color="auto" w:fill="auto"/>
          </w:tcPr>
          <w:p w:rsidR="00EE1DDA" w:rsidRPr="00EE1DDA" w:rsidRDefault="00EE1DDA" w:rsidP="00EE1DD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E1DDA" w:rsidRPr="00EE1DDA" w:rsidRDefault="00EE1DDA" w:rsidP="00EE1DDA">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E1DDA">
              <w:rPr>
                <w:rFonts w:ascii="Times New Roman" w:eastAsia="Times New Roman" w:hAnsi="Times New Roman" w:cs="Times New Roman"/>
                <w:color w:val="000000"/>
                <w:sz w:val="24"/>
                <w:szCs w:val="24"/>
                <w:lang w:val="sr-Cyrl-CS"/>
              </w:rPr>
              <w:t>За предметну набавку није предвиђена дозвола посебним прописом.</w:t>
            </w:r>
          </w:p>
          <w:p w:rsidR="00EE1DDA" w:rsidRPr="00EE1DDA" w:rsidRDefault="00EE1DDA" w:rsidP="00EE1DDA">
            <w:pPr>
              <w:suppressAutoHyphens/>
              <w:spacing w:after="0" w:line="100" w:lineRule="atLeast"/>
              <w:jc w:val="both"/>
              <w:rPr>
                <w:rFonts w:ascii="Times New Roman" w:eastAsia="Arial Unicode MS" w:hAnsi="Times New Roman" w:cs="Times New Roman"/>
                <w:color w:val="000000"/>
                <w:kern w:val="1"/>
                <w:sz w:val="24"/>
                <w:szCs w:val="24"/>
                <w:lang w:eastAsia="ar-SA"/>
              </w:rPr>
            </w:pPr>
          </w:p>
        </w:tc>
      </w:tr>
    </w:tbl>
    <w:p w:rsidR="0091462E" w:rsidRDefault="0091462E" w:rsidP="00EE1DDA">
      <w:pPr>
        <w:tabs>
          <w:tab w:val="left" w:pos="680"/>
        </w:tabs>
        <w:spacing w:after="0" w:line="240" w:lineRule="auto"/>
        <w:contextualSpacing/>
        <w:jc w:val="both"/>
        <w:rPr>
          <w:rFonts w:eastAsia="TimesNewRomanPSMT"/>
          <w:b/>
          <w:bCs/>
          <w:lang w:val="sr-Cyrl-CS"/>
        </w:rPr>
      </w:pPr>
    </w:p>
    <w:p w:rsidR="00EE1DDA" w:rsidRDefault="00EE1DDA"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0E2D05" w:rsidRDefault="000E2D05"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r w:rsidRPr="0091462E">
        <w:rPr>
          <w:rFonts w:ascii="Times New Roman" w:eastAsia="TimesNewRomanPSMT" w:hAnsi="Times New Roman" w:cs="Times New Roman"/>
          <w:b/>
          <w:bCs/>
          <w:lang w:val="sr-Cyrl-CS"/>
        </w:rPr>
        <w:lastRenderedPageBreak/>
        <w:t>ДОДАТНИ УСЛОВИ</w:t>
      </w: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0A6EB7" w:rsidRPr="000A6EB7" w:rsidRDefault="0091462E" w:rsidP="000A6EB7">
      <w:pPr>
        <w:pStyle w:val="ListParagraph"/>
        <w:tabs>
          <w:tab w:val="left" w:pos="680"/>
        </w:tabs>
        <w:ind w:left="0"/>
        <w:jc w:val="both"/>
        <w:rPr>
          <w:rFonts w:eastAsia="TimesNewRomanPS-BoldMT"/>
          <w:b/>
          <w:bCs/>
          <w:color w:val="000000"/>
          <w:kern w:val="1"/>
          <w:lang w:val="sr-Cyrl-CS" w:eastAsia="ar-SA"/>
        </w:rPr>
      </w:pPr>
      <w:r w:rsidRPr="0091462E">
        <w:rPr>
          <w:bCs/>
          <w:iCs/>
        </w:rPr>
        <w:tab/>
      </w:r>
      <w:r w:rsidR="000A6EB7" w:rsidRPr="000A6EB7">
        <w:rPr>
          <w:rFonts w:eastAsia="Arial Unicode MS"/>
          <w:bCs/>
          <w:iCs/>
          <w:color w:val="000000"/>
          <w:kern w:val="1"/>
          <w:lang w:eastAsia="ar-SA"/>
        </w:rPr>
        <w:t xml:space="preserve">Понуђач који </w:t>
      </w:r>
      <w:r w:rsidR="000A6EB7" w:rsidRPr="000A6EB7">
        <w:rPr>
          <w:rFonts w:eastAsia="Arial Unicode MS"/>
          <w:iCs/>
          <w:color w:val="000000"/>
          <w:kern w:val="1"/>
          <w:lang w:eastAsia="ar-SA"/>
        </w:rPr>
        <w:t xml:space="preserve">учествује у поступку предметне јавне набавке мора испунити </w:t>
      </w:r>
      <w:r w:rsidR="000A6EB7" w:rsidRPr="000A6EB7">
        <w:rPr>
          <w:rFonts w:eastAsia="Arial Unicode MS"/>
          <w:b/>
          <w:iCs/>
          <w:color w:val="000000"/>
          <w:kern w:val="1"/>
          <w:lang w:eastAsia="ar-SA"/>
        </w:rPr>
        <w:t>додатне услове</w:t>
      </w:r>
      <w:r w:rsidR="000A6EB7" w:rsidRPr="000A6EB7">
        <w:rPr>
          <w:rFonts w:eastAsia="Arial Unicode MS"/>
          <w:iCs/>
          <w:color w:val="000000"/>
          <w:kern w:val="1"/>
          <w:lang w:eastAsia="ar-SA"/>
        </w:rPr>
        <w:t xml:space="preserve"> за учешће у поступку јавне набавке</w:t>
      </w:r>
      <w:r w:rsidR="000A6EB7" w:rsidRPr="000A6EB7">
        <w:rPr>
          <w:rFonts w:eastAsia="Arial Unicode MS"/>
          <w:iCs/>
          <w:color w:val="000000"/>
          <w:kern w:val="1"/>
          <w:lang w:val="sr-Cyrl-RS" w:eastAsia="ar-SA"/>
        </w:rPr>
        <w:t>, дефинисане овом конкурсном документацијом</w:t>
      </w:r>
      <w:r w:rsidR="000A6EB7" w:rsidRPr="000A6EB7">
        <w:rPr>
          <w:rFonts w:eastAsia="Arial Unicode MS"/>
          <w:iCs/>
          <w:color w:val="000000"/>
          <w:kern w:val="1"/>
          <w:lang w:eastAsia="ar-SA"/>
        </w:rPr>
        <w:t>,</w:t>
      </w:r>
      <w:r w:rsidR="000A6EB7" w:rsidRPr="000A6EB7">
        <w:rPr>
          <w:rFonts w:eastAsia="TimesNewRomanPS-BoldMT"/>
          <w:b/>
          <w:bCs/>
          <w:color w:val="000000"/>
          <w:kern w:val="1"/>
          <w:lang w:val="sr-Cyrl-CS" w:eastAsia="ar-SA"/>
        </w:rPr>
        <w:t xml:space="preserve"> </w:t>
      </w:r>
      <w:r w:rsidR="000A6EB7" w:rsidRPr="000A6EB7">
        <w:rPr>
          <w:rFonts w:eastAsia="Arial Unicode MS"/>
          <w:iCs/>
          <w:color w:val="000000"/>
          <w:kern w:val="1"/>
          <w:lang w:val="sr-Cyrl-CS" w:eastAsia="ar-SA"/>
        </w:rPr>
        <w:t>а и</w:t>
      </w:r>
      <w:r w:rsidR="000A6EB7" w:rsidRPr="000A6EB7">
        <w:rPr>
          <w:rFonts w:eastAsia="TimesNewRomanPS-BoldMT"/>
          <w:bCs/>
          <w:color w:val="000000"/>
          <w:kern w:val="1"/>
          <w:lang w:val="sr-Cyrl-CS" w:eastAsia="ar-SA"/>
        </w:rPr>
        <w:t xml:space="preserve">спуњеност </w:t>
      </w:r>
      <w:r w:rsidR="000A6EB7" w:rsidRPr="000A6EB7">
        <w:rPr>
          <w:rFonts w:eastAsia="TimesNewRomanPS-BoldMT"/>
          <w:b/>
          <w:bCs/>
          <w:color w:val="000000"/>
          <w:kern w:val="1"/>
          <w:lang w:val="sr-Cyrl-CS" w:eastAsia="ar-SA"/>
        </w:rPr>
        <w:t xml:space="preserve">додатних услова </w:t>
      </w:r>
      <w:r w:rsidR="000A6EB7" w:rsidRPr="000A6EB7">
        <w:rPr>
          <w:rFonts w:eastAsia="TimesNewRomanPS-BoldMT"/>
          <w:bCs/>
          <w:color w:val="000000"/>
          <w:kern w:val="1"/>
          <w:lang w:val="sr-Cyrl-CS" w:eastAsia="ar-SA"/>
        </w:rPr>
        <w:t xml:space="preserve">понуђач доказује </w:t>
      </w:r>
      <w:r w:rsidR="000A6EB7" w:rsidRPr="000A6EB7">
        <w:rPr>
          <w:rFonts w:eastAsia="Arial Unicode MS"/>
          <w:color w:val="000000"/>
          <w:kern w:val="1"/>
          <w:lang w:val="sr-Cyrl-CS" w:eastAsia="ar-SA"/>
        </w:rPr>
        <w:t xml:space="preserve">на начин дефинисан у наредној табели, </w:t>
      </w:r>
      <w:r w:rsidR="000A6EB7" w:rsidRPr="000A6EB7">
        <w:rPr>
          <w:rFonts w:eastAsia="Arial Unicode MS"/>
          <w:b/>
          <w:color w:val="000000"/>
          <w:kern w:val="1"/>
          <w:lang w:val="sr-Cyrl-CS" w:eastAsia="ar-SA"/>
        </w:rPr>
        <w:t>и то</w:t>
      </w:r>
      <w:r w:rsidR="000A6EB7" w:rsidRPr="000A6EB7">
        <w:rPr>
          <w:rFonts w:eastAsia="TimesNewRomanPS-BoldMT"/>
          <w:b/>
          <w:bCs/>
          <w:color w:val="000000"/>
          <w:kern w:val="1"/>
          <w:lang w:val="sr-Cyrl-CS" w:eastAsia="ar-SA"/>
        </w:rPr>
        <w:t>:</w:t>
      </w:r>
    </w:p>
    <w:p w:rsidR="000A6EB7" w:rsidRPr="000A6EB7" w:rsidRDefault="000A6EB7" w:rsidP="000A6EB7">
      <w:pPr>
        <w:tabs>
          <w:tab w:val="left" w:pos="680"/>
        </w:tabs>
        <w:suppressAutoHyphens/>
        <w:spacing w:after="0" w:line="100" w:lineRule="atLeast"/>
        <w:jc w:val="both"/>
        <w:rPr>
          <w:rFonts w:ascii="Times New Roman" w:eastAsia="TimesNewRomanPS-BoldMT" w:hAnsi="Times New Roman" w:cs="Times New Roman"/>
          <w:bCs/>
          <w:color w:val="000000"/>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A6EB7" w:rsidRPr="000A6EB7" w:rsidTr="000E2D05">
        <w:tc>
          <w:tcPr>
            <w:tcW w:w="736" w:type="dxa"/>
            <w:shd w:val="clear" w:color="auto" w:fill="C6D9F1"/>
          </w:tcPr>
          <w:p w:rsidR="000A6EB7" w:rsidRPr="000A6EB7" w:rsidRDefault="000A6EB7" w:rsidP="000A6EB7">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Р.бр.</w:t>
            </w:r>
          </w:p>
        </w:tc>
        <w:tc>
          <w:tcPr>
            <w:tcW w:w="4367" w:type="dxa"/>
            <w:shd w:val="clear" w:color="auto" w:fill="C6D9F1"/>
          </w:tcPr>
          <w:p w:rsidR="000A6EB7" w:rsidRPr="000A6EB7" w:rsidRDefault="000A6EB7" w:rsidP="000A6EB7">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0A6EB7" w:rsidRPr="000A6EB7" w:rsidRDefault="000A6EB7" w:rsidP="000A6EB7">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НАЧИН ДОКАЗИВАЊА</w:t>
            </w:r>
          </w:p>
        </w:tc>
      </w:tr>
      <w:tr w:rsidR="000A6EB7" w:rsidRPr="000A6EB7" w:rsidTr="000E2D05">
        <w:tc>
          <w:tcPr>
            <w:tcW w:w="736" w:type="dxa"/>
            <w:shd w:val="clear" w:color="auto" w:fill="C6D9F1"/>
          </w:tcPr>
          <w:p w:rsidR="000A6EB7" w:rsidRPr="000A6EB7" w:rsidRDefault="000A6EB7" w:rsidP="000A6EB7">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1.</w:t>
            </w:r>
          </w:p>
        </w:tc>
        <w:tc>
          <w:tcPr>
            <w:tcW w:w="4367" w:type="dxa"/>
            <w:shd w:val="clear" w:color="auto" w:fill="C6D9F1"/>
          </w:tcPr>
          <w:p w:rsidR="000A6EB7" w:rsidRPr="000A6EB7" w:rsidRDefault="000A6EB7" w:rsidP="000A6EB7">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0A6EB7" w:rsidRPr="000A6EB7" w:rsidRDefault="000A6EB7" w:rsidP="000A6EB7">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0A6EB7" w:rsidRPr="000A6EB7" w:rsidRDefault="000A6EB7" w:rsidP="000A6EB7">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0A6EB7">
              <w:rPr>
                <w:rFonts w:ascii="Times New Roman" w:eastAsia="Arial Unicode MS" w:hAnsi="Times New Roman" w:cs="Times New Roman"/>
                <w:b/>
                <w:color w:val="000000"/>
                <w:kern w:val="1"/>
                <w:sz w:val="24"/>
                <w:szCs w:val="24"/>
                <w:lang w:val="sr-Cyrl-RS" w:eastAsia="ar-SA"/>
              </w:rPr>
              <w:t>И</w:t>
            </w:r>
            <w:r w:rsidRPr="000A6EB7">
              <w:rPr>
                <w:rFonts w:ascii="Times New Roman" w:eastAsia="Arial Unicode MS" w:hAnsi="Times New Roman" w:cs="Times New Roman"/>
                <w:b/>
                <w:color w:val="000000"/>
                <w:kern w:val="1"/>
                <w:sz w:val="24"/>
                <w:szCs w:val="24"/>
                <w:lang w:eastAsia="ar-SA"/>
              </w:rPr>
              <w:t>ЗЈАВ</w:t>
            </w:r>
            <w:r w:rsidRPr="000A6EB7">
              <w:rPr>
                <w:rFonts w:ascii="Times New Roman" w:eastAsia="Arial Unicode MS" w:hAnsi="Times New Roman" w:cs="Times New Roman"/>
                <w:b/>
                <w:color w:val="000000"/>
                <w:kern w:val="1"/>
                <w:sz w:val="24"/>
                <w:szCs w:val="24"/>
                <w:lang w:val="sr-Cyrl-RS" w:eastAsia="ar-SA"/>
              </w:rPr>
              <w:t>А</w:t>
            </w:r>
            <w:r w:rsidRPr="000A6EB7">
              <w:rPr>
                <w:rFonts w:ascii="Times New Roman" w:eastAsia="Arial Unicode MS" w:hAnsi="Times New Roman" w:cs="Times New Roman"/>
                <w:color w:val="000000"/>
                <w:kern w:val="1"/>
                <w:sz w:val="24"/>
                <w:szCs w:val="24"/>
                <w:lang w:eastAsia="ar-SA"/>
              </w:rPr>
              <w:t xml:space="preserve"> </w:t>
            </w:r>
            <w:r w:rsidRPr="000A6EB7">
              <w:rPr>
                <w:rFonts w:ascii="Times New Roman" w:eastAsia="Arial Unicode MS" w:hAnsi="Times New Roman" w:cs="Times New Roman"/>
                <w:color w:val="000000"/>
                <w:kern w:val="1"/>
                <w:sz w:val="24"/>
                <w:szCs w:val="24"/>
                <w:lang w:val="sr-Cyrl-CS" w:eastAsia="ar-SA"/>
              </w:rPr>
              <w:t>(</w:t>
            </w:r>
            <w:r w:rsidRPr="000A6EB7">
              <w:rPr>
                <w:rFonts w:ascii="Times New Roman" w:eastAsia="Arial Unicode MS" w:hAnsi="Times New Roman" w:cs="Times New Roman"/>
                <w:i/>
                <w:color w:val="000000"/>
                <w:kern w:val="1"/>
                <w:sz w:val="24"/>
                <w:szCs w:val="24"/>
                <w:lang w:val="sr-Cyrl-CS" w:eastAsia="ar-SA"/>
              </w:rPr>
              <w:t>Образац 5.</w:t>
            </w:r>
            <w:r w:rsidRPr="000A6EB7">
              <w:rPr>
                <w:rFonts w:ascii="Times New Roman" w:eastAsia="Arial Unicode MS" w:hAnsi="Times New Roman" w:cs="Times New Roman"/>
                <w:i/>
                <w:color w:val="000000"/>
                <w:kern w:val="1"/>
                <w:sz w:val="24"/>
                <w:szCs w:val="24"/>
                <w:lang w:val="ru-RU" w:eastAsia="ar-SA"/>
              </w:rPr>
              <w:t xml:space="preserve"> у </w:t>
            </w:r>
            <w:r w:rsidRPr="000A6EB7">
              <w:rPr>
                <w:rFonts w:ascii="Times New Roman" w:eastAsia="Arial Unicode MS" w:hAnsi="Times New Roman" w:cs="Times New Roman"/>
                <w:i/>
                <w:color w:val="000000"/>
                <w:kern w:val="1"/>
                <w:sz w:val="24"/>
                <w:szCs w:val="24"/>
                <w:lang w:val="sr-Cyrl-RS" w:eastAsia="ar-SA"/>
              </w:rPr>
              <w:t>поглављу</w:t>
            </w:r>
            <w:r w:rsidRPr="000A6EB7">
              <w:rPr>
                <w:rFonts w:ascii="Times New Roman" w:eastAsia="Arial Unicode MS" w:hAnsi="Times New Roman" w:cs="Times New Roman"/>
                <w:i/>
                <w:color w:val="000000"/>
                <w:kern w:val="1"/>
                <w:sz w:val="24"/>
                <w:szCs w:val="24"/>
                <w:lang w:val="sr-Cyrl-CS" w:eastAsia="ar-SA"/>
              </w:rPr>
              <w:t xml:space="preserve"> </w:t>
            </w:r>
            <w:r w:rsidRPr="000A6EB7">
              <w:rPr>
                <w:rFonts w:ascii="Times New Roman" w:eastAsia="Arial Unicode MS" w:hAnsi="Times New Roman" w:cs="Times New Roman"/>
                <w:i/>
                <w:color w:val="000000"/>
                <w:kern w:val="1"/>
                <w:sz w:val="24"/>
                <w:szCs w:val="24"/>
                <w:lang w:eastAsia="ar-SA"/>
              </w:rPr>
              <w:t>V</w:t>
            </w:r>
            <w:r w:rsidRPr="000A6EB7">
              <w:rPr>
                <w:rFonts w:ascii="Times New Roman" w:eastAsia="Arial Unicode MS" w:hAnsi="Times New Roman" w:cs="Times New Roman"/>
                <w:i/>
                <w:color w:val="000000"/>
                <w:kern w:val="1"/>
                <w:sz w:val="24"/>
                <w:szCs w:val="24"/>
                <w:lang w:val="sr-Latn-RS" w:eastAsia="ar-SA"/>
              </w:rPr>
              <w:t>I</w:t>
            </w:r>
            <w:r w:rsidRPr="000A6EB7">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0A6EB7">
              <w:rPr>
                <w:rFonts w:ascii="Times New Roman" w:eastAsia="Arial Unicode MS" w:hAnsi="Times New Roman" w:cs="Times New Roman"/>
                <w:color w:val="000000"/>
                <w:kern w:val="1"/>
                <w:sz w:val="24"/>
                <w:szCs w:val="24"/>
                <w:lang w:val="sr-Cyrl-CS" w:eastAsia="ar-SA"/>
              </w:rPr>
              <w:t xml:space="preserve">), </w:t>
            </w:r>
            <w:r w:rsidRPr="000A6EB7">
              <w:rPr>
                <w:rFonts w:ascii="Times New Roman" w:eastAsia="Arial Unicode MS" w:hAnsi="Times New Roman" w:cs="Times New Roman"/>
                <w:color w:val="000000"/>
                <w:kern w:val="1"/>
                <w:sz w:val="24"/>
                <w:szCs w:val="24"/>
                <w:lang w:eastAsia="ar-SA"/>
              </w:rPr>
              <w:t xml:space="preserve">којом </w:t>
            </w:r>
            <w:r w:rsidRPr="000A6EB7">
              <w:rPr>
                <w:rFonts w:ascii="Times New Roman" w:eastAsia="Arial Unicode MS" w:hAnsi="Times New Roman" w:cs="Times New Roman"/>
                <w:color w:val="000000"/>
                <w:kern w:val="1"/>
                <w:sz w:val="24"/>
                <w:szCs w:val="24"/>
                <w:lang w:val="sr-Cyrl-RS" w:eastAsia="ar-SA"/>
              </w:rPr>
              <w:t xml:space="preserve">понуђач </w:t>
            </w:r>
            <w:r w:rsidRPr="000A6EB7">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потврђује да испуњава </w:t>
            </w:r>
            <w:r w:rsidRPr="000A6EB7">
              <w:rPr>
                <w:rFonts w:ascii="Times New Roman" w:eastAsia="Arial Unicode MS" w:hAnsi="Times New Roman" w:cs="Times New Roman"/>
                <w:color w:val="000000"/>
                <w:kern w:val="1"/>
                <w:sz w:val="24"/>
                <w:szCs w:val="24"/>
                <w:lang w:val="sr-Cyrl-RS" w:eastAsia="ar-SA"/>
              </w:rPr>
              <w:t xml:space="preserve">додатне </w:t>
            </w:r>
            <w:r w:rsidRPr="000A6EB7">
              <w:rPr>
                <w:rFonts w:ascii="Times New Roman" w:eastAsia="Arial Unicode MS" w:hAnsi="Times New Roman" w:cs="Times New Roman"/>
                <w:color w:val="000000"/>
                <w:kern w:val="1"/>
                <w:sz w:val="24"/>
                <w:szCs w:val="24"/>
                <w:lang w:eastAsia="ar-SA"/>
              </w:rPr>
              <w:t xml:space="preserve">услове за учешће у поступку јавне набавке из чл. </w:t>
            </w:r>
            <w:r w:rsidRPr="000A6EB7">
              <w:rPr>
                <w:rFonts w:ascii="Times New Roman" w:eastAsia="Arial Unicode MS" w:hAnsi="Times New Roman" w:cs="Times New Roman"/>
                <w:color w:val="000000"/>
                <w:kern w:val="1"/>
                <w:sz w:val="24"/>
                <w:szCs w:val="24"/>
                <w:lang w:val="sr-Cyrl-RS" w:eastAsia="ar-SA"/>
              </w:rPr>
              <w:t xml:space="preserve">76. </w:t>
            </w:r>
            <w:r w:rsidRPr="000A6EB7">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0A6EB7">
              <w:rPr>
                <w:rFonts w:ascii="Times New Roman" w:eastAsia="Arial Unicode MS" w:hAnsi="Times New Roman" w:cs="Times New Roman"/>
                <w:color w:val="000000"/>
                <w:kern w:val="1"/>
                <w:sz w:val="24"/>
                <w:szCs w:val="24"/>
                <w:lang w:val="sr-Cyrl-RS" w:eastAsia="ar-SA"/>
              </w:rPr>
              <w:t>.</w:t>
            </w:r>
          </w:p>
          <w:p w:rsidR="000A6EB7" w:rsidRPr="000A6EB7" w:rsidRDefault="000A6EB7" w:rsidP="000A6EB7">
            <w:pPr>
              <w:keepNext/>
              <w:suppressAutoHyphens/>
              <w:spacing w:after="0" w:line="100" w:lineRule="atLeast"/>
              <w:ind w:left="426" w:firstLine="141"/>
              <w:jc w:val="both"/>
              <w:rPr>
                <w:rFonts w:ascii="Times New Roman" w:eastAsia="Arial Unicode MS" w:hAnsi="Times New Roman" w:cs="Times New Roman"/>
                <w:bCs/>
                <w:color w:val="000000"/>
                <w:kern w:val="1"/>
                <w:sz w:val="24"/>
                <w:szCs w:val="24"/>
                <w:lang w:val="sr-Cyrl-RS" w:eastAsia="ar-SA"/>
              </w:rPr>
            </w:pPr>
          </w:p>
          <w:p w:rsidR="000A6EB7" w:rsidRPr="000A6EB7" w:rsidRDefault="000A6EB7" w:rsidP="000A6EB7">
            <w:pPr>
              <w:keepNext/>
              <w:suppressAutoHyphens/>
              <w:spacing w:after="0" w:line="100" w:lineRule="atLeast"/>
              <w:ind w:left="426" w:firstLine="141"/>
              <w:jc w:val="both"/>
              <w:rPr>
                <w:rFonts w:ascii="Times New Roman" w:eastAsia="Arial Unicode MS" w:hAnsi="Times New Roman" w:cs="Times New Roman"/>
                <w:color w:val="000000"/>
                <w:kern w:val="1"/>
                <w:sz w:val="24"/>
                <w:szCs w:val="24"/>
                <w:lang w:val="sr-Cyrl-CS" w:eastAsia="ar-SA"/>
              </w:rPr>
            </w:pPr>
          </w:p>
        </w:tc>
      </w:tr>
      <w:tr w:rsidR="000A6EB7" w:rsidRPr="000A6EB7" w:rsidTr="000E2D05">
        <w:trPr>
          <w:trHeight w:val="567"/>
        </w:trPr>
        <w:tc>
          <w:tcPr>
            <w:tcW w:w="736" w:type="dxa"/>
            <w:shd w:val="clear" w:color="auto" w:fill="auto"/>
          </w:tcPr>
          <w:p w:rsidR="000A6EB7" w:rsidRPr="000A6EB7" w:rsidRDefault="000A6EB7" w:rsidP="000A6EB7">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0A6EB7" w:rsidRPr="000A6EB7" w:rsidRDefault="000A6EB7" w:rsidP="000A6EB7">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0A6EB7" w:rsidRPr="000A6EB7" w:rsidRDefault="000A6EB7" w:rsidP="000A6EB7">
            <w:pPr>
              <w:suppressAutoHyphens/>
              <w:spacing w:after="0" w:line="100" w:lineRule="atLeast"/>
              <w:rPr>
                <w:rFonts w:ascii="Times New Roman" w:eastAsia="Arial Unicode MS" w:hAnsi="Times New Roman" w:cs="Times New Roman"/>
                <w:color w:val="000000"/>
                <w:kern w:val="1"/>
                <w:sz w:val="24"/>
                <w:szCs w:val="24"/>
                <w:lang w:val="sr-Cyrl-RS" w:eastAsia="ar-SA"/>
              </w:rPr>
            </w:pPr>
          </w:p>
        </w:tc>
        <w:tc>
          <w:tcPr>
            <w:tcW w:w="4367" w:type="dxa"/>
            <w:tcBorders>
              <w:bottom w:val="single" w:sz="4" w:space="0" w:color="auto"/>
            </w:tcBorders>
            <w:shd w:val="clear" w:color="auto" w:fill="auto"/>
          </w:tcPr>
          <w:p w:rsidR="000A6EB7" w:rsidRPr="000A6EB7" w:rsidRDefault="000A6EB7" w:rsidP="000A6EB7">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0A6EB7" w:rsidRPr="000A6EB7" w:rsidRDefault="000A6EB7" w:rsidP="000A6EB7">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0A6EB7" w:rsidRPr="000A6EB7" w:rsidRDefault="000A6EB7" w:rsidP="000A6EB7">
            <w:pPr>
              <w:autoSpaceDE w:val="0"/>
              <w:autoSpaceDN w:val="0"/>
              <w:adjustRightInd w:val="0"/>
              <w:spacing w:after="0" w:line="240" w:lineRule="auto"/>
              <w:jc w:val="both"/>
              <w:rPr>
                <w:rFonts w:ascii="Times New Roman" w:eastAsia="Times New Roman" w:hAnsi="Times New Roman" w:cs="Times New Roman"/>
                <w:sz w:val="24"/>
                <w:szCs w:val="24"/>
                <w:lang w:val="sr-Cyrl-RS"/>
              </w:rPr>
            </w:pPr>
          </w:p>
        </w:tc>
      </w:tr>
      <w:tr w:rsidR="000A6EB7" w:rsidRPr="000A6EB7" w:rsidTr="000E2D05">
        <w:tc>
          <w:tcPr>
            <w:tcW w:w="736" w:type="dxa"/>
            <w:shd w:val="clear" w:color="auto" w:fill="C6D9F1"/>
          </w:tcPr>
          <w:p w:rsidR="000A6EB7" w:rsidRPr="000A6EB7" w:rsidRDefault="000A6EB7" w:rsidP="000A6EB7">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2.</w:t>
            </w:r>
          </w:p>
        </w:tc>
        <w:tc>
          <w:tcPr>
            <w:tcW w:w="4367" w:type="dxa"/>
            <w:shd w:val="clear" w:color="auto" w:fill="C6D9F1"/>
          </w:tcPr>
          <w:p w:rsidR="000A6EB7" w:rsidRPr="000A6EB7" w:rsidRDefault="000A6EB7" w:rsidP="000A6EB7">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0A6EB7" w:rsidRPr="000A6EB7" w:rsidRDefault="000A6EB7" w:rsidP="000A6EB7">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tc>
      </w:tr>
      <w:tr w:rsidR="000A6EB7" w:rsidRPr="000A6EB7" w:rsidTr="000E2D05">
        <w:trPr>
          <w:trHeight w:val="851"/>
        </w:trPr>
        <w:tc>
          <w:tcPr>
            <w:tcW w:w="736" w:type="dxa"/>
            <w:shd w:val="clear" w:color="auto" w:fill="auto"/>
          </w:tcPr>
          <w:p w:rsidR="000A6EB7" w:rsidRPr="000A6EB7" w:rsidRDefault="000A6EB7" w:rsidP="000A6EB7">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0A6EB7" w:rsidRPr="000A6EB7" w:rsidRDefault="000A6EB7" w:rsidP="000A6EB7">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0A6EB7" w:rsidRPr="000A6EB7" w:rsidRDefault="000A6EB7" w:rsidP="000A6EB7">
            <w:pPr>
              <w:suppressAutoHyphens/>
              <w:spacing w:after="0" w:line="100" w:lineRule="atLeast"/>
              <w:rPr>
                <w:rFonts w:ascii="Times New Roman" w:eastAsia="Arial Unicode MS" w:hAnsi="Times New Roman" w:cs="Times New Roman"/>
                <w:color w:val="000000"/>
                <w:kern w:val="1"/>
                <w:sz w:val="24"/>
                <w:szCs w:val="24"/>
                <w:lang w:val="sr-Cyrl-RS" w:eastAsia="ar-SA"/>
              </w:rPr>
            </w:pPr>
          </w:p>
        </w:tc>
        <w:tc>
          <w:tcPr>
            <w:tcW w:w="4367" w:type="dxa"/>
            <w:shd w:val="clear" w:color="auto" w:fill="auto"/>
            <w:vAlign w:val="center"/>
          </w:tcPr>
          <w:p w:rsidR="000A6EB7" w:rsidRPr="000A6EB7" w:rsidRDefault="000A6EB7" w:rsidP="000A6EB7">
            <w:pPr>
              <w:suppressAutoHyphens/>
              <w:autoSpaceDE w:val="0"/>
              <w:spacing w:after="0" w:line="240" w:lineRule="auto"/>
              <w:rPr>
                <w:rFonts w:ascii="Times New Roman" w:eastAsia="Times New Roman" w:hAnsi="Times New Roman" w:cs="Times New Roman"/>
                <w:i/>
                <w:iCs/>
                <w:color w:val="000000"/>
                <w:sz w:val="24"/>
                <w:szCs w:val="24"/>
                <w:lang w:val="sr-Cyrl-RS" w:eastAsia="ar-SA"/>
              </w:rPr>
            </w:pPr>
            <w:r w:rsidRPr="000A6EB7">
              <w:rPr>
                <w:rFonts w:ascii="Times New Roman" w:eastAsia="Times New Roman" w:hAnsi="Times New Roman" w:cs="Times New Roman"/>
                <w:color w:val="000000"/>
                <w:sz w:val="24"/>
                <w:szCs w:val="24"/>
                <w:lang w:val="sr-Cyrl-CS" w:eastAsia="ar-SA"/>
              </w:rPr>
              <w:t>Понуђач мора да поседује једно продајно место, удаљености до 5 км од седишта Наручиоца</w:t>
            </w:r>
            <w:r w:rsidRPr="000A6EB7">
              <w:rPr>
                <w:rFonts w:ascii="Times New Roman" w:eastAsia="Times New Roman" w:hAnsi="Times New Roman" w:cs="Times New Roman"/>
                <w:i/>
                <w:iCs/>
                <w:color w:val="000000"/>
                <w:sz w:val="24"/>
                <w:szCs w:val="24"/>
                <w:lang w:val="sr-Cyrl-RS" w:eastAsia="ar-SA"/>
              </w:rPr>
              <w:t xml:space="preserve"> </w:t>
            </w:r>
          </w:p>
        </w:tc>
        <w:tc>
          <w:tcPr>
            <w:tcW w:w="4347" w:type="dxa"/>
            <w:vMerge/>
            <w:shd w:val="clear" w:color="auto" w:fill="FFFFFF"/>
          </w:tcPr>
          <w:p w:rsidR="000A6EB7" w:rsidRPr="000A6EB7" w:rsidRDefault="000A6EB7" w:rsidP="000A6EB7">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tc>
      </w:tr>
      <w:tr w:rsidR="000A6EB7" w:rsidRPr="000A6EB7" w:rsidTr="000E2D05">
        <w:tc>
          <w:tcPr>
            <w:tcW w:w="736" w:type="dxa"/>
            <w:shd w:val="clear" w:color="auto" w:fill="C6D9F1"/>
          </w:tcPr>
          <w:p w:rsidR="000A6EB7" w:rsidRPr="000A6EB7" w:rsidRDefault="000A6EB7" w:rsidP="000A6EB7">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3.</w:t>
            </w:r>
          </w:p>
        </w:tc>
        <w:tc>
          <w:tcPr>
            <w:tcW w:w="4367" w:type="dxa"/>
            <w:shd w:val="clear" w:color="auto" w:fill="C6D9F1"/>
          </w:tcPr>
          <w:p w:rsidR="000A6EB7" w:rsidRPr="000A6EB7" w:rsidRDefault="000A6EB7" w:rsidP="000A6EB7">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0A6EB7" w:rsidRPr="000A6EB7" w:rsidRDefault="000A6EB7" w:rsidP="000A6EB7">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tc>
      </w:tr>
      <w:tr w:rsidR="000A6EB7" w:rsidRPr="000A6EB7" w:rsidTr="000E2D05">
        <w:trPr>
          <w:trHeight w:val="1120"/>
        </w:trPr>
        <w:tc>
          <w:tcPr>
            <w:tcW w:w="736" w:type="dxa"/>
            <w:shd w:val="clear" w:color="auto" w:fill="auto"/>
            <w:vAlign w:val="bottom"/>
          </w:tcPr>
          <w:p w:rsidR="000A6EB7" w:rsidRPr="000A6EB7" w:rsidRDefault="000A6EB7" w:rsidP="000A6EB7">
            <w:pPr>
              <w:suppressAutoHyphens/>
              <w:spacing w:after="0" w:line="100" w:lineRule="atLeast"/>
              <w:rPr>
                <w:rFonts w:ascii="Times New Roman" w:eastAsia="Arial Unicode MS" w:hAnsi="Times New Roman" w:cs="Times New Roman"/>
                <w:color w:val="000000"/>
                <w:kern w:val="1"/>
                <w:sz w:val="24"/>
                <w:szCs w:val="24"/>
                <w:lang w:val="sr-Cyrl-RS" w:eastAsia="ar-SA"/>
              </w:rPr>
            </w:pPr>
          </w:p>
        </w:tc>
        <w:tc>
          <w:tcPr>
            <w:tcW w:w="4367" w:type="dxa"/>
            <w:shd w:val="clear" w:color="auto" w:fill="auto"/>
            <w:vAlign w:val="center"/>
          </w:tcPr>
          <w:p w:rsidR="000A6EB7" w:rsidRPr="000A6EB7" w:rsidRDefault="000A6EB7" w:rsidP="000A6EB7">
            <w:pPr>
              <w:suppressAutoHyphens/>
              <w:snapToGrid w:val="0"/>
              <w:spacing w:after="0" w:line="100" w:lineRule="atLeast"/>
              <w:jc w:val="center"/>
              <w:rPr>
                <w:rFonts w:ascii="Times New Roman" w:eastAsia="Arial Unicode MS" w:hAnsi="Times New Roman" w:cs="Times New Roman"/>
                <w:color w:val="000000"/>
                <w:kern w:val="1"/>
                <w:sz w:val="24"/>
                <w:szCs w:val="24"/>
                <w:lang w:val="sr-Cyrl-CS" w:eastAsia="ar-SA"/>
              </w:rPr>
            </w:pPr>
          </w:p>
          <w:p w:rsidR="000A6EB7" w:rsidRPr="000A6EB7" w:rsidRDefault="000A6EB7" w:rsidP="000A6EB7">
            <w:pPr>
              <w:suppressAutoHyphens/>
              <w:snapToGrid w:val="0"/>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0A6EB7" w:rsidRPr="000A6EB7" w:rsidRDefault="000A6EB7" w:rsidP="000A6EB7">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tc>
      </w:tr>
      <w:tr w:rsidR="000A6EB7" w:rsidRPr="000A6EB7" w:rsidTr="000E2D05">
        <w:tc>
          <w:tcPr>
            <w:tcW w:w="736" w:type="dxa"/>
            <w:shd w:val="clear" w:color="auto" w:fill="C6D9F1"/>
          </w:tcPr>
          <w:p w:rsidR="000A6EB7" w:rsidRPr="000A6EB7" w:rsidRDefault="000A6EB7" w:rsidP="000A6EB7">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4.</w:t>
            </w:r>
          </w:p>
        </w:tc>
        <w:tc>
          <w:tcPr>
            <w:tcW w:w="4367" w:type="dxa"/>
            <w:shd w:val="clear" w:color="auto" w:fill="C6D9F1"/>
          </w:tcPr>
          <w:p w:rsidR="000A6EB7" w:rsidRPr="000A6EB7" w:rsidRDefault="000A6EB7" w:rsidP="000A6EB7">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0A6EB7">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0A6EB7" w:rsidRPr="000A6EB7" w:rsidRDefault="000A6EB7" w:rsidP="000A6EB7">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tc>
      </w:tr>
      <w:tr w:rsidR="000A6EB7" w:rsidRPr="000A6EB7" w:rsidTr="000E2D05">
        <w:trPr>
          <w:trHeight w:val="1212"/>
        </w:trPr>
        <w:tc>
          <w:tcPr>
            <w:tcW w:w="736" w:type="dxa"/>
            <w:shd w:val="clear" w:color="auto" w:fill="auto"/>
          </w:tcPr>
          <w:p w:rsidR="000A6EB7" w:rsidRPr="000A6EB7" w:rsidRDefault="000A6EB7" w:rsidP="000A6EB7">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0A6EB7" w:rsidRPr="000A6EB7" w:rsidRDefault="000A6EB7" w:rsidP="000A6EB7">
            <w:pPr>
              <w:suppressAutoHyphens/>
              <w:spacing w:after="0" w:line="100" w:lineRule="atLeast"/>
              <w:rPr>
                <w:rFonts w:ascii="Times New Roman" w:eastAsia="Arial Unicode MS" w:hAnsi="Times New Roman" w:cs="Times New Roman"/>
                <w:color w:val="000000"/>
                <w:kern w:val="1"/>
                <w:sz w:val="24"/>
                <w:szCs w:val="24"/>
                <w:lang w:val="sr-Cyrl-RS" w:eastAsia="ar-SA"/>
              </w:rPr>
            </w:pPr>
          </w:p>
        </w:tc>
        <w:tc>
          <w:tcPr>
            <w:tcW w:w="4367" w:type="dxa"/>
            <w:shd w:val="clear" w:color="auto" w:fill="auto"/>
            <w:vAlign w:val="center"/>
          </w:tcPr>
          <w:p w:rsidR="000A6EB7" w:rsidRPr="000A6EB7" w:rsidRDefault="000A6EB7" w:rsidP="000A6EB7">
            <w:pPr>
              <w:suppressAutoHyphens/>
              <w:snapToGrid w:val="0"/>
              <w:spacing w:after="0" w:line="100" w:lineRule="atLeast"/>
              <w:jc w:val="center"/>
              <w:rPr>
                <w:rFonts w:ascii="Times New Roman" w:eastAsia="Arial Unicode MS" w:hAnsi="Times New Roman" w:cs="Times New Roman"/>
                <w:color w:val="000000"/>
                <w:kern w:val="1"/>
                <w:sz w:val="24"/>
                <w:szCs w:val="24"/>
                <w:lang w:val="sr-Cyrl-RS" w:eastAsia="ar-SA"/>
              </w:rPr>
            </w:pPr>
            <w:r w:rsidRPr="000A6EB7">
              <w:rPr>
                <w:rFonts w:ascii="Times New Roman" w:eastAsia="Arial Unicode MS" w:hAnsi="Times New Roman" w:cs="Times New Roman"/>
                <w:color w:val="000000"/>
                <w:kern w:val="1"/>
                <w:sz w:val="24"/>
                <w:szCs w:val="24"/>
                <w:lang w:val="sr-Cyrl-RS" w:eastAsia="ar-SA"/>
              </w:rPr>
              <w:t>/</w:t>
            </w:r>
          </w:p>
        </w:tc>
        <w:tc>
          <w:tcPr>
            <w:tcW w:w="4347" w:type="dxa"/>
            <w:vMerge/>
            <w:shd w:val="clear" w:color="auto" w:fill="FFFFFF"/>
          </w:tcPr>
          <w:p w:rsidR="000A6EB7" w:rsidRPr="000A6EB7" w:rsidRDefault="000A6EB7" w:rsidP="000A6EB7">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tc>
      </w:tr>
    </w:tbl>
    <w:p w:rsidR="000A6EB7" w:rsidRPr="000A6EB7" w:rsidRDefault="000A6EB7" w:rsidP="000A6EB7">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p>
    <w:p w:rsidR="000A6EB7" w:rsidRPr="000A6EB7" w:rsidRDefault="000A6EB7" w:rsidP="000A6EB7">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p>
    <w:p w:rsidR="00C8729A" w:rsidRDefault="00C8729A"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A6EB7" w:rsidRDefault="000A6EB7"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A6EB7" w:rsidRDefault="000A6EB7"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A6EB7" w:rsidRDefault="000A6EB7"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A6EB7" w:rsidRDefault="000A6EB7"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A6EB7" w:rsidRDefault="000A6EB7"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A6EB7" w:rsidRDefault="000A6EB7"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A6EB7" w:rsidRDefault="000A6EB7"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A6EB7" w:rsidRDefault="000A6EB7"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A6EB7" w:rsidRDefault="000A6EB7"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A6EB7" w:rsidRDefault="000A6EB7"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A6EB7" w:rsidRDefault="000A6EB7"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A6EB7" w:rsidRDefault="000A6EB7"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A6EB7" w:rsidRDefault="000A6EB7"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A6EB7" w:rsidRDefault="000A6EB7"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A6EB7" w:rsidRDefault="000A6EB7"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E2D05" w:rsidRDefault="000E2D05"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E2D05" w:rsidRDefault="000E2D05"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0A6EB7" w:rsidRPr="006A5973" w:rsidRDefault="000A6EB7" w:rsidP="000A6EB7">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E425D2" w:rsidRPr="00C20530" w:rsidRDefault="00E425D2"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r w:rsidRPr="00C20530">
        <w:rPr>
          <w:rFonts w:ascii="Times New Roman" w:eastAsia="TimesNewRomanPS-BoldMT" w:hAnsi="Times New Roman" w:cs="Times New Roman"/>
          <w:b/>
          <w:bCs/>
          <w:sz w:val="24"/>
          <w:szCs w:val="24"/>
          <w:lang w:val="sr-Cyrl-CS"/>
        </w:rPr>
        <w:lastRenderedPageBreak/>
        <w:t>УПУТСТВО КАКО СЕ ДОКАЗУЈЕ ИСПУЊЕНОСТ УСЛОВА</w:t>
      </w:r>
    </w:p>
    <w:p w:rsidR="00247A90" w:rsidRPr="00247A90" w:rsidRDefault="00247A90" w:rsidP="00247A90">
      <w:pPr>
        <w:tabs>
          <w:tab w:val="left" w:pos="680"/>
        </w:tabs>
        <w:suppressAutoHyphens/>
        <w:spacing w:after="0" w:line="100" w:lineRule="atLeast"/>
        <w:jc w:val="center"/>
        <w:rPr>
          <w:rFonts w:ascii="Times New Roman" w:eastAsia="TimesNewRomanPS-BoldMT" w:hAnsi="Times New Roman" w:cs="Times New Roman"/>
          <w:b/>
          <w:bCs/>
          <w:color w:val="000000"/>
          <w:kern w:val="1"/>
          <w:sz w:val="24"/>
          <w:szCs w:val="24"/>
          <w:lang w:val="sr-Cyrl-CS" w:eastAsia="ar-SA"/>
        </w:rPr>
      </w:pPr>
    </w:p>
    <w:p w:rsidR="00247A90" w:rsidRPr="00247A90" w:rsidRDefault="00247A90" w:rsidP="00247A90">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247A90">
        <w:rPr>
          <w:rFonts w:ascii="Times New Roman" w:eastAsia="Arial Unicode MS" w:hAnsi="Times New Roman" w:cs="Times New Roman"/>
          <w:color w:val="000000"/>
          <w:kern w:val="1"/>
          <w:sz w:val="24"/>
          <w:szCs w:val="24"/>
          <w:lang w:eastAsia="ar-SA"/>
        </w:rPr>
        <w:t xml:space="preserve">Испуњеност </w:t>
      </w:r>
      <w:r w:rsidRPr="00247A90">
        <w:rPr>
          <w:rFonts w:ascii="Times New Roman" w:eastAsia="Arial Unicode MS" w:hAnsi="Times New Roman" w:cs="Times New Roman"/>
          <w:b/>
          <w:color w:val="000000"/>
          <w:kern w:val="1"/>
          <w:sz w:val="24"/>
          <w:szCs w:val="24"/>
          <w:lang w:eastAsia="ar-SA"/>
        </w:rPr>
        <w:t>обавезних</w:t>
      </w:r>
      <w:r w:rsidRPr="00247A90">
        <w:rPr>
          <w:rFonts w:ascii="Times New Roman" w:eastAsia="Arial Unicode MS" w:hAnsi="Times New Roman" w:cs="Times New Roman"/>
          <w:b/>
          <w:color w:val="000000"/>
          <w:kern w:val="1"/>
          <w:sz w:val="24"/>
          <w:szCs w:val="24"/>
          <w:lang w:val="sr-Cyrl-RS" w:eastAsia="ar-SA"/>
        </w:rPr>
        <w:t xml:space="preserve"> услова</w:t>
      </w:r>
      <w:r w:rsidRPr="00247A90">
        <w:rPr>
          <w:rFonts w:ascii="Times New Roman" w:eastAsia="Arial Unicode MS" w:hAnsi="Times New Roman" w:cs="Times New Roman"/>
          <w:b/>
          <w:color w:val="000000"/>
          <w:kern w:val="1"/>
          <w:sz w:val="24"/>
          <w:szCs w:val="24"/>
          <w:lang w:eastAsia="ar-SA"/>
        </w:rPr>
        <w:t xml:space="preserve"> </w:t>
      </w:r>
      <w:r w:rsidRPr="00247A90">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247A90">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и </w:t>
      </w:r>
      <w:r w:rsidRPr="00247A90">
        <w:rPr>
          <w:rFonts w:ascii="Times New Roman" w:eastAsia="Arial Unicode MS" w:hAnsi="Times New Roman" w:cs="Times New Roman"/>
          <w:b/>
          <w:color w:val="000000"/>
          <w:kern w:val="1"/>
          <w:sz w:val="24"/>
          <w:szCs w:val="24"/>
          <w:lang w:val="sr-Cyrl-RS" w:eastAsia="ar-SA"/>
        </w:rPr>
        <w:t>додатних услова</w:t>
      </w:r>
      <w:r w:rsidRPr="00247A90">
        <w:rPr>
          <w:rFonts w:ascii="Times New Roman" w:eastAsia="Arial Unicode MS" w:hAnsi="Times New Roman" w:cs="Times New Roman"/>
          <w:color w:val="000000"/>
          <w:kern w:val="1"/>
          <w:sz w:val="24"/>
          <w:szCs w:val="24"/>
          <w:lang w:val="sr-Cyrl-RS" w:eastAsia="ar-SA"/>
        </w:rPr>
        <w:t xml:space="preserve"> </w:t>
      </w:r>
      <w:r w:rsidRPr="00247A90">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247A90">
        <w:rPr>
          <w:rFonts w:ascii="Times New Roman" w:eastAsia="Arial Unicode MS" w:hAnsi="Times New Roman" w:cs="Times New Roman"/>
          <w:color w:val="000000"/>
          <w:kern w:val="1"/>
          <w:sz w:val="24"/>
          <w:szCs w:val="24"/>
          <w:lang w:val="sr-Cyrl-RS" w:eastAsia="ar-SA"/>
        </w:rPr>
        <w:t xml:space="preserve"> наведних у табеларном приказу додатних услова под редним бројем  2, </w:t>
      </w:r>
      <w:r w:rsidRPr="00247A90">
        <w:rPr>
          <w:rFonts w:ascii="Times New Roman" w:eastAsia="Arial Unicode MS" w:hAnsi="Times New Roman" w:cs="Times New Roman"/>
          <w:color w:val="000000"/>
          <w:kern w:val="1"/>
          <w:sz w:val="24"/>
          <w:szCs w:val="24"/>
          <w:lang w:val="sr-Cyrl-CS" w:eastAsia="ar-SA"/>
        </w:rPr>
        <w:t xml:space="preserve">у складу са чл. 77. ст. 4. ЗЈН, </w:t>
      </w:r>
      <w:r w:rsidRPr="00247A90">
        <w:rPr>
          <w:rFonts w:ascii="Times New Roman" w:eastAsia="Arial Unicode MS" w:hAnsi="Times New Roman" w:cs="Times New Roman"/>
          <w:color w:val="000000"/>
          <w:kern w:val="1"/>
          <w:sz w:val="24"/>
          <w:szCs w:val="24"/>
          <w:lang w:eastAsia="ar-SA"/>
        </w:rPr>
        <w:t xml:space="preserve">понуђач доказује достављањем </w:t>
      </w:r>
      <w:r w:rsidRPr="00247A90">
        <w:rPr>
          <w:rFonts w:ascii="Times New Roman" w:eastAsia="Arial Unicode MS" w:hAnsi="Times New Roman" w:cs="Times New Roman"/>
          <w:b/>
          <w:color w:val="000000"/>
          <w:kern w:val="1"/>
          <w:sz w:val="24"/>
          <w:szCs w:val="24"/>
          <w:lang w:val="sr-Cyrl-RS" w:eastAsia="ar-SA"/>
        </w:rPr>
        <w:t>И</w:t>
      </w:r>
      <w:r w:rsidRPr="00247A90">
        <w:rPr>
          <w:rFonts w:ascii="Times New Roman" w:eastAsia="Arial Unicode MS" w:hAnsi="Times New Roman" w:cs="Times New Roman"/>
          <w:b/>
          <w:color w:val="000000"/>
          <w:kern w:val="1"/>
          <w:sz w:val="24"/>
          <w:szCs w:val="24"/>
          <w:lang w:eastAsia="ar-SA"/>
        </w:rPr>
        <w:t>ЗЈАВЕ</w:t>
      </w:r>
      <w:r w:rsidRPr="00247A90">
        <w:rPr>
          <w:rFonts w:ascii="Times New Roman" w:eastAsia="Arial Unicode MS" w:hAnsi="Times New Roman" w:cs="Times New Roman"/>
          <w:color w:val="000000"/>
          <w:kern w:val="1"/>
          <w:sz w:val="24"/>
          <w:szCs w:val="24"/>
          <w:lang w:eastAsia="ar-SA"/>
        </w:rPr>
        <w:t xml:space="preserve"> </w:t>
      </w:r>
      <w:r w:rsidRPr="00247A90">
        <w:rPr>
          <w:rFonts w:ascii="Times New Roman" w:eastAsia="Arial Unicode MS" w:hAnsi="Times New Roman" w:cs="Times New Roman"/>
          <w:color w:val="000000"/>
          <w:kern w:val="1"/>
          <w:sz w:val="24"/>
          <w:szCs w:val="24"/>
          <w:lang w:val="sr-Cyrl-CS" w:eastAsia="ar-SA"/>
        </w:rPr>
        <w:t>(</w:t>
      </w:r>
      <w:r w:rsidRPr="00247A90">
        <w:rPr>
          <w:rFonts w:ascii="Times New Roman" w:eastAsia="Arial Unicode MS" w:hAnsi="Times New Roman" w:cs="Times New Roman"/>
          <w:i/>
          <w:color w:val="000000"/>
          <w:kern w:val="1"/>
          <w:sz w:val="24"/>
          <w:szCs w:val="24"/>
          <w:lang w:val="sr-Cyrl-CS" w:eastAsia="ar-SA"/>
        </w:rPr>
        <w:t>Образац 5.</w:t>
      </w:r>
      <w:r w:rsidRPr="00247A90">
        <w:rPr>
          <w:rFonts w:ascii="Times New Roman" w:eastAsia="Arial Unicode MS" w:hAnsi="Times New Roman" w:cs="Times New Roman"/>
          <w:i/>
          <w:color w:val="000000"/>
          <w:kern w:val="1"/>
          <w:sz w:val="24"/>
          <w:szCs w:val="24"/>
          <w:lang w:val="ru-RU" w:eastAsia="ar-SA"/>
        </w:rPr>
        <w:t xml:space="preserve"> у </w:t>
      </w:r>
      <w:r w:rsidRPr="00247A90">
        <w:rPr>
          <w:rFonts w:ascii="Times New Roman" w:eastAsia="Arial Unicode MS" w:hAnsi="Times New Roman" w:cs="Times New Roman"/>
          <w:i/>
          <w:color w:val="000000"/>
          <w:kern w:val="1"/>
          <w:sz w:val="24"/>
          <w:szCs w:val="24"/>
          <w:lang w:val="sr-Cyrl-RS" w:eastAsia="ar-SA"/>
        </w:rPr>
        <w:t>поглављу</w:t>
      </w:r>
      <w:r w:rsidRPr="00247A90">
        <w:rPr>
          <w:rFonts w:ascii="Times New Roman" w:eastAsia="Arial Unicode MS" w:hAnsi="Times New Roman" w:cs="Times New Roman"/>
          <w:i/>
          <w:color w:val="000000"/>
          <w:kern w:val="1"/>
          <w:sz w:val="24"/>
          <w:szCs w:val="24"/>
          <w:lang w:val="sr-Cyrl-CS" w:eastAsia="ar-SA"/>
        </w:rPr>
        <w:t xml:space="preserve"> </w:t>
      </w:r>
      <w:r w:rsidRPr="00247A90">
        <w:rPr>
          <w:rFonts w:ascii="Times New Roman" w:eastAsia="Arial Unicode MS" w:hAnsi="Times New Roman" w:cs="Times New Roman"/>
          <w:i/>
          <w:color w:val="000000"/>
          <w:kern w:val="1"/>
          <w:sz w:val="24"/>
          <w:szCs w:val="24"/>
          <w:lang w:eastAsia="ar-SA"/>
        </w:rPr>
        <w:t>V</w:t>
      </w:r>
      <w:r w:rsidRPr="00247A90">
        <w:rPr>
          <w:rFonts w:ascii="Times New Roman" w:eastAsia="Arial Unicode MS" w:hAnsi="Times New Roman" w:cs="Times New Roman"/>
          <w:i/>
          <w:color w:val="000000"/>
          <w:kern w:val="1"/>
          <w:sz w:val="24"/>
          <w:szCs w:val="24"/>
          <w:lang w:val="sr-Latn-RS" w:eastAsia="ar-SA"/>
        </w:rPr>
        <w:t>I</w:t>
      </w:r>
      <w:r w:rsidRPr="00247A90">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247A90">
        <w:rPr>
          <w:rFonts w:ascii="Times New Roman" w:eastAsia="Arial Unicode MS" w:hAnsi="Times New Roman" w:cs="Times New Roman"/>
          <w:color w:val="000000"/>
          <w:kern w:val="1"/>
          <w:sz w:val="24"/>
          <w:szCs w:val="24"/>
          <w:lang w:val="sr-Cyrl-CS" w:eastAsia="ar-SA"/>
        </w:rPr>
        <w:t>),</w:t>
      </w:r>
      <w:r w:rsidRPr="00247A90">
        <w:rPr>
          <w:rFonts w:ascii="Times New Roman" w:eastAsia="Arial Unicode MS" w:hAnsi="Times New Roman" w:cs="Times New Roman"/>
          <w:color w:val="FF0000"/>
          <w:kern w:val="1"/>
          <w:sz w:val="24"/>
          <w:szCs w:val="24"/>
          <w:lang w:val="sr-Cyrl-CS" w:eastAsia="ar-SA"/>
        </w:rPr>
        <w:t xml:space="preserve"> </w:t>
      </w:r>
      <w:r w:rsidRPr="00247A90">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247A90">
        <w:rPr>
          <w:rFonts w:ascii="Times New Roman" w:eastAsia="Arial Unicode MS" w:hAnsi="Times New Roman" w:cs="Times New Roman"/>
          <w:color w:val="000000"/>
          <w:kern w:val="1"/>
          <w:sz w:val="24"/>
          <w:szCs w:val="24"/>
          <w:lang w:val="sr-Cyrl-RS" w:eastAsia="ar-SA"/>
        </w:rPr>
        <w:t xml:space="preserve">ст. 1. тач. 1) до 4), чл. 75. ст. 2. и чл. 76. </w:t>
      </w:r>
      <w:r w:rsidRPr="00247A90">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247A90">
        <w:rPr>
          <w:rFonts w:ascii="Times New Roman" w:eastAsia="Arial Unicode MS" w:hAnsi="Times New Roman" w:cs="Times New Roman"/>
          <w:color w:val="000000"/>
          <w:kern w:val="1"/>
          <w:sz w:val="24"/>
          <w:szCs w:val="24"/>
          <w:lang w:val="sr-Cyrl-RS" w:eastAsia="ar-SA"/>
        </w:rPr>
        <w:t xml:space="preserve">. </w:t>
      </w:r>
    </w:p>
    <w:p w:rsidR="00247A90" w:rsidRPr="00247A90" w:rsidRDefault="00247A90" w:rsidP="00247A90">
      <w:pPr>
        <w:tabs>
          <w:tab w:val="left" w:pos="680"/>
        </w:tabs>
        <w:suppressAutoHyphens/>
        <w:spacing w:after="0" w:line="100" w:lineRule="atLeast"/>
        <w:jc w:val="both"/>
        <w:rPr>
          <w:rFonts w:ascii="Arial" w:eastAsia="Arial Unicode MS" w:hAnsi="Arial" w:cs="Arial"/>
          <w:iCs/>
          <w:color w:val="000000"/>
          <w:kern w:val="1"/>
          <w:sz w:val="24"/>
          <w:szCs w:val="24"/>
          <w:lang w:val="sr-Cyrl-CS" w:eastAsia="ar-SA"/>
        </w:rPr>
      </w:pPr>
      <w:r w:rsidRPr="00247A90">
        <w:rPr>
          <w:rFonts w:ascii="Arial" w:eastAsia="Arial Unicode MS" w:hAnsi="Arial" w:cs="Arial"/>
          <w:iCs/>
          <w:color w:val="000000"/>
          <w:kern w:val="1"/>
          <w:sz w:val="24"/>
          <w:szCs w:val="24"/>
          <w:lang w:val="sr-Cyrl-CS" w:eastAsia="ar-SA"/>
        </w:rPr>
        <w:t xml:space="preserve">  </w:t>
      </w:r>
    </w:p>
    <w:p w:rsidR="00247A90" w:rsidRPr="00247A90" w:rsidRDefault="00247A90" w:rsidP="00247A90">
      <w:pPr>
        <w:tabs>
          <w:tab w:val="left" w:pos="680"/>
        </w:tabs>
        <w:suppressAutoHyphens/>
        <w:spacing w:after="0" w:line="100" w:lineRule="atLeast"/>
        <w:jc w:val="both"/>
        <w:rPr>
          <w:rFonts w:ascii="Arial" w:eastAsia="Arial Unicode MS" w:hAnsi="Arial" w:cs="Arial"/>
          <w:i/>
          <w:color w:val="000000"/>
          <w:kern w:val="1"/>
          <w:sz w:val="24"/>
          <w:szCs w:val="24"/>
          <w:lang w:val="sr-Cyrl-RS" w:eastAsia="ar-SA"/>
        </w:rPr>
      </w:pPr>
      <w:r w:rsidRPr="00247A90">
        <w:rPr>
          <w:rFonts w:ascii="Arial" w:eastAsia="Arial Unicode MS" w:hAnsi="Arial" w:cs="Arial"/>
          <w:iCs/>
          <w:color w:val="000000"/>
          <w:kern w:val="1"/>
          <w:sz w:val="24"/>
          <w:szCs w:val="24"/>
          <w:lang w:val="sr-Cyrl-CS" w:eastAsia="ar-SA"/>
        </w:rPr>
        <w:t xml:space="preserve">   </w:t>
      </w:r>
    </w:p>
    <w:p w:rsidR="00247A90" w:rsidRPr="00247A90" w:rsidRDefault="00247A90" w:rsidP="00247A9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47A90">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247A90">
        <w:rPr>
          <w:rFonts w:ascii="Times New Roman" w:eastAsia="Arial Unicode MS" w:hAnsi="Times New Roman" w:cs="Times New Roman"/>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247A90">
        <w:rPr>
          <w:rFonts w:ascii="Times New Roman" w:eastAsia="Arial Unicode MS" w:hAnsi="Times New Roman" w:cs="Times New Roman"/>
          <w:bCs/>
          <w:iCs/>
          <w:color w:val="000000"/>
          <w:kern w:val="1"/>
          <w:sz w:val="24"/>
          <w:szCs w:val="24"/>
          <w:lang w:val="sr-Cyrl-RS" w:eastAsia="ar-SA"/>
        </w:rPr>
        <w:t xml:space="preserve">. У том случају </w:t>
      </w:r>
      <w:r w:rsidRPr="00247A90">
        <w:rPr>
          <w:rFonts w:ascii="Times New Roman" w:eastAsia="Arial Unicode MS" w:hAnsi="Times New Roman" w:cs="Times New Roman"/>
          <w:bCs/>
          <w:iCs/>
          <w:color w:val="000000"/>
          <w:kern w:val="1"/>
          <w:sz w:val="24"/>
          <w:szCs w:val="24"/>
          <w:lang w:eastAsia="ar-SA"/>
        </w:rPr>
        <w:t xml:space="preserve">понуђач је дужан да </w:t>
      </w:r>
      <w:r w:rsidRPr="00247A90">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247A90">
        <w:rPr>
          <w:rFonts w:ascii="Times New Roman" w:eastAsia="Arial Unicode MS" w:hAnsi="Times New Roman" w:cs="Times New Roman"/>
          <w:b/>
          <w:bCs/>
          <w:iCs/>
          <w:color w:val="000000"/>
          <w:kern w:val="1"/>
          <w:sz w:val="24"/>
          <w:szCs w:val="24"/>
          <w:lang w:val="sr-Cyrl-RS" w:eastAsia="ar-SA"/>
        </w:rPr>
        <w:t>И</w:t>
      </w:r>
      <w:r w:rsidRPr="00247A90">
        <w:rPr>
          <w:rFonts w:ascii="Times New Roman" w:eastAsia="Arial Unicode MS" w:hAnsi="Times New Roman" w:cs="Times New Roman"/>
          <w:b/>
          <w:bCs/>
          <w:iCs/>
          <w:color w:val="000000"/>
          <w:kern w:val="1"/>
          <w:sz w:val="24"/>
          <w:szCs w:val="24"/>
          <w:lang w:eastAsia="ar-SA"/>
        </w:rPr>
        <w:t>ЗЈАВУ</w:t>
      </w:r>
      <w:r w:rsidRPr="00247A90">
        <w:rPr>
          <w:rFonts w:ascii="Times New Roman" w:eastAsia="Arial Unicode MS" w:hAnsi="Times New Roman" w:cs="Times New Roman"/>
          <w:bCs/>
          <w:iCs/>
          <w:color w:val="000000"/>
          <w:kern w:val="1"/>
          <w:sz w:val="24"/>
          <w:szCs w:val="24"/>
          <w:lang w:eastAsia="ar-SA"/>
        </w:rPr>
        <w:t xml:space="preserve"> подизвођача </w:t>
      </w:r>
      <w:r w:rsidRPr="00247A90">
        <w:rPr>
          <w:rFonts w:ascii="Times New Roman" w:eastAsia="Arial Unicode MS" w:hAnsi="Times New Roman" w:cs="Times New Roman"/>
          <w:color w:val="000000"/>
          <w:kern w:val="1"/>
          <w:sz w:val="24"/>
          <w:szCs w:val="24"/>
          <w:lang w:val="sr-Cyrl-CS" w:eastAsia="ar-SA"/>
        </w:rPr>
        <w:t>(</w:t>
      </w:r>
      <w:r w:rsidRPr="00247A90">
        <w:rPr>
          <w:rFonts w:ascii="Times New Roman" w:eastAsia="Arial Unicode MS" w:hAnsi="Times New Roman" w:cs="Times New Roman"/>
          <w:i/>
          <w:color w:val="000000"/>
          <w:kern w:val="1"/>
          <w:sz w:val="24"/>
          <w:szCs w:val="24"/>
          <w:lang w:val="sr-Cyrl-CS" w:eastAsia="ar-SA"/>
        </w:rPr>
        <w:t>Образац 6</w:t>
      </w:r>
      <w:r w:rsidRPr="00247A90">
        <w:rPr>
          <w:rFonts w:ascii="Times New Roman" w:eastAsia="Arial Unicode MS" w:hAnsi="Times New Roman" w:cs="Times New Roman"/>
          <w:i/>
          <w:color w:val="000000"/>
          <w:kern w:val="1"/>
          <w:sz w:val="24"/>
          <w:szCs w:val="24"/>
          <w:lang w:val="sr-Latn-RS" w:eastAsia="ar-SA"/>
        </w:rPr>
        <w:t>.</w:t>
      </w:r>
      <w:r w:rsidRPr="00247A90">
        <w:rPr>
          <w:rFonts w:ascii="Times New Roman" w:eastAsia="Arial Unicode MS" w:hAnsi="Times New Roman" w:cs="Times New Roman"/>
          <w:i/>
          <w:color w:val="000000"/>
          <w:kern w:val="1"/>
          <w:sz w:val="24"/>
          <w:szCs w:val="24"/>
          <w:lang w:val="sr-Cyrl-RS" w:eastAsia="ar-SA"/>
        </w:rPr>
        <w:t xml:space="preserve"> у поглављу</w:t>
      </w:r>
      <w:r w:rsidRPr="00247A90">
        <w:rPr>
          <w:rFonts w:ascii="Times New Roman" w:eastAsia="Arial Unicode MS" w:hAnsi="Times New Roman" w:cs="Times New Roman"/>
          <w:i/>
          <w:color w:val="000000"/>
          <w:kern w:val="1"/>
          <w:sz w:val="24"/>
          <w:szCs w:val="24"/>
          <w:lang w:val="ru-RU" w:eastAsia="ar-SA"/>
        </w:rPr>
        <w:t xml:space="preserve"> </w:t>
      </w:r>
      <w:r w:rsidRPr="00247A90">
        <w:rPr>
          <w:rFonts w:ascii="Times New Roman" w:eastAsia="Arial Unicode MS" w:hAnsi="Times New Roman" w:cs="Times New Roman"/>
          <w:i/>
          <w:color w:val="000000"/>
          <w:kern w:val="1"/>
          <w:sz w:val="24"/>
          <w:szCs w:val="24"/>
          <w:lang w:eastAsia="ar-SA"/>
        </w:rPr>
        <w:t xml:space="preserve">VI </w:t>
      </w:r>
      <w:r w:rsidRPr="00247A90">
        <w:rPr>
          <w:rFonts w:ascii="Times New Roman" w:eastAsia="Arial Unicode MS" w:hAnsi="Times New Roman" w:cs="Times New Roman"/>
          <w:i/>
          <w:color w:val="000000"/>
          <w:kern w:val="1"/>
          <w:sz w:val="24"/>
          <w:szCs w:val="24"/>
          <w:lang w:val="sr-Cyrl-RS" w:eastAsia="ar-SA"/>
        </w:rPr>
        <w:t>ове конкурсне документације</w:t>
      </w:r>
      <w:r w:rsidRPr="00247A90">
        <w:rPr>
          <w:rFonts w:ascii="Times New Roman" w:eastAsia="Arial Unicode MS" w:hAnsi="Times New Roman" w:cs="Times New Roman"/>
          <w:i/>
          <w:color w:val="000000"/>
          <w:kern w:val="1"/>
          <w:sz w:val="24"/>
          <w:szCs w:val="24"/>
          <w:lang w:eastAsia="ar-SA"/>
        </w:rPr>
        <w:t>)</w:t>
      </w:r>
      <w:r w:rsidRPr="00247A90">
        <w:rPr>
          <w:rFonts w:ascii="Times New Roman" w:eastAsia="Arial Unicode MS" w:hAnsi="Times New Roman" w:cs="Times New Roman"/>
          <w:color w:val="000000"/>
          <w:kern w:val="1"/>
          <w:sz w:val="24"/>
          <w:szCs w:val="24"/>
          <w:lang w:val="sr-Cyrl-CS" w:eastAsia="ar-SA"/>
        </w:rPr>
        <w:t>,</w:t>
      </w:r>
      <w:r w:rsidRPr="00247A90">
        <w:rPr>
          <w:rFonts w:ascii="Times New Roman" w:eastAsia="Arial Unicode MS" w:hAnsi="Times New Roman" w:cs="Times New Roman"/>
          <w:bCs/>
          <w:iCs/>
          <w:color w:val="000000"/>
          <w:kern w:val="1"/>
          <w:sz w:val="24"/>
          <w:szCs w:val="24"/>
          <w:lang w:val="sr-Cyrl-RS" w:eastAsia="ar-SA"/>
        </w:rPr>
        <w:t xml:space="preserve"> </w:t>
      </w:r>
      <w:r w:rsidRPr="00247A90">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и оверену печатом. </w:t>
      </w:r>
    </w:p>
    <w:p w:rsidR="00247A90" w:rsidRPr="00247A90" w:rsidRDefault="00247A90" w:rsidP="00247A90">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247A90" w:rsidRPr="00247A90" w:rsidRDefault="00247A90" w:rsidP="00247A9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47A90">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247A90">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247A90">
        <w:rPr>
          <w:rFonts w:ascii="Times New Roman" w:eastAsia="Arial Unicode MS" w:hAnsi="Times New Roman" w:cs="Times New Roman"/>
          <w:bCs/>
          <w:iCs/>
          <w:color w:val="000000"/>
          <w:kern w:val="1"/>
          <w:sz w:val="24"/>
          <w:szCs w:val="24"/>
          <w:lang w:val="sr-Cyrl-RS" w:eastAsia="ar-SA"/>
        </w:rPr>
        <w:t xml:space="preserve">У том случају </w:t>
      </w:r>
      <w:r w:rsidRPr="00247A90">
        <w:rPr>
          <w:rFonts w:ascii="Times New Roman" w:eastAsia="Arial Unicode MS" w:hAnsi="Times New Roman" w:cs="Times New Roman"/>
          <w:b/>
          <w:bCs/>
          <w:iCs/>
          <w:color w:val="000000"/>
          <w:kern w:val="1"/>
          <w:sz w:val="24"/>
          <w:szCs w:val="24"/>
          <w:lang w:val="sr-Cyrl-RS" w:eastAsia="ar-SA"/>
        </w:rPr>
        <w:t>ИЗЈАВА</w:t>
      </w:r>
      <w:r w:rsidRPr="00247A90">
        <w:rPr>
          <w:rFonts w:ascii="Times New Roman" w:eastAsia="Arial Unicode MS" w:hAnsi="Times New Roman" w:cs="Times New Roman"/>
          <w:bCs/>
          <w:iCs/>
          <w:color w:val="000000"/>
          <w:kern w:val="1"/>
          <w:sz w:val="24"/>
          <w:szCs w:val="24"/>
          <w:lang w:val="sr-Cyrl-RS" w:eastAsia="ar-SA"/>
        </w:rPr>
        <w:t xml:space="preserve"> </w:t>
      </w:r>
      <w:r w:rsidRPr="00247A90">
        <w:rPr>
          <w:rFonts w:ascii="Times New Roman" w:eastAsia="Arial Unicode MS" w:hAnsi="Times New Roman" w:cs="Times New Roman"/>
          <w:color w:val="000000"/>
          <w:kern w:val="1"/>
          <w:sz w:val="24"/>
          <w:szCs w:val="24"/>
          <w:lang w:val="sr-Cyrl-CS" w:eastAsia="ar-SA"/>
        </w:rPr>
        <w:t>(</w:t>
      </w:r>
      <w:r w:rsidRPr="00247A90">
        <w:rPr>
          <w:rFonts w:ascii="Times New Roman" w:eastAsia="Arial Unicode MS" w:hAnsi="Times New Roman" w:cs="Times New Roman"/>
          <w:i/>
          <w:color w:val="000000"/>
          <w:kern w:val="1"/>
          <w:sz w:val="24"/>
          <w:szCs w:val="24"/>
          <w:lang w:val="sr-Cyrl-CS" w:eastAsia="ar-SA"/>
        </w:rPr>
        <w:t>Образац 5.</w:t>
      </w:r>
      <w:r w:rsidRPr="00247A90">
        <w:rPr>
          <w:rFonts w:ascii="Times New Roman" w:eastAsia="Arial Unicode MS" w:hAnsi="Times New Roman" w:cs="Times New Roman"/>
          <w:i/>
          <w:color w:val="000000"/>
          <w:kern w:val="1"/>
          <w:sz w:val="24"/>
          <w:szCs w:val="24"/>
          <w:lang w:val="ru-RU" w:eastAsia="ar-SA"/>
        </w:rPr>
        <w:t xml:space="preserve"> у </w:t>
      </w:r>
      <w:r w:rsidRPr="00247A90">
        <w:rPr>
          <w:rFonts w:ascii="Times New Roman" w:eastAsia="Arial Unicode MS" w:hAnsi="Times New Roman" w:cs="Times New Roman"/>
          <w:i/>
          <w:color w:val="000000"/>
          <w:kern w:val="1"/>
          <w:sz w:val="24"/>
          <w:szCs w:val="24"/>
          <w:lang w:val="sr-Cyrl-RS" w:eastAsia="ar-SA"/>
        </w:rPr>
        <w:t>поглављу</w:t>
      </w:r>
      <w:r w:rsidRPr="00247A90">
        <w:rPr>
          <w:rFonts w:ascii="Times New Roman" w:eastAsia="Arial Unicode MS" w:hAnsi="Times New Roman" w:cs="Times New Roman"/>
          <w:i/>
          <w:color w:val="000000"/>
          <w:kern w:val="1"/>
          <w:sz w:val="24"/>
          <w:szCs w:val="24"/>
          <w:lang w:val="sr-Cyrl-CS" w:eastAsia="ar-SA"/>
        </w:rPr>
        <w:t xml:space="preserve"> </w:t>
      </w:r>
      <w:r w:rsidRPr="00247A90">
        <w:rPr>
          <w:rFonts w:ascii="Times New Roman" w:eastAsia="Arial Unicode MS" w:hAnsi="Times New Roman" w:cs="Times New Roman"/>
          <w:i/>
          <w:color w:val="000000"/>
          <w:kern w:val="1"/>
          <w:sz w:val="24"/>
          <w:szCs w:val="24"/>
          <w:lang w:eastAsia="ar-SA"/>
        </w:rPr>
        <w:t>V</w:t>
      </w:r>
      <w:r w:rsidRPr="00247A90">
        <w:rPr>
          <w:rFonts w:ascii="Times New Roman" w:eastAsia="Arial Unicode MS" w:hAnsi="Times New Roman" w:cs="Times New Roman"/>
          <w:i/>
          <w:color w:val="000000"/>
          <w:kern w:val="1"/>
          <w:sz w:val="24"/>
          <w:szCs w:val="24"/>
          <w:lang w:val="sr-Latn-RS" w:eastAsia="ar-SA"/>
        </w:rPr>
        <w:t>I</w:t>
      </w:r>
      <w:r w:rsidRPr="00247A90">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247A90">
        <w:rPr>
          <w:rFonts w:ascii="Times New Roman" w:eastAsia="Arial Unicode MS" w:hAnsi="Times New Roman" w:cs="Times New Roman"/>
          <w:color w:val="000000"/>
          <w:kern w:val="1"/>
          <w:sz w:val="24"/>
          <w:szCs w:val="24"/>
          <w:lang w:val="sr-Cyrl-CS" w:eastAsia="ar-SA"/>
        </w:rPr>
        <w:t xml:space="preserve">), </w:t>
      </w:r>
      <w:r w:rsidRPr="00247A90">
        <w:rPr>
          <w:rFonts w:ascii="Times New Roman" w:eastAsia="Arial Unicode MS" w:hAnsi="Times New Roman" w:cs="Times New Roman"/>
          <w:bCs/>
          <w:iCs/>
          <w:color w:val="000000"/>
          <w:kern w:val="1"/>
          <w:sz w:val="24"/>
          <w:szCs w:val="24"/>
          <w:lang w:val="sr-Cyrl-RS" w:eastAsia="ar-SA"/>
        </w:rPr>
        <w:t xml:space="preserve">мора бити потписана од стране овлашћеног лица </w:t>
      </w:r>
      <w:r w:rsidRPr="00247A90">
        <w:rPr>
          <w:rFonts w:ascii="Times New Roman" w:eastAsia="Arial Unicode MS" w:hAnsi="Times New Roman" w:cs="Times New Roman"/>
          <w:bCs/>
          <w:iCs/>
          <w:color w:val="000000"/>
          <w:kern w:val="1"/>
          <w:sz w:val="24"/>
          <w:szCs w:val="24"/>
          <w:lang w:eastAsia="ar-SA"/>
        </w:rPr>
        <w:t>свак</w:t>
      </w:r>
      <w:r w:rsidRPr="00247A90">
        <w:rPr>
          <w:rFonts w:ascii="Times New Roman" w:eastAsia="Arial Unicode MS" w:hAnsi="Times New Roman" w:cs="Times New Roman"/>
          <w:bCs/>
          <w:iCs/>
          <w:color w:val="000000"/>
          <w:kern w:val="1"/>
          <w:sz w:val="24"/>
          <w:szCs w:val="24"/>
          <w:lang w:val="sr-Cyrl-RS" w:eastAsia="ar-SA"/>
        </w:rPr>
        <w:t>ог</w:t>
      </w:r>
      <w:r w:rsidRPr="00247A90">
        <w:rPr>
          <w:rFonts w:ascii="Times New Roman" w:eastAsia="Arial Unicode MS" w:hAnsi="Times New Roman" w:cs="Times New Roman"/>
          <w:bCs/>
          <w:iCs/>
          <w:color w:val="000000"/>
          <w:kern w:val="1"/>
          <w:sz w:val="24"/>
          <w:szCs w:val="24"/>
          <w:lang w:eastAsia="ar-SA"/>
        </w:rPr>
        <w:t xml:space="preserve"> понуђач</w:t>
      </w:r>
      <w:r w:rsidRPr="00247A90">
        <w:rPr>
          <w:rFonts w:ascii="Times New Roman" w:eastAsia="Arial Unicode MS" w:hAnsi="Times New Roman" w:cs="Times New Roman"/>
          <w:bCs/>
          <w:iCs/>
          <w:color w:val="000000"/>
          <w:kern w:val="1"/>
          <w:sz w:val="24"/>
          <w:szCs w:val="24"/>
          <w:lang w:val="sr-Cyrl-RS" w:eastAsia="ar-SA"/>
        </w:rPr>
        <w:t>а</w:t>
      </w:r>
      <w:r w:rsidRPr="00247A90">
        <w:rPr>
          <w:rFonts w:ascii="Times New Roman" w:eastAsia="Arial Unicode MS" w:hAnsi="Times New Roman" w:cs="Times New Roman"/>
          <w:bCs/>
          <w:iCs/>
          <w:color w:val="000000"/>
          <w:kern w:val="1"/>
          <w:sz w:val="24"/>
          <w:szCs w:val="24"/>
          <w:lang w:eastAsia="ar-SA"/>
        </w:rPr>
        <w:t xml:space="preserve"> из групе понуђача</w:t>
      </w:r>
      <w:r w:rsidRPr="00247A90">
        <w:rPr>
          <w:rFonts w:ascii="Times New Roman" w:eastAsia="Arial Unicode MS" w:hAnsi="Times New Roman" w:cs="Times New Roman"/>
          <w:bCs/>
          <w:iCs/>
          <w:color w:val="000000"/>
          <w:kern w:val="1"/>
          <w:sz w:val="24"/>
          <w:szCs w:val="24"/>
          <w:lang w:val="sr-Cyrl-RS" w:eastAsia="ar-SA"/>
        </w:rPr>
        <w:t xml:space="preserve"> и оверена печатом.</w:t>
      </w:r>
      <w:r w:rsidRPr="00247A90">
        <w:rPr>
          <w:rFonts w:ascii="Times New Roman" w:eastAsia="Arial Unicode MS" w:hAnsi="Times New Roman" w:cs="Times New Roman"/>
          <w:bCs/>
          <w:iCs/>
          <w:color w:val="000000"/>
          <w:kern w:val="1"/>
          <w:sz w:val="24"/>
          <w:szCs w:val="24"/>
          <w:lang w:eastAsia="ar-SA"/>
        </w:rPr>
        <w:t xml:space="preserve"> </w:t>
      </w:r>
    </w:p>
    <w:p w:rsidR="00247A90" w:rsidRPr="00247A90" w:rsidRDefault="00247A90" w:rsidP="00247A90">
      <w:pPr>
        <w:suppressAutoHyphens/>
        <w:spacing w:after="0" w:line="100" w:lineRule="atLeast"/>
        <w:ind w:left="720"/>
        <w:rPr>
          <w:rFonts w:ascii="Arial" w:eastAsia="TimesNewRomanPSMT" w:hAnsi="Arial" w:cs="Arial"/>
          <w:bCs/>
          <w:color w:val="000000"/>
          <w:kern w:val="1"/>
          <w:sz w:val="24"/>
          <w:szCs w:val="24"/>
          <w:lang w:eastAsia="ar-SA"/>
        </w:rPr>
      </w:pPr>
    </w:p>
    <w:p w:rsidR="00247A90" w:rsidRPr="00247A90" w:rsidRDefault="00247A90" w:rsidP="00247A9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47A90">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47A90" w:rsidRPr="00247A90" w:rsidRDefault="00247A90" w:rsidP="00247A90">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247A90" w:rsidRPr="00247A90" w:rsidRDefault="00247A90" w:rsidP="00247A90">
      <w:pPr>
        <w:numPr>
          <w:ilvl w:val="0"/>
          <w:numId w:val="6"/>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47A90">
        <w:rPr>
          <w:rFonts w:ascii="Times New Roman" w:eastAsia="Arial Unicode MS" w:hAnsi="Times New Roman" w:cs="Times New Roman"/>
          <w:bCs/>
          <w:iCs/>
          <w:color w:val="000000"/>
          <w:kern w:val="1"/>
          <w:sz w:val="24"/>
          <w:szCs w:val="24"/>
          <w:lang w:eastAsia="ar-SA"/>
        </w:rPr>
        <w:t xml:space="preserve">Наручилац може пре доношења одлуке о додели уговора да </w:t>
      </w:r>
      <w:r w:rsidRPr="00247A90">
        <w:rPr>
          <w:rFonts w:ascii="Times New Roman" w:eastAsia="Arial Unicode MS" w:hAnsi="Times New Roman" w:cs="Times New Roman"/>
          <w:bCs/>
          <w:iCs/>
          <w:color w:val="000000"/>
          <w:kern w:val="1"/>
          <w:sz w:val="24"/>
          <w:szCs w:val="24"/>
          <w:lang w:val="sr-Cyrl-RS" w:eastAsia="ar-SA"/>
        </w:rPr>
        <w:t>зат</w:t>
      </w:r>
      <w:r w:rsidRPr="00247A90">
        <w:rPr>
          <w:rFonts w:ascii="Times New Roman" w:eastAsia="Arial Unicode MS" w:hAnsi="Times New Roman" w:cs="Times New Roman"/>
          <w:bCs/>
          <w:iCs/>
          <w:color w:val="000000"/>
          <w:kern w:val="1"/>
          <w:sz w:val="24"/>
          <w:szCs w:val="24"/>
          <w:lang w:val="sr-Cyrl-CS" w:eastAsia="ar-SA"/>
        </w:rPr>
        <w:t xml:space="preserve">ражи </w:t>
      </w:r>
      <w:r w:rsidRPr="00247A90">
        <w:rPr>
          <w:rFonts w:ascii="Times New Roman" w:eastAsia="Arial Unicode MS" w:hAnsi="Times New Roman" w:cs="Times New Roman"/>
          <w:bCs/>
          <w:iCs/>
          <w:color w:val="000000"/>
          <w:kern w:val="1"/>
          <w:sz w:val="24"/>
          <w:szCs w:val="24"/>
          <w:lang w:eastAsia="ar-SA"/>
        </w:rPr>
        <w:t xml:space="preserve">од понуђача, чија је понуда оцењена као најповољнија, да достави </w:t>
      </w:r>
      <w:r w:rsidRPr="00247A90">
        <w:rPr>
          <w:rFonts w:ascii="Times New Roman" w:eastAsia="Arial Unicode MS" w:hAnsi="Times New Roman" w:cs="Times New Roman"/>
          <w:bCs/>
          <w:iCs/>
          <w:color w:val="000000"/>
          <w:kern w:val="1"/>
          <w:sz w:val="24"/>
          <w:szCs w:val="24"/>
          <w:lang w:val="sr-Cyrl-RS" w:eastAsia="ar-SA"/>
        </w:rPr>
        <w:t xml:space="preserve">копију доказа о испуњености услова, а може и да затражи </w:t>
      </w:r>
      <w:r w:rsidRPr="00247A90">
        <w:rPr>
          <w:rFonts w:ascii="Times New Roman" w:eastAsia="Arial Unicode MS" w:hAnsi="Times New Roman" w:cs="Times New Roman"/>
          <w:bCs/>
          <w:iCs/>
          <w:color w:val="000000"/>
          <w:kern w:val="1"/>
          <w:sz w:val="24"/>
          <w:szCs w:val="24"/>
          <w:lang w:eastAsia="ar-SA"/>
        </w:rPr>
        <w:t>на увид оригинал или оверену копију свих или појединих доказа о испуњености услова.</w:t>
      </w:r>
      <w:r w:rsidRPr="00247A90">
        <w:rPr>
          <w:rFonts w:ascii="Times New Roman" w:eastAsia="Arial Unicode MS" w:hAnsi="Times New Roman" w:cs="Times New Roman"/>
          <w:bCs/>
          <w:iCs/>
          <w:color w:val="000000"/>
          <w:kern w:val="1"/>
          <w:sz w:val="24"/>
          <w:szCs w:val="24"/>
          <w:lang w:val="sr-Cyrl-CS" w:eastAsia="ar-SA"/>
        </w:rPr>
        <w:t xml:space="preserve"> </w:t>
      </w:r>
      <w:r w:rsidRPr="00247A90">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47A90">
        <w:rPr>
          <w:rFonts w:ascii="Times New Roman" w:eastAsia="Arial Unicode MS" w:hAnsi="Times New Roman" w:cs="Times New Roman"/>
          <w:bCs/>
          <w:color w:val="000000"/>
          <w:kern w:val="1"/>
          <w:sz w:val="24"/>
          <w:szCs w:val="24"/>
          <w:lang w:eastAsia="ar-SA"/>
        </w:rPr>
        <w:t>т</w:t>
      </w:r>
      <w:r w:rsidRPr="00247A90">
        <w:rPr>
          <w:rFonts w:ascii="Times New Roman" w:eastAsia="Arial Unicode MS" w:hAnsi="Times New Roman" w:cs="Times New Roman"/>
          <w:bCs/>
          <w:color w:val="000000"/>
          <w:kern w:val="1"/>
          <w:sz w:val="24"/>
          <w:szCs w:val="24"/>
          <w:lang w:val="sr-Cyrl-CS" w:eastAsia="ar-SA"/>
        </w:rPr>
        <w:t>љиву.</w:t>
      </w:r>
      <w:r w:rsidRPr="00247A90">
        <w:rPr>
          <w:rFonts w:ascii="Times New Roman" w:eastAsia="Arial Unicode MS" w:hAnsi="Times New Roman" w:cs="Times New Roman"/>
          <w:bCs/>
          <w:iCs/>
          <w:color w:val="000000"/>
          <w:kern w:val="1"/>
          <w:sz w:val="24"/>
          <w:szCs w:val="24"/>
          <w:lang w:val="sr-Cyrl-CS" w:eastAsia="ar-SA"/>
        </w:rPr>
        <w:t xml:space="preserve"> </w:t>
      </w:r>
    </w:p>
    <w:p w:rsidR="00247A90" w:rsidRPr="00247A90" w:rsidRDefault="00247A90" w:rsidP="00247A90">
      <w:pPr>
        <w:suppressAutoHyphens/>
        <w:spacing w:after="0" w:line="100" w:lineRule="atLeast"/>
        <w:ind w:left="720"/>
        <w:jc w:val="both"/>
        <w:rPr>
          <w:rFonts w:ascii="Times New Roman" w:eastAsia="TimesNewRomanPSMT" w:hAnsi="Times New Roman" w:cs="Times New Roman"/>
          <w:bCs/>
          <w:color w:val="000000"/>
          <w:kern w:val="1"/>
          <w:sz w:val="24"/>
          <w:szCs w:val="24"/>
          <w:lang w:val="sr-Cyrl-RS" w:eastAsia="ar-SA"/>
        </w:rPr>
      </w:pPr>
      <w:r w:rsidRPr="00247A90">
        <w:rPr>
          <w:rFonts w:ascii="Times New Roman" w:eastAsia="TimesNewRomanPSMT" w:hAnsi="Times New Roman" w:cs="Times New Roman"/>
          <w:bCs/>
          <w:color w:val="000000"/>
          <w:kern w:val="1"/>
          <w:sz w:val="24"/>
          <w:szCs w:val="24"/>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247A90">
        <w:rPr>
          <w:rFonts w:ascii="Times New Roman" w:eastAsia="Arial Unicode MS" w:hAnsi="Times New Roman" w:cs="Times New Roman"/>
          <w:bCs/>
          <w:iCs/>
          <w:color w:val="000000"/>
          <w:kern w:val="1"/>
          <w:sz w:val="24"/>
          <w:szCs w:val="24"/>
          <w:lang w:val="sr-Cyrl-RS" w:eastAsia="ar-SA"/>
        </w:rPr>
        <w:t>(</w:t>
      </w:r>
      <w:r w:rsidRPr="00247A90">
        <w:rPr>
          <w:rFonts w:ascii="Times New Roman" w:eastAsia="Arial Unicode MS" w:hAnsi="Times New Roman" w:cs="Times New Roman"/>
          <w:bCs/>
          <w:iCs/>
          <w:color w:val="000000"/>
          <w:kern w:val="1"/>
          <w:sz w:val="24"/>
          <w:szCs w:val="24"/>
          <w:lang w:eastAsia="ar-SA"/>
        </w:rPr>
        <w:t>свих или појединих доказа о испуњености услова</w:t>
      </w:r>
      <w:r w:rsidRPr="00247A90">
        <w:rPr>
          <w:rFonts w:ascii="Times New Roman" w:eastAsia="Arial Unicode MS" w:hAnsi="Times New Roman" w:cs="Times New Roman"/>
          <w:bCs/>
          <w:iCs/>
          <w:color w:val="000000"/>
          <w:kern w:val="1"/>
          <w:sz w:val="24"/>
          <w:szCs w:val="24"/>
          <w:lang w:val="sr-Cyrl-RS" w:eastAsia="ar-SA"/>
        </w:rPr>
        <w:t>)</w:t>
      </w:r>
      <w:r w:rsidRPr="00247A90">
        <w:rPr>
          <w:rFonts w:ascii="Times New Roman" w:eastAsia="TimesNewRomanPSMT" w:hAnsi="Times New Roman" w:cs="Times New Roman"/>
          <w:bCs/>
          <w:color w:val="000000"/>
          <w:kern w:val="1"/>
          <w:sz w:val="24"/>
          <w:szCs w:val="24"/>
          <w:lang w:val="sr-Cyrl-RS" w:eastAsia="ar-SA"/>
        </w:rPr>
        <w:t>, понуђач ће бити дужан да достави:</w:t>
      </w:r>
    </w:p>
    <w:p w:rsidR="00247A90" w:rsidRPr="00247A90" w:rsidRDefault="00247A90" w:rsidP="00247A90">
      <w:pPr>
        <w:suppressAutoHyphens/>
        <w:spacing w:after="0" w:line="100" w:lineRule="atLeast"/>
        <w:ind w:left="720"/>
        <w:jc w:val="both"/>
        <w:rPr>
          <w:rFonts w:ascii="Arial" w:eastAsia="TimesNewRomanPSMT" w:hAnsi="Arial" w:cs="Arial"/>
          <w:bCs/>
          <w:color w:val="000000"/>
          <w:kern w:val="1"/>
          <w:sz w:val="24"/>
          <w:szCs w:val="24"/>
          <w:lang w:val="sr-Cyrl-RS" w:eastAsia="ar-SA"/>
        </w:rPr>
      </w:pPr>
    </w:p>
    <w:p w:rsidR="00247A90" w:rsidRPr="00247A90" w:rsidRDefault="00247A90" w:rsidP="00247A90">
      <w:pPr>
        <w:numPr>
          <w:ilvl w:val="0"/>
          <w:numId w:val="7"/>
        </w:numPr>
        <w:suppressAutoHyphens/>
        <w:spacing w:after="0" w:line="100" w:lineRule="atLeast"/>
        <w:jc w:val="both"/>
        <w:rPr>
          <w:rFonts w:ascii="Times New Roman" w:eastAsia="Arial Unicode MS" w:hAnsi="Times New Roman" w:cs="Times New Roman"/>
          <w:b/>
          <w:bCs/>
          <w:iCs/>
          <w:color w:val="000000"/>
          <w:kern w:val="1"/>
          <w:sz w:val="24"/>
          <w:szCs w:val="24"/>
          <w:lang w:val="sr-Cyrl-CS" w:eastAsia="ar-SA"/>
        </w:rPr>
      </w:pPr>
      <w:r w:rsidRPr="00247A90">
        <w:rPr>
          <w:rFonts w:ascii="Times New Roman" w:eastAsia="TimesNewRomanPSMT" w:hAnsi="Times New Roman" w:cs="Times New Roman"/>
          <w:b/>
          <w:bCs/>
          <w:color w:val="000000"/>
          <w:kern w:val="1"/>
          <w:sz w:val="24"/>
          <w:szCs w:val="24"/>
          <w:lang w:val="sr-Cyrl-RS" w:eastAsia="ar-SA"/>
        </w:rPr>
        <w:t>ОБАВЕЗНИ УСЛОВИ</w:t>
      </w:r>
    </w:p>
    <w:p w:rsidR="00247A90" w:rsidRPr="00247A90" w:rsidRDefault="00247A90" w:rsidP="00247A90">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color w:val="000000"/>
          <w:kern w:val="1"/>
          <w:sz w:val="24"/>
          <w:szCs w:val="24"/>
          <w:lang w:val="sr-Cyrl-RS" w:eastAsia="ar-SA"/>
        </w:rPr>
      </w:pPr>
      <w:r w:rsidRPr="00247A90">
        <w:rPr>
          <w:rFonts w:ascii="Times New Roman" w:eastAsia="TimesNewRomanPSMT" w:hAnsi="Times New Roman" w:cs="Times New Roman"/>
          <w:bCs/>
          <w:color w:val="000000"/>
          <w:kern w:val="1"/>
          <w:sz w:val="24"/>
          <w:szCs w:val="24"/>
          <w:lang w:val="sr-Cyrl-RS" w:eastAsia="ar-SA"/>
        </w:rPr>
        <w:t xml:space="preserve">Чл. 75. ст. 1. тач. 1) ЗЈН, услов под редним бројем 1. наведен у табеларном приказу </w:t>
      </w:r>
      <w:r w:rsidRPr="00247A90">
        <w:rPr>
          <w:rFonts w:ascii="Times New Roman" w:eastAsia="TimesNewRomanPSMT" w:hAnsi="Times New Roman" w:cs="Times New Roman"/>
          <w:b/>
          <w:bCs/>
          <w:color w:val="000000"/>
          <w:kern w:val="1"/>
          <w:sz w:val="24"/>
          <w:szCs w:val="24"/>
          <w:lang w:val="sr-Cyrl-RS" w:eastAsia="ar-SA"/>
        </w:rPr>
        <w:t>обавезних услова</w:t>
      </w:r>
      <w:r w:rsidRPr="00247A90">
        <w:rPr>
          <w:rFonts w:ascii="Times New Roman" w:eastAsia="TimesNewRomanPSMT" w:hAnsi="Times New Roman" w:cs="Times New Roman"/>
          <w:bCs/>
          <w:color w:val="000000"/>
          <w:kern w:val="1"/>
          <w:sz w:val="24"/>
          <w:szCs w:val="24"/>
          <w:lang w:val="sr-Cyrl-RS" w:eastAsia="ar-SA"/>
        </w:rPr>
        <w:t xml:space="preserve"> –</w:t>
      </w:r>
      <w:r w:rsidRPr="00247A90">
        <w:rPr>
          <w:rFonts w:ascii="Times New Roman" w:eastAsia="TimesNewRomanPSMT" w:hAnsi="Times New Roman" w:cs="Times New Roman"/>
          <w:b/>
          <w:bCs/>
          <w:color w:val="000000"/>
          <w:kern w:val="1"/>
          <w:sz w:val="24"/>
          <w:szCs w:val="24"/>
          <w:lang w:val="sr-Cyrl-RS" w:eastAsia="ar-SA"/>
        </w:rPr>
        <w:t xml:space="preserve"> Доказ:</w:t>
      </w:r>
      <w:r w:rsidRPr="00247A90">
        <w:rPr>
          <w:rFonts w:ascii="Times New Roman" w:eastAsia="TimesNewRomanPSMT" w:hAnsi="Times New Roman" w:cs="Times New Roman"/>
          <w:bCs/>
          <w:color w:val="000000"/>
          <w:kern w:val="1"/>
          <w:sz w:val="24"/>
          <w:szCs w:val="24"/>
          <w:lang w:val="sr-Cyrl-RS" w:eastAsia="ar-SA"/>
        </w:rPr>
        <w:t xml:space="preserve"> </w:t>
      </w:r>
    </w:p>
    <w:p w:rsidR="00247A90" w:rsidRPr="00247A90" w:rsidRDefault="00247A90" w:rsidP="00247A90">
      <w:pPr>
        <w:tabs>
          <w:tab w:val="left" w:pos="680"/>
        </w:tabs>
        <w:suppressAutoHyphens/>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247A90">
        <w:rPr>
          <w:rFonts w:ascii="Times New Roman" w:eastAsia="TimesNewRomanPSMT" w:hAnsi="Times New Roman" w:cs="Times New Roman"/>
          <w:b/>
          <w:bCs/>
          <w:color w:val="000000"/>
          <w:kern w:val="1"/>
          <w:sz w:val="24"/>
          <w:szCs w:val="24"/>
          <w:u w:val="single"/>
          <w:lang w:val="sr-Cyrl-RS" w:eastAsia="ar-SA"/>
        </w:rPr>
        <w:t>Правна лица</w:t>
      </w:r>
      <w:r w:rsidRPr="00247A90">
        <w:rPr>
          <w:rFonts w:ascii="Times New Roman" w:eastAsia="TimesNewRomanPSMT" w:hAnsi="Times New Roman" w:cs="Times New Roman"/>
          <w:bCs/>
          <w:color w:val="000000"/>
          <w:kern w:val="1"/>
          <w:sz w:val="24"/>
          <w:szCs w:val="24"/>
          <w:u w:val="single"/>
          <w:lang w:val="sr-Cyrl-RS" w:eastAsia="ar-SA"/>
        </w:rPr>
        <w:t xml:space="preserve">: </w:t>
      </w:r>
      <w:r w:rsidRPr="00247A90">
        <w:rPr>
          <w:rFonts w:ascii="Times New Roman" w:eastAsia="TimesNewRomanPSMT" w:hAnsi="Times New Roman" w:cs="Times New Roman"/>
          <w:bCs/>
          <w:color w:val="000000"/>
          <w:kern w:val="1"/>
          <w:sz w:val="24"/>
          <w:szCs w:val="24"/>
          <w:lang w:val="sr-Cyrl-RS" w:eastAsia="ar-SA"/>
        </w:rPr>
        <w:t>И</w:t>
      </w:r>
      <w:r w:rsidRPr="00247A90">
        <w:rPr>
          <w:rFonts w:ascii="Times New Roman" w:eastAsia="Arial Unicode MS" w:hAnsi="Times New Roman" w:cs="Times New Roman"/>
          <w:iCs/>
          <w:color w:val="000000"/>
          <w:kern w:val="1"/>
          <w:sz w:val="24"/>
          <w:szCs w:val="24"/>
          <w:lang w:val="sr-Cyrl-CS" w:eastAsia="ar-SA"/>
        </w:rPr>
        <w:t xml:space="preserve">звод </w:t>
      </w:r>
      <w:r w:rsidRPr="00247A90">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односно извод из регистра надлежног </w:t>
      </w:r>
      <w:r w:rsidRPr="00247A90">
        <w:rPr>
          <w:rFonts w:ascii="Times New Roman" w:eastAsia="Arial Unicode MS" w:hAnsi="Times New Roman" w:cs="Times New Roman"/>
          <w:color w:val="000000"/>
          <w:kern w:val="1"/>
          <w:sz w:val="24"/>
          <w:szCs w:val="24"/>
          <w:lang w:val="sr-Cyrl-RS" w:eastAsia="ar-SA"/>
        </w:rPr>
        <w:t>п</w:t>
      </w:r>
      <w:r w:rsidRPr="00247A90">
        <w:rPr>
          <w:rFonts w:ascii="Times New Roman" w:eastAsia="Arial Unicode MS" w:hAnsi="Times New Roman" w:cs="Times New Roman"/>
          <w:color w:val="000000"/>
          <w:kern w:val="1"/>
          <w:sz w:val="24"/>
          <w:szCs w:val="24"/>
          <w:lang w:eastAsia="ar-SA"/>
        </w:rPr>
        <w:t>ривредног суда</w:t>
      </w:r>
      <w:r w:rsidRPr="00247A90">
        <w:rPr>
          <w:rFonts w:ascii="Times New Roman" w:eastAsia="Arial Unicode MS" w:hAnsi="Times New Roman" w:cs="Times New Roman"/>
          <w:color w:val="000000"/>
          <w:kern w:val="1"/>
          <w:sz w:val="24"/>
          <w:szCs w:val="24"/>
          <w:lang w:val="sr-Cyrl-RS" w:eastAsia="ar-SA"/>
        </w:rPr>
        <w:t xml:space="preserve">; </w:t>
      </w:r>
    </w:p>
    <w:p w:rsidR="00247A90" w:rsidRPr="00247A90" w:rsidRDefault="00247A90" w:rsidP="00247A90">
      <w:pPr>
        <w:tabs>
          <w:tab w:val="left" w:pos="680"/>
        </w:tabs>
        <w:suppressAutoHyphens/>
        <w:spacing w:after="0" w:line="100" w:lineRule="atLeast"/>
        <w:ind w:left="1701"/>
        <w:jc w:val="both"/>
        <w:rPr>
          <w:rFonts w:ascii="Times New Roman" w:eastAsia="TimesNewRomanPSMT" w:hAnsi="Times New Roman" w:cs="Times New Roman"/>
          <w:bCs/>
          <w:color w:val="000000"/>
          <w:kern w:val="1"/>
          <w:sz w:val="24"/>
          <w:szCs w:val="24"/>
          <w:lang w:val="sr-Cyrl-RS" w:eastAsia="ar-SA"/>
        </w:rPr>
      </w:pPr>
      <w:r w:rsidRPr="00247A90">
        <w:rPr>
          <w:rFonts w:ascii="Times New Roman" w:eastAsia="Arial Unicode MS" w:hAnsi="Times New Roman" w:cs="Times New Roman"/>
          <w:b/>
          <w:color w:val="000000"/>
          <w:kern w:val="1"/>
          <w:sz w:val="24"/>
          <w:szCs w:val="24"/>
          <w:u w:val="single"/>
          <w:lang w:val="sr-Cyrl-RS" w:eastAsia="ar-SA"/>
        </w:rPr>
        <w:t>Предузетници:</w:t>
      </w:r>
      <w:r w:rsidRPr="00247A90">
        <w:rPr>
          <w:rFonts w:ascii="Times New Roman" w:eastAsia="TimesNewRomanPSMT" w:hAnsi="Times New Roman" w:cs="Times New Roman"/>
          <w:bCs/>
          <w:color w:val="000000"/>
          <w:kern w:val="1"/>
          <w:sz w:val="24"/>
          <w:szCs w:val="24"/>
          <w:lang w:val="sr-Cyrl-RS" w:eastAsia="ar-SA"/>
        </w:rPr>
        <w:t xml:space="preserve"> И</w:t>
      </w:r>
      <w:r w:rsidRPr="00247A90">
        <w:rPr>
          <w:rFonts w:ascii="Times New Roman" w:eastAsia="Arial Unicode MS" w:hAnsi="Times New Roman" w:cs="Times New Roman"/>
          <w:iCs/>
          <w:color w:val="000000"/>
          <w:kern w:val="1"/>
          <w:sz w:val="24"/>
          <w:szCs w:val="24"/>
          <w:lang w:val="sr-Cyrl-CS" w:eastAsia="ar-SA"/>
        </w:rPr>
        <w:t xml:space="preserve">звод </w:t>
      </w:r>
      <w:r w:rsidRPr="00247A90">
        <w:rPr>
          <w:rFonts w:ascii="Times New Roman" w:eastAsia="Arial Unicode MS" w:hAnsi="Times New Roman" w:cs="Times New Roman"/>
          <w:color w:val="000000"/>
          <w:kern w:val="1"/>
          <w:sz w:val="24"/>
          <w:szCs w:val="24"/>
          <w:lang w:eastAsia="ar-SA"/>
        </w:rPr>
        <w:t>из регистра Агенције за привредне регистре,</w:t>
      </w:r>
      <w:r w:rsidRPr="00247A90">
        <w:rPr>
          <w:rFonts w:ascii="Times New Roman" w:eastAsia="Arial Unicode MS" w:hAnsi="Times New Roman" w:cs="Times New Roman"/>
          <w:color w:val="000000"/>
          <w:kern w:val="1"/>
          <w:sz w:val="24"/>
          <w:szCs w:val="24"/>
          <w:lang w:val="sr-Cyrl-RS" w:eastAsia="ar-SA"/>
        </w:rPr>
        <w:t>, односно извод из одговарајућег регистра.</w:t>
      </w:r>
    </w:p>
    <w:p w:rsidR="00247A90" w:rsidRPr="00247A90" w:rsidRDefault="00247A90" w:rsidP="00247A90">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247A90">
        <w:rPr>
          <w:rFonts w:ascii="Times New Roman" w:eastAsia="TimesNewRomanPSMT" w:hAnsi="Times New Roman" w:cs="Times New Roman"/>
          <w:bCs/>
          <w:color w:val="000000"/>
          <w:kern w:val="1"/>
          <w:sz w:val="24"/>
          <w:szCs w:val="24"/>
          <w:lang w:val="sr-Cyrl-RS" w:eastAsia="ar-SA"/>
        </w:rPr>
        <w:lastRenderedPageBreak/>
        <w:t xml:space="preserve">Чл. 75. ст. 1. тач. 2) ЗЈН, услов под редним бројем 2. наведен у табеларном приказу </w:t>
      </w:r>
      <w:r w:rsidRPr="00247A90">
        <w:rPr>
          <w:rFonts w:ascii="Times New Roman" w:eastAsia="TimesNewRomanPSMT" w:hAnsi="Times New Roman" w:cs="Times New Roman"/>
          <w:b/>
          <w:bCs/>
          <w:color w:val="000000"/>
          <w:kern w:val="1"/>
          <w:sz w:val="24"/>
          <w:szCs w:val="24"/>
          <w:lang w:val="sr-Cyrl-RS" w:eastAsia="ar-SA"/>
        </w:rPr>
        <w:t xml:space="preserve">обавезних услова </w:t>
      </w:r>
      <w:r w:rsidRPr="00247A90">
        <w:rPr>
          <w:rFonts w:ascii="Times New Roman" w:eastAsia="TimesNewRomanPSMT" w:hAnsi="Times New Roman" w:cs="Times New Roman"/>
          <w:bCs/>
          <w:color w:val="000000"/>
          <w:kern w:val="1"/>
          <w:sz w:val="24"/>
          <w:szCs w:val="24"/>
          <w:lang w:val="sr-Cyrl-RS" w:eastAsia="ar-SA"/>
        </w:rPr>
        <w:t xml:space="preserve">– </w:t>
      </w:r>
      <w:r w:rsidRPr="00247A90">
        <w:rPr>
          <w:rFonts w:ascii="Times New Roman" w:eastAsia="TimesNewRomanPSMT" w:hAnsi="Times New Roman" w:cs="Times New Roman"/>
          <w:b/>
          <w:bCs/>
          <w:color w:val="000000"/>
          <w:kern w:val="1"/>
          <w:sz w:val="24"/>
          <w:szCs w:val="24"/>
          <w:lang w:val="sr-Cyrl-RS" w:eastAsia="ar-SA"/>
        </w:rPr>
        <w:t>Доказ:</w:t>
      </w:r>
    </w:p>
    <w:p w:rsidR="00247A90" w:rsidRPr="00247A90" w:rsidRDefault="00247A90" w:rsidP="00247A9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247A90">
        <w:rPr>
          <w:rFonts w:ascii="Times New Roman" w:eastAsia="Arial Unicode MS" w:hAnsi="Times New Roman" w:cs="Times New Roman"/>
          <w:b/>
          <w:color w:val="000000"/>
          <w:kern w:val="1"/>
          <w:sz w:val="24"/>
          <w:szCs w:val="24"/>
          <w:u w:val="single"/>
          <w:lang w:eastAsia="ar-SA"/>
        </w:rPr>
        <w:t>П</w:t>
      </w:r>
      <w:r w:rsidRPr="00247A90">
        <w:rPr>
          <w:rFonts w:ascii="Times New Roman" w:eastAsia="Arial Unicode MS" w:hAnsi="Times New Roman" w:cs="Times New Roman"/>
          <w:b/>
          <w:color w:val="000000"/>
          <w:kern w:val="1"/>
          <w:sz w:val="24"/>
          <w:szCs w:val="24"/>
          <w:u w:val="single"/>
          <w:lang w:val="sr-Cyrl-CS" w:eastAsia="ar-SA"/>
        </w:rPr>
        <w:t>р</w:t>
      </w:r>
      <w:r w:rsidRPr="00247A90">
        <w:rPr>
          <w:rFonts w:ascii="Times New Roman" w:eastAsia="Arial Unicode MS" w:hAnsi="Times New Roman" w:cs="Times New Roman"/>
          <w:b/>
          <w:bCs/>
          <w:color w:val="000000"/>
          <w:kern w:val="1"/>
          <w:sz w:val="24"/>
          <w:szCs w:val="24"/>
          <w:u w:val="single"/>
          <w:lang w:eastAsia="ar-SA"/>
        </w:rPr>
        <w:t>авна лица:</w:t>
      </w:r>
      <w:r w:rsidRPr="00247A90">
        <w:rPr>
          <w:rFonts w:ascii="Times New Roman" w:eastAsia="Arial Unicode MS" w:hAnsi="Times New Roman" w:cs="Times New Roman"/>
          <w:bCs/>
          <w:color w:val="000000"/>
          <w:kern w:val="1"/>
          <w:sz w:val="24"/>
          <w:szCs w:val="24"/>
          <w:lang w:eastAsia="ar-SA"/>
        </w:rPr>
        <w:t xml:space="preserve"> 1) </w:t>
      </w:r>
      <w:r w:rsidRPr="00247A90">
        <w:rPr>
          <w:rFonts w:ascii="Times New Roman" w:eastAsia="Arial Unicode MS" w:hAnsi="Times New Roman" w:cs="Times New Roman"/>
          <w:color w:val="000000"/>
          <w:kern w:val="1"/>
          <w:sz w:val="24"/>
          <w:szCs w:val="24"/>
          <w:lang w:eastAsia="ar-SA"/>
        </w:rPr>
        <w:t>Извод из казнене евиденције, односно уверењe</w:t>
      </w:r>
      <w:r w:rsidRPr="00247A90">
        <w:rPr>
          <w:rFonts w:ascii="Times New Roman" w:eastAsia="Arial Unicode MS" w:hAnsi="Times New Roman" w:cs="Times New Roman"/>
          <w:b/>
          <w:color w:val="000000"/>
          <w:kern w:val="1"/>
          <w:sz w:val="24"/>
          <w:szCs w:val="24"/>
          <w:lang w:eastAsia="ar-SA"/>
        </w:rPr>
        <w:t xml:space="preserve"> основног суда </w:t>
      </w:r>
      <w:r w:rsidRPr="00247A90">
        <w:rPr>
          <w:rFonts w:ascii="Times New Roman" w:eastAsia="Arial Unicode MS" w:hAnsi="Times New Roman" w:cs="Times New Roman"/>
          <w:color w:val="000000"/>
          <w:kern w:val="1"/>
          <w:sz w:val="24"/>
          <w:szCs w:val="24"/>
          <w:lang w:eastAsia="ar-SA"/>
        </w:rPr>
        <w:t>на чијем подручју се налази седиште домаћег правног лица</w:t>
      </w:r>
      <w:r w:rsidRPr="00247A90">
        <w:rPr>
          <w:rFonts w:ascii="Times New Roman" w:eastAsia="Arial Unicode MS" w:hAnsi="Times New Roman" w:cs="Times New Roman"/>
          <w:color w:val="000000"/>
          <w:kern w:val="1"/>
          <w:sz w:val="24"/>
          <w:szCs w:val="24"/>
          <w:lang w:val="ru-RU" w:eastAsia="ar-SA"/>
        </w:rPr>
        <w:t>,</w:t>
      </w:r>
      <w:r w:rsidRPr="00247A90">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47A90">
        <w:rPr>
          <w:rFonts w:ascii="Times New Roman" w:eastAsia="Arial Unicode MS" w:hAnsi="Times New Roman" w:cs="Times New Roman"/>
          <w:color w:val="000000"/>
          <w:kern w:val="1"/>
          <w:sz w:val="24"/>
          <w:szCs w:val="24"/>
          <w:lang w:val="sr-Cyrl-RS" w:eastAsia="ar-SA"/>
        </w:rPr>
        <w:t>.</w:t>
      </w:r>
      <w:r w:rsidRPr="00247A90">
        <w:rPr>
          <w:rFonts w:ascii="Times New Roman" w:eastAsia="Arial Unicode MS" w:hAnsi="Times New Roman" w:cs="Times New Roman"/>
          <w:color w:val="000000"/>
          <w:kern w:val="1"/>
          <w:sz w:val="24"/>
          <w:szCs w:val="24"/>
          <w:u w:val="single"/>
          <w:lang w:val="sr-Cyrl-RS" w:eastAsia="ar-SA"/>
        </w:rPr>
        <w:t>Напомена</w:t>
      </w:r>
      <w:r w:rsidRPr="00247A90">
        <w:rPr>
          <w:rFonts w:ascii="Times New Roman" w:eastAsia="Arial Unicode MS" w:hAnsi="Times New Roman" w:cs="Times New Roman"/>
          <w:color w:val="000000"/>
          <w:kern w:val="1"/>
          <w:sz w:val="24"/>
          <w:szCs w:val="24"/>
          <w:lang w:val="sr-Cyrl-RS" w:eastAsia="ar-SA"/>
        </w:rPr>
        <w:t xml:space="preserve">: Уколико уверење Основног суда не обухвата </w:t>
      </w:r>
      <w:r w:rsidRPr="00247A90">
        <w:rPr>
          <w:rFonts w:ascii="Times New Roman" w:eastAsia="Arial Unicode MS" w:hAnsi="Times New Roman" w:cs="Times New Roman"/>
          <w:color w:val="000000"/>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247A90">
        <w:rPr>
          <w:rFonts w:ascii="Times New Roman" w:eastAsia="Arial Unicode MS" w:hAnsi="Times New Roman" w:cs="Times New Roman"/>
          <w:color w:val="000000"/>
          <w:kern w:val="1"/>
          <w:sz w:val="24"/>
          <w:szCs w:val="24"/>
          <w:lang w:val="sr-Cyrl-RS" w:eastAsia="ar-SA"/>
        </w:rPr>
        <w:t xml:space="preserve">, потребно је поред уверења Основног суда доставити </w:t>
      </w:r>
      <w:r w:rsidRPr="00247A90">
        <w:rPr>
          <w:rFonts w:ascii="Times New Roman" w:eastAsia="Arial Unicode MS" w:hAnsi="Times New Roman" w:cs="Times New Roman"/>
          <w:b/>
          <w:color w:val="000000"/>
          <w:kern w:val="1"/>
          <w:sz w:val="24"/>
          <w:szCs w:val="24"/>
          <w:u w:val="single"/>
          <w:lang w:val="sr-Cyrl-RS" w:eastAsia="ar-SA"/>
        </w:rPr>
        <w:t>И</w:t>
      </w:r>
      <w:r w:rsidRPr="00247A90">
        <w:rPr>
          <w:rFonts w:ascii="Times New Roman" w:eastAsia="Arial Unicode MS" w:hAnsi="Times New Roman" w:cs="Times New Roman"/>
          <w:color w:val="000000"/>
          <w:kern w:val="1"/>
          <w:sz w:val="24"/>
          <w:szCs w:val="24"/>
          <w:lang w:val="sr-Cyrl-RS" w:eastAsia="ar-SA"/>
        </w:rPr>
        <w:t xml:space="preserve"> </w:t>
      </w:r>
      <w:r w:rsidRPr="00247A90">
        <w:rPr>
          <w:rFonts w:ascii="Times New Roman" w:eastAsia="Arial Unicode MS" w:hAnsi="Times New Roman" w:cs="Times New Roman"/>
          <w:b/>
          <w:color w:val="000000"/>
          <w:kern w:val="1"/>
          <w:sz w:val="24"/>
          <w:szCs w:val="24"/>
          <w:lang w:val="sr-Cyrl-RS" w:eastAsia="ar-SA"/>
        </w:rPr>
        <w:t xml:space="preserve">УВЕРЕЊЕ </w:t>
      </w:r>
      <w:r w:rsidRPr="00247A90">
        <w:rPr>
          <w:rFonts w:ascii="Times New Roman" w:eastAsia="Arial Unicode MS" w:hAnsi="Times New Roman" w:cs="Times New Roman"/>
          <w:b/>
          <w:color w:val="000000"/>
          <w:kern w:val="1"/>
          <w:sz w:val="24"/>
          <w:szCs w:val="24"/>
          <w:lang w:eastAsia="ar-SA"/>
        </w:rPr>
        <w:t>ВИШЕГ СУДА</w:t>
      </w:r>
      <w:r w:rsidRPr="00247A90">
        <w:rPr>
          <w:rFonts w:ascii="Times New Roman" w:eastAsia="Arial Unicode MS" w:hAnsi="Times New Roman" w:cs="Times New Roman"/>
          <w:b/>
          <w:color w:val="000000"/>
          <w:kern w:val="1"/>
          <w:sz w:val="24"/>
          <w:szCs w:val="24"/>
          <w:lang w:val="sr-Cyrl-RS" w:eastAsia="ar-SA"/>
        </w:rPr>
        <w:t xml:space="preserve"> </w:t>
      </w:r>
      <w:r w:rsidRPr="00247A90">
        <w:rPr>
          <w:rFonts w:ascii="Times New Roman" w:eastAsia="Arial Unicode MS" w:hAnsi="Times New Roman" w:cs="Times New Roman"/>
          <w:color w:val="000000"/>
          <w:kern w:val="1"/>
          <w:sz w:val="24"/>
          <w:szCs w:val="24"/>
          <w:lang w:eastAsia="ar-SA"/>
        </w:rPr>
        <w:t>на чијем подручју је седиште домаћег правног лица</w:t>
      </w:r>
      <w:r w:rsidRPr="00247A90">
        <w:rPr>
          <w:rFonts w:ascii="Times New Roman" w:eastAsia="Arial Unicode MS" w:hAnsi="Times New Roman" w:cs="Times New Roman"/>
          <w:color w:val="000000"/>
          <w:kern w:val="1"/>
          <w:sz w:val="24"/>
          <w:szCs w:val="24"/>
          <w:lang w:val="sr-Cyrl-RS" w:eastAsia="ar-SA"/>
        </w:rPr>
        <w:t xml:space="preserve">, </w:t>
      </w:r>
      <w:r w:rsidRPr="00247A90">
        <w:rPr>
          <w:rFonts w:ascii="Times New Roman" w:eastAsia="Arial Unicode MS" w:hAnsi="Times New Roman" w:cs="Times New Roman"/>
          <w:color w:val="000000"/>
          <w:kern w:val="1"/>
          <w:sz w:val="24"/>
          <w:szCs w:val="24"/>
          <w:lang w:eastAsia="ar-SA"/>
        </w:rPr>
        <w:t xml:space="preserve">односно седиште представништва или огранка страног правног лица, којом се потврђује да </w:t>
      </w:r>
      <w:r w:rsidRPr="00247A90">
        <w:rPr>
          <w:rFonts w:ascii="Times New Roman" w:eastAsia="Arial Unicode MS" w:hAnsi="Times New Roman" w:cs="Times New Roman"/>
          <w:color w:val="000000"/>
          <w:kern w:val="1"/>
          <w:sz w:val="24"/>
          <w:szCs w:val="24"/>
          <w:lang w:val="sr-Cyrl-RS" w:eastAsia="ar-SA"/>
        </w:rPr>
        <w:t xml:space="preserve">правно лице </w:t>
      </w:r>
      <w:r w:rsidRPr="00247A90">
        <w:rPr>
          <w:rFonts w:ascii="Times New Roman" w:eastAsia="Arial Unicode MS" w:hAnsi="Times New Roman" w:cs="Times New Roman"/>
          <w:color w:val="000000"/>
          <w:kern w:val="1"/>
          <w:sz w:val="24"/>
          <w:szCs w:val="24"/>
          <w:lang w:eastAsia="ar-SA"/>
        </w:rPr>
        <w:t>није осуђиван</w:t>
      </w:r>
      <w:r w:rsidRPr="00247A90">
        <w:rPr>
          <w:rFonts w:ascii="Times New Roman" w:eastAsia="Arial Unicode MS" w:hAnsi="Times New Roman" w:cs="Times New Roman"/>
          <w:color w:val="000000"/>
          <w:kern w:val="1"/>
          <w:sz w:val="24"/>
          <w:szCs w:val="24"/>
          <w:lang w:val="sr-Cyrl-RS" w:eastAsia="ar-SA"/>
        </w:rPr>
        <w:t>о</w:t>
      </w:r>
      <w:r w:rsidRPr="00247A90">
        <w:rPr>
          <w:rFonts w:ascii="Times New Roman" w:eastAsia="Arial Unicode MS" w:hAnsi="Times New Roman" w:cs="Times New Roman"/>
          <w:color w:val="000000"/>
          <w:kern w:val="1"/>
          <w:sz w:val="24"/>
          <w:szCs w:val="24"/>
          <w:lang w:eastAsia="ar-SA"/>
        </w:rPr>
        <w:t xml:space="preserve"> за кривична дела против привреде</w:t>
      </w:r>
      <w:r w:rsidRPr="00247A90">
        <w:rPr>
          <w:rFonts w:ascii="Times New Roman" w:eastAsia="Arial Unicode MS" w:hAnsi="Times New Roman" w:cs="Times New Roman"/>
          <w:color w:val="000000"/>
          <w:kern w:val="1"/>
          <w:sz w:val="24"/>
          <w:szCs w:val="24"/>
          <w:lang w:val="sr-Cyrl-RS" w:eastAsia="ar-SA"/>
        </w:rPr>
        <w:t xml:space="preserve"> и</w:t>
      </w:r>
      <w:r w:rsidRPr="00247A90">
        <w:rPr>
          <w:rFonts w:ascii="Times New Roman" w:eastAsia="Arial Unicode MS" w:hAnsi="Times New Roman" w:cs="Times New Roman"/>
          <w:color w:val="000000"/>
          <w:kern w:val="1"/>
          <w:sz w:val="24"/>
          <w:szCs w:val="24"/>
          <w:lang w:eastAsia="ar-SA"/>
        </w:rPr>
        <w:t xml:space="preserve"> кривично дело примања мита</w:t>
      </w:r>
      <w:r w:rsidRPr="00247A90">
        <w:rPr>
          <w:rFonts w:ascii="Times New Roman" w:eastAsia="Arial Unicode MS" w:hAnsi="Times New Roman" w:cs="Times New Roman"/>
          <w:color w:val="000000"/>
          <w:kern w:val="1"/>
          <w:sz w:val="24"/>
          <w:szCs w:val="24"/>
          <w:lang w:val="sr-Cyrl-RS" w:eastAsia="ar-SA"/>
        </w:rPr>
        <w:t xml:space="preserve">; </w:t>
      </w:r>
      <w:r w:rsidRPr="00247A90">
        <w:rPr>
          <w:rFonts w:ascii="Times New Roman" w:eastAsia="Arial Unicode MS" w:hAnsi="Times New Roman" w:cs="Times New Roman"/>
          <w:color w:val="000000"/>
          <w:kern w:val="1"/>
          <w:sz w:val="24"/>
          <w:szCs w:val="24"/>
          <w:lang w:eastAsia="ar-SA"/>
        </w:rPr>
        <w:t xml:space="preserve">2) Извод из казнене евиденције </w:t>
      </w:r>
      <w:r w:rsidRPr="00247A90">
        <w:rPr>
          <w:rFonts w:ascii="Times New Roman" w:eastAsia="Arial Unicode MS" w:hAnsi="Times New Roman" w:cs="Times New Roman"/>
          <w:b/>
          <w:color w:val="000000"/>
          <w:kern w:val="1"/>
          <w:sz w:val="24"/>
          <w:szCs w:val="24"/>
          <w:lang w:eastAsia="ar-SA"/>
        </w:rPr>
        <w:t>Посебног одељења за организовани криминал Вишег суда у Београду</w:t>
      </w:r>
      <w:r w:rsidRPr="00247A90">
        <w:rPr>
          <w:rFonts w:ascii="Times New Roman" w:eastAsia="Arial Unicode MS" w:hAnsi="Times New Roman" w:cs="Times New Roman"/>
          <w:color w:val="000000"/>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47A90">
        <w:rPr>
          <w:rFonts w:ascii="Times New Roman" w:eastAsia="Arial Unicode MS" w:hAnsi="Times New Roman" w:cs="Times New Roman"/>
          <w:b/>
          <w:color w:val="000000"/>
          <w:kern w:val="1"/>
          <w:sz w:val="24"/>
          <w:szCs w:val="24"/>
          <w:lang w:eastAsia="ar-SA"/>
        </w:rPr>
        <w:t xml:space="preserve"> надлежне полицијске управе МУП-а</w:t>
      </w:r>
      <w:r w:rsidRPr="00247A90">
        <w:rPr>
          <w:rFonts w:ascii="Times New Roman" w:eastAsia="Arial Unicode MS" w:hAnsi="Times New Roman" w:cs="Times New Roman"/>
          <w:color w:val="000000"/>
          <w:kern w:val="1"/>
          <w:sz w:val="24"/>
          <w:szCs w:val="24"/>
          <w:lang w:eastAsia="ar-SA"/>
        </w:rPr>
        <w:t xml:space="preserve">, којим се потврђује да </w:t>
      </w:r>
      <w:r w:rsidRPr="00247A90">
        <w:rPr>
          <w:rFonts w:ascii="Times New Roman" w:eastAsia="Arial Unicode MS" w:hAnsi="Times New Roman" w:cs="Times New Roman"/>
          <w:color w:val="000000"/>
          <w:kern w:val="1"/>
          <w:sz w:val="24"/>
          <w:szCs w:val="24"/>
          <w:lang w:val="sr-Cyrl-RS" w:eastAsia="ar-SA"/>
        </w:rPr>
        <w:t>закон</w:t>
      </w:r>
      <w:r w:rsidRPr="00247A90">
        <w:rPr>
          <w:rFonts w:ascii="Times New Roman" w:eastAsia="Arial Unicode MS" w:hAnsi="Times New Roman" w:cs="Times New Roman"/>
          <w:color w:val="000000"/>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247A90">
        <w:rPr>
          <w:rFonts w:ascii="Times New Roman" w:eastAsia="Arial Unicode MS" w:hAnsi="Times New Roman" w:cs="Times New Roman"/>
          <w:color w:val="000000"/>
          <w:kern w:val="1"/>
          <w:sz w:val="24"/>
          <w:szCs w:val="24"/>
          <w:lang w:val="sr-Cyrl-RS" w:eastAsia="ar-SA"/>
        </w:rPr>
        <w:t>законс</w:t>
      </w:r>
      <w:r w:rsidRPr="00247A90">
        <w:rPr>
          <w:rFonts w:ascii="Times New Roman" w:eastAsia="Arial Unicode MS" w:hAnsi="Times New Roman" w:cs="Times New Roman"/>
          <w:color w:val="000000"/>
          <w:kern w:val="1"/>
          <w:sz w:val="24"/>
          <w:szCs w:val="24"/>
          <w:lang w:eastAsia="ar-SA"/>
        </w:rPr>
        <w:t xml:space="preserve">ког заступника). Уколико понуђач има више </w:t>
      </w:r>
      <w:r w:rsidRPr="00247A90">
        <w:rPr>
          <w:rFonts w:ascii="Times New Roman" w:eastAsia="Arial Unicode MS" w:hAnsi="Times New Roman" w:cs="Times New Roman"/>
          <w:color w:val="000000"/>
          <w:kern w:val="1"/>
          <w:sz w:val="24"/>
          <w:szCs w:val="24"/>
          <w:lang w:val="sr-Cyrl-RS" w:eastAsia="ar-SA"/>
        </w:rPr>
        <w:t>зскон</w:t>
      </w:r>
      <w:r w:rsidRPr="00247A90">
        <w:rPr>
          <w:rFonts w:ascii="Times New Roman" w:eastAsia="Arial Unicode MS" w:hAnsi="Times New Roman" w:cs="Times New Roman"/>
          <w:color w:val="000000"/>
          <w:kern w:val="1"/>
          <w:sz w:val="24"/>
          <w:szCs w:val="24"/>
          <w:lang w:eastAsia="ar-SA"/>
        </w:rPr>
        <w:t xml:space="preserve">ских заступника дужан је да достави доказ за сваког од њих. </w:t>
      </w:r>
    </w:p>
    <w:p w:rsidR="00247A90" w:rsidRPr="00247A90" w:rsidRDefault="00247A90" w:rsidP="00247A9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247A90">
        <w:rPr>
          <w:rFonts w:ascii="Times New Roman" w:eastAsia="Arial Unicode MS" w:hAnsi="Times New Roman" w:cs="Times New Roman"/>
          <w:b/>
          <w:color w:val="000000"/>
          <w:kern w:val="1"/>
          <w:sz w:val="24"/>
          <w:szCs w:val="24"/>
          <w:u w:val="single"/>
          <w:lang w:eastAsia="ar-SA"/>
        </w:rPr>
        <w:t>П</w:t>
      </w:r>
      <w:r w:rsidRPr="00247A90">
        <w:rPr>
          <w:rFonts w:ascii="Times New Roman" w:eastAsia="Arial Unicode MS" w:hAnsi="Times New Roman" w:cs="Times New Roman"/>
          <w:b/>
          <w:bCs/>
          <w:color w:val="000000"/>
          <w:kern w:val="1"/>
          <w:sz w:val="24"/>
          <w:szCs w:val="24"/>
          <w:u w:val="single"/>
          <w:lang w:eastAsia="ar-SA"/>
        </w:rPr>
        <w:t>редузетници и физичка лица</w:t>
      </w:r>
      <w:r w:rsidRPr="00247A90">
        <w:rPr>
          <w:rFonts w:ascii="Times New Roman" w:eastAsia="Arial Unicode MS" w:hAnsi="Times New Roman" w:cs="Times New Roman"/>
          <w:color w:val="000000"/>
          <w:kern w:val="1"/>
          <w:sz w:val="24"/>
          <w:szCs w:val="24"/>
          <w:u w:val="single"/>
          <w:lang w:eastAsia="ar-SA"/>
        </w:rPr>
        <w:t>:</w:t>
      </w:r>
      <w:r w:rsidRPr="00247A90">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w:t>
      </w:r>
      <w:r w:rsidRPr="00247A90">
        <w:rPr>
          <w:rFonts w:ascii="Times New Roman" w:eastAsia="Arial Unicode MS" w:hAnsi="Times New Roman" w:cs="Times New Roman"/>
          <w:b/>
          <w:color w:val="000000"/>
          <w:kern w:val="1"/>
          <w:sz w:val="24"/>
          <w:szCs w:val="24"/>
          <w:lang w:eastAsia="ar-SA"/>
        </w:rPr>
        <w:t>надлежне полицијске управе МУП-а</w:t>
      </w:r>
      <w:r w:rsidRPr="00247A90">
        <w:rPr>
          <w:rFonts w:ascii="Times New Roman" w:eastAsia="Arial Unicode MS" w:hAnsi="Times New Roman" w:cs="Times New Roman"/>
          <w:color w:val="000000"/>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47A90" w:rsidRPr="00247A90" w:rsidRDefault="00247A90" w:rsidP="00247A9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247A90">
        <w:rPr>
          <w:rFonts w:ascii="Times New Roman" w:eastAsia="Arial Unicode MS" w:hAnsi="Times New Roman" w:cs="Times New Roman"/>
          <w:b/>
          <w:color w:val="000000"/>
          <w:kern w:val="1"/>
          <w:sz w:val="24"/>
          <w:szCs w:val="24"/>
          <w:lang w:eastAsia="ar-SA"/>
        </w:rPr>
        <w:t>Доказ</w:t>
      </w:r>
      <w:r w:rsidRPr="00247A90">
        <w:rPr>
          <w:rFonts w:ascii="Times New Roman" w:eastAsia="Arial Unicode MS" w:hAnsi="Times New Roman" w:cs="Times New Roman"/>
          <w:b/>
          <w:color w:val="000000"/>
          <w:kern w:val="1"/>
          <w:sz w:val="24"/>
          <w:szCs w:val="24"/>
          <w:lang w:val="sr-Cyrl-RS" w:eastAsia="ar-SA"/>
        </w:rPr>
        <w:t>и</w:t>
      </w:r>
      <w:r w:rsidRPr="00247A90">
        <w:rPr>
          <w:rFonts w:ascii="Times New Roman" w:eastAsia="Arial Unicode MS" w:hAnsi="Times New Roman" w:cs="Times New Roman"/>
          <w:b/>
          <w:color w:val="000000"/>
          <w:kern w:val="1"/>
          <w:sz w:val="24"/>
          <w:szCs w:val="24"/>
          <w:lang w:eastAsia="ar-SA"/>
        </w:rPr>
        <w:t xml:space="preserve"> не мо</w:t>
      </w:r>
      <w:r w:rsidRPr="00247A90">
        <w:rPr>
          <w:rFonts w:ascii="Times New Roman" w:eastAsia="Arial Unicode MS" w:hAnsi="Times New Roman" w:cs="Times New Roman"/>
          <w:b/>
          <w:color w:val="000000"/>
          <w:kern w:val="1"/>
          <w:sz w:val="24"/>
          <w:szCs w:val="24"/>
          <w:lang w:val="sr-Cyrl-RS" w:eastAsia="ar-SA"/>
        </w:rPr>
        <w:t>гу</w:t>
      </w:r>
      <w:r w:rsidRPr="00247A90">
        <w:rPr>
          <w:rFonts w:ascii="Times New Roman" w:eastAsia="Arial Unicode MS" w:hAnsi="Times New Roman" w:cs="Times New Roman"/>
          <w:b/>
          <w:color w:val="000000"/>
          <w:kern w:val="1"/>
          <w:sz w:val="24"/>
          <w:szCs w:val="24"/>
          <w:lang w:eastAsia="ar-SA"/>
        </w:rPr>
        <w:t xml:space="preserve"> бити старији од два месеца пре отварања понуда</w:t>
      </w:r>
      <w:r w:rsidRPr="00247A90">
        <w:rPr>
          <w:rFonts w:ascii="Times New Roman" w:eastAsia="Arial Unicode MS" w:hAnsi="Times New Roman" w:cs="Times New Roman"/>
          <w:b/>
          <w:color w:val="000000"/>
          <w:kern w:val="1"/>
          <w:sz w:val="24"/>
          <w:szCs w:val="24"/>
          <w:lang w:val="sr-Cyrl-RS" w:eastAsia="ar-SA"/>
        </w:rPr>
        <w:t>.</w:t>
      </w:r>
    </w:p>
    <w:p w:rsidR="00247A90" w:rsidRPr="00247A90" w:rsidRDefault="00247A90" w:rsidP="00247A90">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247A90">
        <w:rPr>
          <w:rFonts w:ascii="Times New Roman" w:eastAsia="TimesNewRomanPSMT" w:hAnsi="Times New Roman" w:cs="Times New Roman"/>
          <w:bCs/>
          <w:color w:val="000000"/>
          <w:kern w:val="1"/>
          <w:sz w:val="24"/>
          <w:szCs w:val="24"/>
          <w:lang w:val="sr-Cyrl-RS" w:eastAsia="ar-SA"/>
        </w:rPr>
        <w:t xml:space="preserve">Чл. 75. ст. 1. тач. 4) ЗЈН, услов под редним бројем 3. наведен у табеларном приказу </w:t>
      </w:r>
      <w:r w:rsidRPr="00247A90">
        <w:rPr>
          <w:rFonts w:ascii="Times New Roman" w:eastAsia="TimesNewRomanPSMT" w:hAnsi="Times New Roman" w:cs="Times New Roman"/>
          <w:b/>
          <w:bCs/>
          <w:color w:val="000000"/>
          <w:kern w:val="1"/>
          <w:sz w:val="24"/>
          <w:szCs w:val="24"/>
          <w:lang w:val="sr-Cyrl-RS" w:eastAsia="ar-SA"/>
        </w:rPr>
        <w:t xml:space="preserve">обавезних услова  </w:t>
      </w:r>
      <w:r w:rsidRPr="00247A90">
        <w:rPr>
          <w:rFonts w:ascii="Times New Roman" w:eastAsia="TimesNewRomanPSMT" w:hAnsi="Times New Roman" w:cs="Times New Roman"/>
          <w:bCs/>
          <w:color w:val="000000"/>
          <w:kern w:val="1"/>
          <w:sz w:val="24"/>
          <w:szCs w:val="24"/>
          <w:lang w:val="sr-Cyrl-RS" w:eastAsia="ar-SA"/>
        </w:rPr>
        <w:t>-</w:t>
      </w:r>
      <w:r w:rsidRPr="00247A90">
        <w:rPr>
          <w:rFonts w:ascii="Times New Roman" w:eastAsia="Arial Unicode MS" w:hAnsi="Times New Roman" w:cs="Times New Roman"/>
          <w:b/>
          <w:color w:val="000000"/>
          <w:kern w:val="1"/>
          <w:sz w:val="24"/>
          <w:szCs w:val="24"/>
          <w:lang w:val="sr-Cyrl-CS" w:eastAsia="ar-SA"/>
        </w:rPr>
        <w:t xml:space="preserve"> Доказ: </w:t>
      </w:r>
    </w:p>
    <w:p w:rsidR="00247A90" w:rsidRPr="00247A90" w:rsidRDefault="00247A90" w:rsidP="00247A9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247A90">
        <w:rPr>
          <w:rFonts w:ascii="Times New Roman" w:eastAsia="Arial Unicode MS" w:hAnsi="Times New Roman" w:cs="Times New Roman"/>
          <w:color w:val="000000"/>
          <w:kern w:val="1"/>
          <w:sz w:val="24"/>
          <w:szCs w:val="24"/>
          <w:lang w:eastAsia="ar-SA"/>
        </w:rPr>
        <w:t xml:space="preserve">Уверење </w:t>
      </w:r>
      <w:r w:rsidRPr="00247A90">
        <w:rPr>
          <w:rFonts w:ascii="Times New Roman" w:eastAsia="Arial Unicode MS" w:hAnsi="Times New Roman" w:cs="Times New Roman"/>
          <w:bCs/>
          <w:color w:val="000000"/>
          <w:kern w:val="1"/>
          <w:sz w:val="24"/>
          <w:szCs w:val="24"/>
          <w:lang w:eastAsia="ar-SA"/>
        </w:rPr>
        <w:t xml:space="preserve">Пореске управе Министарства финансија </w:t>
      </w:r>
      <w:r w:rsidRPr="00247A90">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управе </w:t>
      </w:r>
      <w:r w:rsidRPr="00247A90">
        <w:rPr>
          <w:rFonts w:ascii="Times New Roman" w:eastAsia="Arial Unicode MS" w:hAnsi="Times New Roman" w:cs="Times New Roman"/>
          <w:bCs/>
          <w:color w:val="000000"/>
          <w:kern w:val="1"/>
          <w:sz w:val="24"/>
          <w:szCs w:val="24"/>
          <w:lang w:eastAsia="ar-SA"/>
        </w:rPr>
        <w:t xml:space="preserve">локалне самоуправе </w:t>
      </w:r>
      <w:r w:rsidRPr="00247A90">
        <w:rPr>
          <w:rFonts w:ascii="Times New Roman" w:eastAsia="Arial Unicode MS" w:hAnsi="Times New Roman" w:cs="Times New Roman"/>
          <w:color w:val="000000"/>
          <w:kern w:val="1"/>
          <w:sz w:val="24"/>
          <w:szCs w:val="24"/>
          <w:lang w:eastAsia="ar-SA"/>
        </w:rPr>
        <w:t xml:space="preserve">да је измирио обавезе по основу изворних локалних јавних прихода или потврду </w:t>
      </w:r>
      <w:r w:rsidRPr="00247A90">
        <w:rPr>
          <w:rFonts w:ascii="Times New Roman" w:eastAsia="Arial Unicode MS" w:hAnsi="Times New Roman" w:cs="Times New Roman"/>
          <w:color w:val="000000"/>
          <w:kern w:val="1"/>
          <w:sz w:val="24"/>
          <w:szCs w:val="24"/>
          <w:lang w:val="sr-Cyrl-RS" w:eastAsia="ar-SA"/>
        </w:rPr>
        <w:t xml:space="preserve">надлежног органа </w:t>
      </w:r>
      <w:r w:rsidRPr="00247A90">
        <w:rPr>
          <w:rFonts w:ascii="Times New Roman" w:eastAsia="Arial Unicode MS" w:hAnsi="Times New Roman" w:cs="Times New Roman"/>
          <w:color w:val="000000"/>
          <w:kern w:val="1"/>
          <w:sz w:val="24"/>
          <w:szCs w:val="24"/>
          <w:lang w:eastAsia="ar-SA"/>
        </w:rPr>
        <w:t xml:space="preserve">да се понуђач налази у поступку приватизације. </w:t>
      </w:r>
    </w:p>
    <w:p w:rsidR="00247A90" w:rsidRPr="00247A90" w:rsidRDefault="00247A90" w:rsidP="00247A9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247A90">
        <w:rPr>
          <w:rFonts w:ascii="Times New Roman" w:eastAsia="Arial Unicode MS" w:hAnsi="Times New Roman" w:cs="Times New Roman"/>
          <w:b/>
          <w:color w:val="000000"/>
          <w:kern w:val="1"/>
          <w:sz w:val="24"/>
          <w:szCs w:val="24"/>
          <w:lang w:eastAsia="ar-SA"/>
        </w:rPr>
        <w:t>Доказ</w:t>
      </w:r>
      <w:r w:rsidRPr="00247A90">
        <w:rPr>
          <w:rFonts w:ascii="Times New Roman" w:eastAsia="Arial Unicode MS" w:hAnsi="Times New Roman" w:cs="Times New Roman"/>
          <w:b/>
          <w:color w:val="000000"/>
          <w:kern w:val="1"/>
          <w:sz w:val="24"/>
          <w:szCs w:val="24"/>
          <w:lang w:val="sr-Cyrl-RS" w:eastAsia="ar-SA"/>
        </w:rPr>
        <w:t>и</w:t>
      </w:r>
      <w:r w:rsidRPr="00247A90">
        <w:rPr>
          <w:rFonts w:ascii="Times New Roman" w:eastAsia="Arial Unicode MS" w:hAnsi="Times New Roman" w:cs="Times New Roman"/>
          <w:b/>
          <w:color w:val="000000"/>
          <w:kern w:val="1"/>
          <w:sz w:val="24"/>
          <w:szCs w:val="24"/>
          <w:lang w:eastAsia="ar-SA"/>
        </w:rPr>
        <w:t xml:space="preserve"> не мо</w:t>
      </w:r>
      <w:r w:rsidRPr="00247A90">
        <w:rPr>
          <w:rFonts w:ascii="Times New Roman" w:eastAsia="Arial Unicode MS" w:hAnsi="Times New Roman" w:cs="Times New Roman"/>
          <w:b/>
          <w:color w:val="000000"/>
          <w:kern w:val="1"/>
          <w:sz w:val="24"/>
          <w:szCs w:val="24"/>
          <w:lang w:val="sr-Cyrl-RS" w:eastAsia="ar-SA"/>
        </w:rPr>
        <w:t>гу</w:t>
      </w:r>
      <w:r w:rsidRPr="00247A90">
        <w:rPr>
          <w:rFonts w:ascii="Times New Roman" w:eastAsia="Arial Unicode MS" w:hAnsi="Times New Roman" w:cs="Times New Roman"/>
          <w:b/>
          <w:color w:val="000000"/>
          <w:kern w:val="1"/>
          <w:sz w:val="24"/>
          <w:szCs w:val="24"/>
          <w:lang w:eastAsia="ar-SA"/>
        </w:rPr>
        <w:t xml:space="preserve"> бити старији од два месеца пре отварања понуда</w:t>
      </w:r>
      <w:r w:rsidRPr="00247A90">
        <w:rPr>
          <w:rFonts w:ascii="Times New Roman" w:eastAsia="Arial Unicode MS" w:hAnsi="Times New Roman" w:cs="Times New Roman"/>
          <w:b/>
          <w:color w:val="000000"/>
          <w:kern w:val="1"/>
          <w:sz w:val="24"/>
          <w:szCs w:val="24"/>
          <w:lang w:val="sr-Cyrl-RS" w:eastAsia="ar-SA"/>
        </w:rPr>
        <w:t>.</w:t>
      </w:r>
    </w:p>
    <w:p w:rsidR="00247A90" w:rsidRPr="00247A90" w:rsidRDefault="00247A90" w:rsidP="00247A9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p>
    <w:p w:rsidR="00247A90" w:rsidRPr="00247A90" w:rsidRDefault="00247A90" w:rsidP="00247A90">
      <w:pPr>
        <w:numPr>
          <w:ilvl w:val="0"/>
          <w:numId w:val="7"/>
        </w:numPr>
        <w:tabs>
          <w:tab w:val="left" w:pos="680"/>
        </w:tabs>
        <w:suppressAutoHyphens/>
        <w:autoSpaceDE w:val="0"/>
        <w:autoSpaceDN w:val="0"/>
        <w:adjustRightInd w:val="0"/>
        <w:spacing w:after="0" w:line="100" w:lineRule="atLeast"/>
        <w:jc w:val="both"/>
        <w:rPr>
          <w:rFonts w:ascii="Times New Roman" w:eastAsia="Arial Unicode MS" w:hAnsi="Times New Roman" w:cs="Times New Roman"/>
          <w:b/>
          <w:color w:val="000000"/>
          <w:kern w:val="1"/>
          <w:sz w:val="24"/>
          <w:szCs w:val="24"/>
          <w:lang w:val="sr-Cyrl-RS" w:eastAsia="ar-SA"/>
        </w:rPr>
      </w:pPr>
      <w:r w:rsidRPr="00247A90">
        <w:rPr>
          <w:rFonts w:ascii="Times New Roman" w:eastAsia="Arial Unicode MS" w:hAnsi="Times New Roman" w:cs="Times New Roman"/>
          <w:b/>
          <w:color w:val="000000"/>
          <w:kern w:val="1"/>
          <w:sz w:val="24"/>
          <w:szCs w:val="24"/>
          <w:lang w:val="sr-Cyrl-RS" w:eastAsia="ar-SA"/>
        </w:rPr>
        <w:t>ДОДАТНИ УСЛОВИ</w:t>
      </w:r>
    </w:p>
    <w:p w:rsidR="00247A90" w:rsidRPr="00247A90" w:rsidRDefault="00247A90" w:rsidP="00247A90">
      <w:pPr>
        <w:suppressAutoHyphens/>
        <w:spacing w:after="0" w:line="100" w:lineRule="atLeast"/>
        <w:ind w:left="1440"/>
        <w:jc w:val="both"/>
        <w:rPr>
          <w:rFonts w:ascii="Times New Roman" w:eastAsia="Arial Unicode MS" w:hAnsi="Times New Roman" w:cs="Times New Roman"/>
          <w:b/>
          <w:color w:val="000000"/>
          <w:kern w:val="1"/>
          <w:sz w:val="24"/>
          <w:szCs w:val="24"/>
          <w:u w:val="single"/>
          <w:lang w:val="sr-Cyrl-CS" w:eastAsia="ar-SA"/>
        </w:rPr>
      </w:pPr>
    </w:p>
    <w:p w:rsidR="00247A90" w:rsidRPr="00247A90" w:rsidRDefault="00247A90" w:rsidP="00247A90">
      <w:pPr>
        <w:suppressAutoHyphens/>
        <w:spacing w:after="0"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247A90">
        <w:rPr>
          <w:rFonts w:ascii="Times New Roman" w:eastAsia="Arial Unicode MS" w:hAnsi="Times New Roman" w:cs="Times New Roman"/>
          <w:b/>
          <w:color w:val="000000"/>
          <w:kern w:val="1"/>
          <w:sz w:val="24"/>
          <w:szCs w:val="24"/>
          <w:u w:val="single"/>
          <w:lang w:val="sr-Cyrl-CS" w:eastAsia="ar-SA"/>
        </w:rPr>
        <w:t xml:space="preserve">- Да има одговарајући пословни капацитет </w:t>
      </w:r>
    </w:p>
    <w:p w:rsidR="00247A90" w:rsidRPr="00247A90" w:rsidRDefault="00247A90" w:rsidP="00247A90">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247A90">
        <w:rPr>
          <w:rFonts w:ascii="Times New Roman" w:eastAsia="Arial Unicode MS" w:hAnsi="Times New Roman" w:cs="Times New Roman"/>
          <w:b/>
          <w:color w:val="000000"/>
          <w:kern w:val="1"/>
          <w:sz w:val="24"/>
          <w:szCs w:val="24"/>
          <w:lang w:val="ru-RU" w:eastAsia="ar-SA"/>
        </w:rPr>
        <w:t>Услов:</w:t>
      </w:r>
    </w:p>
    <w:p w:rsidR="00247A90" w:rsidRPr="00247A90" w:rsidRDefault="00247A90" w:rsidP="00247A90">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247A90">
        <w:rPr>
          <w:rFonts w:ascii="Times New Roman" w:eastAsia="Arial Unicode MS" w:hAnsi="Times New Roman" w:cs="Times New Roman"/>
          <w:color w:val="000000"/>
          <w:kern w:val="1"/>
          <w:sz w:val="24"/>
          <w:szCs w:val="24"/>
          <w:lang w:val="sr-Cyrl-CS" w:eastAsia="ar-SA"/>
        </w:rPr>
        <w:t>Понуђач мора да поседује једно продајно место, удаљености до 5 км од седишта Наручиоца</w:t>
      </w:r>
    </w:p>
    <w:p w:rsidR="00247A90" w:rsidRPr="00247A90" w:rsidRDefault="00247A90" w:rsidP="00247A90">
      <w:pPr>
        <w:suppressAutoHyphens/>
        <w:spacing w:after="0" w:line="100" w:lineRule="atLeast"/>
        <w:ind w:left="1080"/>
        <w:jc w:val="both"/>
        <w:rPr>
          <w:rFonts w:ascii="Times New Roman" w:eastAsia="Arial Unicode MS" w:hAnsi="Times New Roman" w:cs="Times New Roman"/>
          <w:b/>
          <w:color w:val="000000"/>
          <w:kern w:val="1"/>
          <w:sz w:val="24"/>
          <w:szCs w:val="24"/>
          <w:lang w:val="ru-RU" w:eastAsia="ar-SA"/>
        </w:rPr>
      </w:pPr>
      <w:r w:rsidRPr="00247A90">
        <w:rPr>
          <w:rFonts w:ascii="Times New Roman" w:eastAsia="Arial Unicode MS" w:hAnsi="Times New Roman" w:cs="Times New Roman"/>
          <w:b/>
          <w:color w:val="000000"/>
          <w:kern w:val="1"/>
          <w:sz w:val="24"/>
          <w:szCs w:val="24"/>
          <w:lang w:val="ru-RU" w:eastAsia="ar-SA"/>
        </w:rPr>
        <w:t xml:space="preserve">      </w:t>
      </w:r>
    </w:p>
    <w:p w:rsidR="000E2D05" w:rsidRDefault="000E2D05" w:rsidP="00247A90">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p>
    <w:p w:rsidR="000E2D05" w:rsidRDefault="000E2D05" w:rsidP="00247A90">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p>
    <w:p w:rsidR="00247A90" w:rsidRPr="00247A90" w:rsidRDefault="00247A90" w:rsidP="00247A90">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247A90">
        <w:rPr>
          <w:rFonts w:ascii="Times New Roman" w:eastAsia="Arial Unicode MS" w:hAnsi="Times New Roman" w:cs="Times New Roman"/>
          <w:b/>
          <w:color w:val="000000"/>
          <w:kern w:val="1"/>
          <w:sz w:val="24"/>
          <w:szCs w:val="24"/>
          <w:lang w:val="ru-RU" w:eastAsia="ar-SA"/>
        </w:rPr>
        <w:lastRenderedPageBreak/>
        <w:t xml:space="preserve"> Доказ:</w:t>
      </w:r>
    </w:p>
    <w:p w:rsidR="00247A90" w:rsidRPr="00247A90" w:rsidRDefault="00247A90" w:rsidP="00247A90">
      <w:pPr>
        <w:tabs>
          <w:tab w:val="left" w:pos="6278"/>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247A90">
        <w:rPr>
          <w:rFonts w:ascii="Times New Roman" w:eastAsia="Arial Unicode MS" w:hAnsi="Times New Roman" w:cs="Times New Roman"/>
          <w:color w:val="000000"/>
          <w:kern w:val="1"/>
          <w:sz w:val="24"/>
          <w:szCs w:val="24"/>
          <w:lang w:val="sr-Cyrl-CS" w:eastAsia="ar-SA"/>
        </w:rPr>
        <w:t>-Списак бензинских станица које поседује на територији Републике  Србије и у седишту Наручиоца.</w:t>
      </w:r>
    </w:p>
    <w:p w:rsidR="00247A90" w:rsidRPr="00247A90" w:rsidRDefault="00247A90" w:rsidP="00247A90">
      <w:pPr>
        <w:suppressAutoHyphens/>
        <w:spacing w:after="0" w:line="100" w:lineRule="atLeast"/>
        <w:ind w:left="1440"/>
        <w:jc w:val="both"/>
        <w:rPr>
          <w:rFonts w:ascii="Times New Roman" w:eastAsia="Arial Unicode MS" w:hAnsi="Times New Roman" w:cs="Times New Roman"/>
          <w:color w:val="000000"/>
          <w:kern w:val="1"/>
          <w:sz w:val="24"/>
          <w:szCs w:val="24"/>
          <w:lang w:val="sr-Cyrl-CS" w:eastAsia="ar-SA"/>
        </w:rPr>
      </w:pPr>
    </w:p>
    <w:p w:rsidR="00247A90" w:rsidRPr="00247A90" w:rsidRDefault="00247A90" w:rsidP="00247A90">
      <w:pPr>
        <w:tabs>
          <w:tab w:val="left" w:pos="680"/>
        </w:tabs>
        <w:suppressAutoHyphens/>
        <w:autoSpaceDE w:val="0"/>
        <w:autoSpaceDN w:val="0"/>
        <w:adjustRightInd w:val="0"/>
        <w:spacing w:after="0" w:line="100" w:lineRule="atLeast"/>
        <w:ind w:left="1701"/>
        <w:jc w:val="both"/>
        <w:rPr>
          <w:rFonts w:ascii="Times New Roman" w:eastAsia="TimesNewRomanPS-BoldMT" w:hAnsi="Times New Roman" w:cs="Times New Roman"/>
          <w:bCs/>
          <w:color w:val="000000"/>
          <w:kern w:val="1"/>
          <w:sz w:val="24"/>
          <w:szCs w:val="24"/>
          <w:lang w:eastAsia="ar-SA"/>
        </w:rPr>
      </w:pPr>
    </w:p>
    <w:p w:rsidR="00247A90" w:rsidRPr="00247A90" w:rsidRDefault="00247A90" w:rsidP="00247A9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000000"/>
          <w:kern w:val="1"/>
          <w:sz w:val="24"/>
          <w:szCs w:val="24"/>
          <w:lang w:val="sr-Cyrl-RS" w:eastAsia="ar-SA"/>
        </w:rPr>
      </w:pPr>
      <w:r w:rsidRPr="00247A90">
        <w:rPr>
          <w:rFonts w:ascii="Times New Roman" w:eastAsia="TimesNewRomanPS-BoldMT" w:hAnsi="Times New Roman" w:cs="Times New Roman"/>
          <w:bCs/>
          <w:color w:val="000000"/>
          <w:kern w:val="1"/>
          <w:sz w:val="24"/>
          <w:szCs w:val="24"/>
          <w:lang w:eastAsia="ar-SA"/>
        </w:rPr>
        <w:t>Понуђачи који су регистровани у Регистру понуђача који води Агенција за привредне регистре не достав</w:t>
      </w:r>
      <w:r w:rsidRPr="00247A90">
        <w:rPr>
          <w:rFonts w:ascii="Times New Roman" w:eastAsia="TimesNewRomanPS-BoldMT" w:hAnsi="Times New Roman" w:cs="Times New Roman"/>
          <w:bCs/>
          <w:color w:val="000000"/>
          <w:kern w:val="1"/>
          <w:sz w:val="24"/>
          <w:szCs w:val="24"/>
          <w:lang w:val="sr-Cyrl-RS" w:eastAsia="ar-SA"/>
        </w:rPr>
        <w:t>љају</w:t>
      </w:r>
      <w:r w:rsidRPr="00247A90">
        <w:rPr>
          <w:rFonts w:ascii="Times New Roman" w:eastAsia="TimesNewRomanPS-BoldMT" w:hAnsi="Times New Roman" w:cs="Times New Roman"/>
          <w:bCs/>
          <w:color w:val="000000"/>
          <w:kern w:val="1"/>
          <w:sz w:val="24"/>
          <w:szCs w:val="24"/>
          <w:lang w:eastAsia="ar-SA"/>
        </w:rPr>
        <w:t xml:space="preserve"> доказе о испуњености услова из члана 75. став 1. тачке </w:t>
      </w:r>
      <w:r w:rsidRPr="00247A90">
        <w:rPr>
          <w:rFonts w:ascii="Times New Roman" w:eastAsia="Arial Unicode MS" w:hAnsi="Times New Roman" w:cs="Times New Roman"/>
          <w:bCs/>
          <w:iCs/>
          <w:color w:val="000000"/>
          <w:kern w:val="1"/>
          <w:sz w:val="24"/>
          <w:szCs w:val="24"/>
          <w:lang w:eastAsia="ar-SA"/>
        </w:rPr>
        <w:t xml:space="preserve">1) до 4) </w:t>
      </w:r>
      <w:r w:rsidRPr="00247A90">
        <w:rPr>
          <w:rFonts w:ascii="Times New Roman" w:eastAsia="TimesNewRomanPS-BoldMT" w:hAnsi="Times New Roman" w:cs="Times New Roman"/>
          <w:bCs/>
          <w:color w:val="000000"/>
          <w:kern w:val="1"/>
          <w:sz w:val="24"/>
          <w:szCs w:val="24"/>
          <w:lang w:eastAsia="ar-SA"/>
        </w:rPr>
        <w:t>ЗЈН, сходно чл. 78. ЗЈН.</w:t>
      </w:r>
    </w:p>
    <w:p w:rsidR="00247A90" w:rsidRPr="00247A90" w:rsidRDefault="00247A90" w:rsidP="00247A9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FF0000"/>
          <w:kern w:val="1"/>
          <w:sz w:val="24"/>
          <w:szCs w:val="24"/>
          <w:lang w:val="sr-Cyrl-RS" w:eastAsia="ar-SA"/>
        </w:rPr>
      </w:pPr>
    </w:p>
    <w:p w:rsidR="00247A90" w:rsidRPr="00247A90" w:rsidRDefault="00247A90" w:rsidP="00247A9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000000"/>
          <w:kern w:val="1"/>
          <w:sz w:val="24"/>
          <w:szCs w:val="24"/>
          <w:lang w:val="sr-Cyrl-RS" w:eastAsia="ar-SA"/>
        </w:rPr>
      </w:pPr>
      <w:r w:rsidRPr="00247A90">
        <w:rPr>
          <w:rFonts w:ascii="Times New Roman" w:eastAsia="Arial Unicode MS" w:hAnsi="Times New Roman" w:cs="Times New Roman"/>
          <w:color w:val="000000"/>
          <w:kern w:val="1"/>
          <w:sz w:val="24"/>
          <w:szCs w:val="24"/>
          <w:lang w:eastAsia="ar-SA"/>
        </w:rPr>
        <w:t>Понуђач није дужан да доставља доказе који су јавно доступни на интернет страницама надлежних органа</w:t>
      </w:r>
      <w:r w:rsidRPr="00247A90">
        <w:rPr>
          <w:rFonts w:ascii="Times New Roman" w:eastAsia="Arial Unicode MS" w:hAnsi="Times New Roman" w:cs="Times New Roman"/>
          <w:color w:val="000000"/>
          <w:kern w:val="1"/>
          <w:sz w:val="24"/>
          <w:szCs w:val="24"/>
          <w:lang w:val="sr-Cyrl-RS" w:eastAsia="ar-SA"/>
        </w:rPr>
        <w:t xml:space="preserve">, </w:t>
      </w:r>
      <w:r w:rsidRPr="00247A90">
        <w:rPr>
          <w:rFonts w:ascii="Times New Roman" w:eastAsia="TimesNewRomanPS-BoldMT" w:hAnsi="Times New Roman" w:cs="Times New Roman"/>
          <w:bCs/>
          <w:color w:val="000000"/>
          <w:kern w:val="1"/>
          <w:sz w:val="24"/>
          <w:szCs w:val="24"/>
          <w:lang w:val="sr-Cyrl-RS" w:eastAsia="ar-SA"/>
        </w:rPr>
        <w:t>и то:</w:t>
      </w:r>
    </w:p>
    <w:p w:rsidR="00247A90" w:rsidRPr="00247A90" w:rsidRDefault="00247A90" w:rsidP="00247A90">
      <w:pPr>
        <w:numPr>
          <w:ilvl w:val="0"/>
          <w:numId w:val="9"/>
        </w:numPr>
        <w:tabs>
          <w:tab w:val="left" w:pos="680"/>
        </w:tabs>
        <w:suppressAutoHyphens/>
        <w:autoSpaceDE w:val="0"/>
        <w:autoSpaceDN w:val="0"/>
        <w:adjustRightInd w:val="0"/>
        <w:spacing w:after="0" w:line="240" w:lineRule="auto"/>
        <w:contextualSpacing/>
        <w:jc w:val="both"/>
        <w:rPr>
          <w:rFonts w:ascii="Times New Roman" w:eastAsia="TimesNewRomanPS-BoldMT" w:hAnsi="Times New Roman" w:cs="Times New Roman"/>
          <w:bCs/>
          <w:i/>
          <w:color w:val="17365D"/>
          <w:kern w:val="1"/>
          <w:sz w:val="24"/>
          <w:szCs w:val="24"/>
          <w:lang w:val="sr-Cyrl-RS" w:eastAsia="ar-SA"/>
        </w:rPr>
      </w:pPr>
      <w:r w:rsidRPr="00247A90">
        <w:rPr>
          <w:rFonts w:ascii="Times New Roman" w:eastAsia="TimesNewRomanPSMT" w:hAnsi="Times New Roman" w:cs="Times New Roman"/>
          <w:bCs/>
          <w:color w:val="000000"/>
          <w:kern w:val="1"/>
          <w:sz w:val="24"/>
          <w:szCs w:val="24"/>
          <w:lang w:val="sr-Cyrl-RS" w:eastAsia="ar-SA"/>
        </w:rPr>
        <w:t>И</w:t>
      </w:r>
      <w:r w:rsidRPr="00247A90">
        <w:rPr>
          <w:rFonts w:ascii="Times New Roman" w:eastAsia="Arial Unicode MS" w:hAnsi="Times New Roman" w:cs="Times New Roman"/>
          <w:iCs/>
          <w:color w:val="000000"/>
          <w:kern w:val="1"/>
          <w:sz w:val="24"/>
          <w:szCs w:val="24"/>
          <w:lang w:val="sr-Cyrl-CS" w:eastAsia="ar-SA"/>
        </w:rPr>
        <w:t xml:space="preserve">звод </w:t>
      </w:r>
      <w:r w:rsidRPr="00247A90">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w:t>
      </w:r>
      <w:r w:rsidRPr="00247A90">
        <w:rPr>
          <w:rFonts w:ascii="Times New Roman" w:eastAsia="Arial Unicode MS" w:hAnsi="Times New Roman" w:cs="Times New Roman"/>
          <w:i/>
          <w:iCs/>
          <w:color w:val="000000"/>
          <w:kern w:val="1"/>
          <w:sz w:val="24"/>
          <w:szCs w:val="24"/>
          <w:lang w:val="sr-Cyrl-CS" w:eastAsia="ar-SA"/>
        </w:rPr>
        <w:t>д</w:t>
      </w:r>
      <w:r w:rsidRPr="00247A90">
        <w:rPr>
          <w:rFonts w:ascii="Times New Roman" w:eastAsia="Arial Unicode MS" w:hAnsi="Times New Roman" w:cs="Times New Roman"/>
          <w:i/>
          <w:iCs/>
          <w:color w:val="000000"/>
          <w:kern w:val="1"/>
          <w:sz w:val="24"/>
          <w:szCs w:val="24"/>
          <w:lang w:val="sr-Cyrl-RS" w:eastAsia="ar-SA"/>
        </w:rPr>
        <w:t>оказ из члана 75. став 1. тачка 1) ЗЈН п</w:t>
      </w:r>
      <w:r w:rsidRPr="00247A90">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247A90">
        <w:rPr>
          <w:rFonts w:ascii="Times New Roman" w:eastAsia="Arial Unicode MS" w:hAnsi="Times New Roman" w:cs="Times New Roman"/>
          <w:i/>
          <w:color w:val="000000"/>
          <w:kern w:val="1"/>
          <w:sz w:val="24"/>
          <w:szCs w:val="24"/>
          <w:lang w:val="sr-Cyrl-RS" w:eastAsia="ar-SA"/>
        </w:rPr>
        <w:t xml:space="preserve">е - </w:t>
      </w:r>
      <w:r w:rsidRPr="00247A90">
        <w:rPr>
          <w:rFonts w:ascii="Times New Roman" w:eastAsia="Arial Unicode MS" w:hAnsi="Times New Roman" w:cs="Times New Roman"/>
          <w:i/>
          <w:color w:val="000000"/>
          <w:kern w:val="1"/>
          <w:sz w:val="24"/>
          <w:szCs w:val="24"/>
          <w:lang w:eastAsia="ar-SA"/>
        </w:rPr>
        <w:t>www. apr.gov.r</w:t>
      </w:r>
      <w:r w:rsidRPr="00247A90">
        <w:rPr>
          <w:rFonts w:ascii="Times New Roman" w:eastAsia="Arial Unicode MS" w:hAnsi="Times New Roman" w:cs="Times New Roman"/>
          <w:i/>
          <w:color w:val="000000"/>
          <w:kern w:val="1"/>
          <w:sz w:val="24"/>
          <w:szCs w:val="24"/>
          <w:lang w:val="sr-Cyrl-RS" w:eastAsia="ar-SA"/>
        </w:rPr>
        <w:t>s</w:t>
      </w:r>
    </w:p>
    <w:p w:rsidR="00247A90" w:rsidRPr="00247A90" w:rsidRDefault="00247A90" w:rsidP="00247A90">
      <w:pPr>
        <w:tabs>
          <w:tab w:val="left" w:pos="0"/>
          <w:tab w:val="left" w:pos="1080"/>
        </w:tabs>
        <w:suppressAutoHyphens/>
        <w:spacing w:after="0" w:line="100" w:lineRule="atLeast"/>
        <w:jc w:val="both"/>
        <w:rPr>
          <w:rFonts w:ascii="Arial" w:eastAsia="TimesNewRomanPS-BoldMT" w:hAnsi="Arial" w:cs="Arial"/>
          <w:bCs/>
          <w:color w:val="000000"/>
          <w:kern w:val="1"/>
          <w:sz w:val="24"/>
          <w:szCs w:val="24"/>
          <w:lang w:val="sr-Cyrl-RS" w:eastAsia="ar-SA"/>
        </w:rPr>
      </w:pPr>
    </w:p>
    <w:p w:rsidR="00247A90" w:rsidRPr="00247A90" w:rsidRDefault="00247A90" w:rsidP="00247A90">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r w:rsidRPr="00247A90">
        <w:rPr>
          <w:rFonts w:ascii="Times New Roman" w:eastAsia="Arial Unicode MS" w:hAnsi="Times New Roman" w:cs="Times New Roman"/>
          <w:color w:val="000000"/>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247A90">
        <w:rPr>
          <w:rFonts w:ascii="Times New Roman" w:eastAsia="Arial Unicode MS" w:hAnsi="Times New Roman" w:cs="Times New Roman"/>
          <w:color w:val="000000"/>
          <w:kern w:val="1"/>
          <w:sz w:val="24"/>
          <w:szCs w:val="24"/>
          <w:lang w:val="sr-Cyrl-RS" w:eastAsia="ar-SA"/>
        </w:rPr>
        <w:t>законом</w:t>
      </w:r>
      <w:r w:rsidRPr="00247A90">
        <w:rPr>
          <w:rFonts w:ascii="Times New Roman" w:eastAsia="Arial Unicode MS" w:hAnsi="Times New Roman" w:cs="Times New Roman"/>
          <w:color w:val="000000"/>
          <w:kern w:val="1"/>
          <w:sz w:val="24"/>
          <w:szCs w:val="24"/>
          <w:lang w:eastAsia="ar-SA"/>
        </w:rPr>
        <w:t xml:space="preserve"> којим се уређује електронски документ.</w:t>
      </w:r>
    </w:p>
    <w:p w:rsidR="00247A90" w:rsidRPr="00247A90" w:rsidRDefault="00247A90" w:rsidP="00247A90">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247A90" w:rsidRPr="00247A90" w:rsidRDefault="00247A90" w:rsidP="00247A90">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color w:val="000000"/>
          <w:kern w:val="1"/>
          <w:sz w:val="24"/>
          <w:szCs w:val="24"/>
          <w:lang w:val="sr-Cyrl-RS" w:eastAsia="ar-SA"/>
        </w:rPr>
      </w:pPr>
      <w:r w:rsidRPr="00247A90">
        <w:rPr>
          <w:rFonts w:ascii="Times New Roman" w:eastAsia="TimesNewRomanPSMT" w:hAnsi="Times New Roman" w:cs="Times New Roman"/>
          <w:bCs/>
          <w:color w:val="000000"/>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47A90" w:rsidRPr="00247A90" w:rsidRDefault="00247A90" w:rsidP="00247A90">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247A90" w:rsidRPr="00247A90" w:rsidRDefault="00247A90" w:rsidP="00247A90">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000000"/>
          <w:kern w:val="1"/>
          <w:sz w:val="24"/>
          <w:szCs w:val="24"/>
          <w:lang w:val="sr-Cyrl-RS" w:eastAsia="ar-SA"/>
        </w:rPr>
      </w:pPr>
      <w:r w:rsidRPr="00247A90">
        <w:rPr>
          <w:rFonts w:ascii="Times New Roman" w:eastAsia="TimesNewRomanPS-BoldMT" w:hAnsi="Times New Roman" w:cs="Times New Roman"/>
          <w:bCs/>
          <w:color w:val="000000"/>
          <w:kern w:val="1"/>
          <w:sz w:val="24"/>
          <w:szCs w:val="24"/>
          <w:lang w:val="sr-Cyrl-RS" w:eastAsia="ar-SA"/>
        </w:rPr>
        <w:t>А</w:t>
      </w:r>
      <w:r w:rsidRPr="00247A90">
        <w:rPr>
          <w:rFonts w:ascii="Times New Roman" w:eastAsia="TimesNewRomanPS-BoldMT" w:hAnsi="Times New Roman" w:cs="Times New Roman"/>
          <w:bCs/>
          <w:color w:val="000000"/>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47A90">
        <w:rPr>
          <w:rFonts w:ascii="Times New Roman" w:eastAsia="TimesNewRomanPSMT" w:hAnsi="Times New Roman" w:cs="Times New Roman"/>
          <w:bCs/>
          <w:color w:val="000000"/>
          <w:kern w:val="1"/>
          <w:sz w:val="24"/>
          <w:szCs w:val="24"/>
          <w:lang w:eastAsia="ar-SA"/>
        </w:rPr>
        <w:t>.</w:t>
      </w:r>
    </w:p>
    <w:p w:rsidR="00247A90" w:rsidRDefault="00247A90"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0E2D05" w:rsidRDefault="000E2D05"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0E2D05" w:rsidRDefault="000E2D05"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0E2D05" w:rsidRDefault="000E2D05"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0E2D05" w:rsidRDefault="000E2D05"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0E2D05" w:rsidRDefault="000E2D05"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0E2D05" w:rsidRDefault="000E2D05"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0E2D05" w:rsidRDefault="000E2D05"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0E2D05" w:rsidRDefault="000E2D05"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0E2D05" w:rsidRDefault="000E2D05"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0E2D05" w:rsidRDefault="000E2D05"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0E2D05" w:rsidRDefault="000E2D05"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0E2D05" w:rsidRDefault="000E2D05"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0E2D05" w:rsidRDefault="000E2D05"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0E2D05" w:rsidRDefault="000E2D05"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0E2D05" w:rsidRDefault="000E2D05"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0E2D05" w:rsidRDefault="000E2D05"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0E2D05" w:rsidRPr="00247A90" w:rsidRDefault="000E2D05" w:rsidP="00247A90">
      <w:pPr>
        <w:tabs>
          <w:tab w:val="left" w:pos="0"/>
          <w:tab w:val="left" w:pos="1080"/>
        </w:tabs>
        <w:suppressAutoHyphens/>
        <w:spacing w:after="0" w:line="100" w:lineRule="atLeast"/>
        <w:ind w:firstLine="720"/>
        <w:jc w:val="both"/>
        <w:rPr>
          <w:rFonts w:ascii="Arial" w:eastAsia="TimesNewRomanPSMT" w:hAnsi="Arial" w:cs="Arial"/>
          <w:b/>
          <w:bCs/>
          <w:color w:val="000000"/>
          <w:kern w:val="1"/>
          <w:sz w:val="24"/>
          <w:szCs w:val="24"/>
          <w:lang w:val="sr-Cyrl-RS" w:eastAsia="ar-SA"/>
        </w:rPr>
      </w:pPr>
    </w:p>
    <w:p w:rsidR="00C20530" w:rsidRPr="006A5973" w:rsidRDefault="00C2053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0E2D05" w:rsidRPr="000E2D05" w:rsidRDefault="000E2D05" w:rsidP="000E2D05">
      <w:pPr>
        <w:suppressAutoHyphens/>
        <w:spacing w:after="0" w:line="100" w:lineRule="atLeast"/>
        <w:jc w:val="both"/>
        <w:rPr>
          <w:rFonts w:ascii="Times New Roman" w:eastAsia="Arial Unicode MS" w:hAnsi="Times New Roman" w:cs="Times New Roman"/>
          <w:kern w:val="1"/>
          <w:sz w:val="24"/>
          <w:szCs w:val="24"/>
          <w:lang w:val="sr-Cyrl-CS" w:eastAsia="ar-SA"/>
        </w:rPr>
      </w:pPr>
    </w:p>
    <w:p w:rsidR="000E2D05" w:rsidRPr="000E2D05" w:rsidRDefault="000E2D05" w:rsidP="000E2D05">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r w:rsidRPr="000E2D05">
        <w:rPr>
          <w:rFonts w:ascii="Times New Roman" w:eastAsia="Arial Unicode MS" w:hAnsi="Times New Roman" w:cs="Times New Roman"/>
          <w:b/>
          <w:i/>
          <w:color w:val="000000"/>
          <w:kern w:val="1"/>
          <w:sz w:val="28"/>
          <w:szCs w:val="28"/>
          <w:lang w:eastAsia="ar-SA"/>
        </w:rPr>
        <w:t>V</w:t>
      </w:r>
      <w:r w:rsidRPr="000E2D05">
        <w:rPr>
          <w:rFonts w:ascii="Times New Roman" w:eastAsia="Arial Unicode MS" w:hAnsi="Times New Roman" w:cs="Times New Roman"/>
          <w:b/>
          <w:bCs/>
          <w:i/>
          <w:iCs/>
          <w:color w:val="000000"/>
          <w:kern w:val="1"/>
          <w:sz w:val="28"/>
          <w:szCs w:val="28"/>
          <w:lang w:val="ru-RU" w:eastAsia="ar-SA"/>
        </w:rPr>
        <w:t xml:space="preserve"> КРИТЕРИЈУМ ЗА ИЗБОР НАЈПОВОЉНИЈЕ ПОНУДЕ</w:t>
      </w:r>
    </w:p>
    <w:p w:rsidR="000E2D05" w:rsidRPr="000E2D05" w:rsidRDefault="000E2D05" w:rsidP="000E2D05">
      <w:pPr>
        <w:suppressAutoHyphens/>
        <w:spacing w:after="0" w:line="100" w:lineRule="atLeast"/>
        <w:jc w:val="center"/>
        <w:rPr>
          <w:rFonts w:ascii="Arial" w:eastAsia="Arial Unicode MS" w:hAnsi="Arial" w:cs="Arial"/>
          <w:b/>
          <w:bCs/>
          <w:color w:val="000000"/>
          <w:kern w:val="1"/>
          <w:sz w:val="24"/>
          <w:szCs w:val="24"/>
          <w:lang w:val="sr-Cyrl-RS" w:eastAsia="ar-SA"/>
        </w:rPr>
      </w:pPr>
    </w:p>
    <w:p w:rsidR="000E2D05" w:rsidRPr="000E2D05" w:rsidRDefault="000E2D05" w:rsidP="000E2D05">
      <w:pPr>
        <w:numPr>
          <w:ilvl w:val="0"/>
          <w:numId w:val="10"/>
        </w:num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r w:rsidRPr="000E2D05">
        <w:rPr>
          <w:rFonts w:ascii="Times New Roman" w:eastAsia="Arial Unicode MS" w:hAnsi="Times New Roman" w:cs="Times New Roman"/>
          <w:b/>
          <w:color w:val="000000"/>
          <w:kern w:val="1"/>
          <w:sz w:val="24"/>
          <w:szCs w:val="24"/>
          <w:lang w:eastAsia="ar-SA"/>
        </w:rPr>
        <w:t xml:space="preserve">Критеријум за доделу уговора: </w:t>
      </w:r>
    </w:p>
    <w:p w:rsidR="000E2D05" w:rsidRPr="000E2D05" w:rsidRDefault="000E2D05" w:rsidP="000E2D05">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0E2D05" w:rsidRPr="000E2D05" w:rsidRDefault="000E2D05" w:rsidP="000E2D05">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r w:rsidRPr="000E2D05">
        <w:rPr>
          <w:rFonts w:ascii="Times New Roman" w:eastAsia="Arial Unicode MS" w:hAnsi="Times New Roman" w:cs="Times New Roman"/>
          <w:color w:val="000000"/>
          <w:kern w:val="1"/>
          <w:sz w:val="24"/>
          <w:szCs w:val="24"/>
          <w:lang w:eastAsia="ar-SA"/>
        </w:rPr>
        <w:t>Избор најповољније понуде наручилац ће извршити применом критеријума ,,</w:t>
      </w:r>
      <w:r w:rsidRPr="000E2D05">
        <w:rPr>
          <w:rFonts w:ascii="Times New Roman" w:eastAsia="Arial Unicode MS" w:hAnsi="Times New Roman" w:cs="Times New Roman"/>
          <w:color w:val="000000"/>
          <w:kern w:val="1"/>
          <w:sz w:val="24"/>
          <w:szCs w:val="24"/>
          <w:lang w:val="sr-Cyrl-CS" w:eastAsia="ar-SA"/>
        </w:rPr>
        <w:t>најнижа понуђена цена</w:t>
      </w:r>
      <w:r w:rsidRPr="000E2D05">
        <w:rPr>
          <w:rFonts w:ascii="Times New Roman" w:eastAsia="Arial Unicode MS" w:hAnsi="Times New Roman" w:cs="Times New Roman"/>
          <w:color w:val="000000"/>
          <w:kern w:val="1"/>
          <w:sz w:val="24"/>
          <w:szCs w:val="24"/>
          <w:lang w:eastAsia="ar-SA"/>
        </w:rPr>
        <w:t xml:space="preserve">“. </w:t>
      </w:r>
    </w:p>
    <w:p w:rsidR="000E2D05" w:rsidRPr="000E2D05" w:rsidRDefault="000E2D05" w:rsidP="000E2D05">
      <w:pPr>
        <w:tabs>
          <w:tab w:val="left" w:pos="6255"/>
        </w:tabs>
        <w:suppressAutoHyphens/>
        <w:spacing w:after="0" w:line="100" w:lineRule="atLeast"/>
        <w:rPr>
          <w:rFonts w:ascii="Times New Roman" w:eastAsia="Arial Unicode MS" w:hAnsi="Times New Roman" w:cs="Times New Roman"/>
          <w:bCs/>
          <w:color w:val="000000"/>
          <w:kern w:val="1"/>
          <w:sz w:val="24"/>
          <w:szCs w:val="24"/>
          <w:lang w:val="sr-Cyrl-CS" w:eastAsia="ar-SA"/>
        </w:rPr>
      </w:pPr>
    </w:p>
    <w:p w:rsidR="000E2D05" w:rsidRPr="000E2D05" w:rsidRDefault="000E2D05" w:rsidP="000E2D05">
      <w:pPr>
        <w:tabs>
          <w:tab w:val="left" w:pos="6255"/>
        </w:tabs>
        <w:suppressAutoHyphens/>
        <w:spacing w:after="0" w:line="100" w:lineRule="atLeast"/>
        <w:rPr>
          <w:rFonts w:ascii="Times New Roman" w:eastAsia="Arial Unicode MS" w:hAnsi="Times New Roman" w:cs="Times New Roman"/>
          <w:bCs/>
          <w:color w:val="000000"/>
          <w:kern w:val="1"/>
          <w:sz w:val="24"/>
          <w:szCs w:val="24"/>
          <w:lang w:val="sr-Cyrl-CS" w:eastAsia="ar-SA"/>
        </w:rPr>
      </w:pPr>
      <w:r w:rsidRPr="000E2D05">
        <w:rPr>
          <w:rFonts w:ascii="Times New Roman" w:eastAsia="Arial Unicode MS" w:hAnsi="Times New Roman" w:cs="Times New Roman"/>
          <w:color w:val="000000"/>
          <w:kern w:val="1"/>
          <w:sz w:val="24"/>
          <w:szCs w:val="24"/>
          <w:lang w:eastAsia="ar-SA"/>
        </w:rPr>
        <w:t>Приликом оцене понуда као релевантна узимаће се укупна понуђена цена без ПДВ-а</w:t>
      </w:r>
      <w:r w:rsidRPr="000E2D05">
        <w:rPr>
          <w:rFonts w:ascii="Times New Roman" w:eastAsia="Arial Unicode MS" w:hAnsi="Times New Roman" w:cs="Times New Roman"/>
          <w:color w:val="000000"/>
          <w:kern w:val="1"/>
          <w:sz w:val="24"/>
          <w:szCs w:val="24"/>
          <w:lang w:val="sr-Cyrl-RS" w:eastAsia="ar-SA"/>
        </w:rPr>
        <w:t>.</w:t>
      </w:r>
    </w:p>
    <w:p w:rsidR="000E2D05" w:rsidRPr="000E2D05" w:rsidRDefault="000E2D05" w:rsidP="000E2D05">
      <w:pPr>
        <w:suppressAutoHyphens/>
        <w:spacing w:after="0" w:line="100" w:lineRule="atLeast"/>
        <w:ind w:left="720"/>
        <w:jc w:val="both"/>
        <w:rPr>
          <w:rFonts w:ascii="Arial" w:eastAsia="Arial Unicode MS" w:hAnsi="Arial" w:cs="Arial"/>
          <w:color w:val="000000"/>
          <w:kern w:val="1"/>
          <w:sz w:val="24"/>
          <w:szCs w:val="24"/>
          <w:lang w:val="sr-Cyrl-RS" w:eastAsia="ar-SA"/>
        </w:rPr>
      </w:pPr>
    </w:p>
    <w:p w:rsidR="000E2D05" w:rsidRPr="000E2D05" w:rsidRDefault="000E2D05" w:rsidP="000E2D05">
      <w:pPr>
        <w:suppressAutoHyphens/>
        <w:spacing w:after="0" w:line="100" w:lineRule="atLeast"/>
        <w:jc w:val="both"/>
        <w:rPr>
          <w:rFonts w:ascii="Arial" w:eastAsia="Arial Unicode MS" w:hAnsi="Arial" w:cs="Arial"/>
          <w:color w:val="000000"/>
          <w:kern w:val="1"/>
          <w:sz w:val="24"/>
          <w:szCs w:val="24"/>
          <w:lang w:val="sr-Latn-RS" w:eastAsia="ar-SA"/>
        </w:rPr>
      </w:pPr>
    </w:p>
    <w:p w:rsidR="000E2D05" w:rsidRPr="000E2D05" w:rsidRDefault="000E2D05" w:rsidP="000E2D05">
      <w:pPr>
        <w:suppressAutoHyphens/>
        <w:spacing w:after="0" w:line="100" w:lineRule="atLeast"/>
        <w:ind w:left="720"/>
        <w:jc w:val="both"/>
        <w:rPr>
          <w:rFonts w:ascii="Arial" w:eastAsia="Arial Unicode MS" w:hAnsi="Arial" w:cs="Arial"/>
          <w:b/>
          <w:bCs/>
          <w:color w:val="000000"/>
          <w:kern w:val="1"/>
          <w:sz w:val="24"/>
          <w:szCs w:val="24"/>
          <w:lang w:eastAsia="ar-SA"/>
        </w:rPr>
      </w:pPr>
    </w:p>
    <w:p w:rsidR="000E2D05" w:rsidRPr="000E2D05" w:rsidRDefault="000E2D05" w:rsidP="000E2D05">
      <w:pPr>
        <w:numPr>
          <w:ilvl w:val="0"/>
          <w:numId w:val="10"/>
        </w:num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0E2D05">
        <w:rPr>
          <w:rFonts w:ascii="Times New Roman" w:eastAsia="Arial Unicode MS" w:hAnsi="Times New Roman" w:cs="Times New Roman"/>
          <w:b/>
          <w:color w:val="000000"/>
          <w:kern w:val="1"/>
          <w:sz w:val="24"/>
          <w:szCs w:val="24"/>
          <w:lang w:val="sr-Cyrl-RS" w:eastAsia="ar-SA"/>
        </w:rPr>
        <w:t>Е</w:t>
      </w:r>
      <w:r w:rsidRPr="000E2D05">
        <w:rPr>
          <w:rFonts w:ascii="Times New Roman" w:eastAsia="Arial Unicode MS" w:hAnsi="Times New Roman" w:cs="Times New Roman"/>
          <w:b/>
          <w:bCs/>
          <w:color w:val="000000"/>
          <w:kern w:val="1"/>
          <w:sz w:val="24"/>
          <w:szCs w:val="24"/>
          <w:lang w:eastAsia="ar-SA"/>
        </w:rPr>
        <w:t>лементи критеријума</w:t>
      </w:r>
      <w:r w:rsidRPr="000E2D05">
        <w:rPr>
          <w:rFonts w:ascii="Times New Roman" w:eastAsia="Arial Unicode MS" w:hAnsi="Times New Roman" w:cs="Times New Roman"/>
          <w:b/>
          <w:bCs/>
          <w:color w:val="000000"/>
          <w:kern w:val="1"/>
          <w:sz w:val="24"/>
          <w:szCs w:val="24"/>
          <w:lang w:val="sr-Cyrl-RS" w:eastAsia="ar-SA"/>
        </w:rPr>
        <w:t xml:space="preserve">, односно начин </w:t>
      </w:r>
      <w:r w:rsidRPr="000E2D05">
        <w:rPr>
          <w:rFonts w:ascii="Times New Roman" w:eastAsia="Arial Unicode MS" w:hAnsi="Times New Roman" w:cs="Times New Roman"/>
          <w:b/>
          <w:bCs/>
          <w:color w:val="000000"/>
          <w:kern w:val="1"/>
          <w:sz w:val="24"/>
          <w:szCs w:val="24"/>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E2D05" w:rsidRPr="000E2D05" w:rsidRDefault="000E2D05" w:rsidP="000E2D05">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0E2D05" w:rsidRPr="000E2D05" w:rsidRDefault="000E2D05" w:rsidP="000E2D05">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0E2D05">
        <w:rPr>
          <w:rFonts w:ascii="Times New Roman" w:eastAsia="Arial Unicode MS" w:hAnsi="Times New Roman" w:cs="Times New Roman"/>
          <w:iCs/>
          <w:color w:val="000000"/>
          <w:kern w:val="1"/>
          <w:sz w:val="24"/>
          <w:szCs w:val="24"/>
          <w:lang w:eastAsia="ar-SA"/>
        </w:rPr>
        <w:t xml:space="preserve">Уколико две или више понуда имају </w:t>
      </w:r>
      <w:r w:rsidRPr="000E2D05">
        <w:rPr>
          <w:rFonts w:ascii="Times New Roman" w:eastAsia="Arial Unicode MS" w:hAnsi="Times New Roman" w:cs="Times New Roman"/>
          <w:iCs/>
          <w:color w:val="000000"/>
          <w:kern w:val="1"/>
          <w:sz w:val="24"/>
          <w:szCs w:val="24"/>
          <w:lang w:val="sr-Cyrl-CS" w:eastAsia="ar-SA"/>
        </w:rPr>
        <w:t xml:space="preserve">исту понуђену цену </w:t>
      </w:r>
      <w:r w:rsidRPr="000E2D05">
        <w:rPr>
          <w:rFonts w:ascii="Times New Roman" w:eastAsia="Arial Unicode MS" w:hAnsi="Times New Roman" w:cs="Times New Roman"/>
          <w:iCs/>
          <w:color w:val="000000"/>
          <w:kern w:val="1"/>
          <w:sz w:val="24"/>
          <w:szCs w:val="24"/>
          <w:lang w:eastAsia="ar-SA"/>
        </w:rPr>
        <w:t xml:space="preserve">, као најповољнија биће изабрана понуда оног понуђача </w:t>
      </w:r>
      <w:r w:rsidRPr="000E2D05">
        <w:rPr>
          <w:rFonts w:ascii="Times New Roman" w:eastAsia="Arial Unicode MS" w:hAnsi="Times New Roman" w:cs="Times New Roman"/>
          <w:color w:val="000000"/>
          <w:kern w:val="1"/>
          <w:sz w:val="24"/>
          <w:szCs w:val="24"/>
          <w:lang w:eastAsia="ar-SA"/>
        </w:rPr>
        <w:t xml:space="preserve">који </w:t>
      </w:r>
      <w:r w:rsidRPr="000E2D05">
        <w:rPr>
          <w:rFonts w:ascii="Times New Roman" w:eastAsia="Arial Unicode MS" w:hAnsi="Times New Roman" w:cs="Times New Roman"/>
          <w:color w:val="000000"/>
          <w:kern w:val="1"/>
          <w:sz w:val="24"/>
          <w:szCs w:val="24"/>
          <w:lang w:val="sr-Cyrl-CS" w:eastAsia="ar-SA"/>
        </w:rPr>
        <w:t>поседује продајно место у самом седишту Наручиоца, а у случају више понуђача са продајним местом у седишту Наручиоца, као повољнија понуда сматраће се она са већим бројем продајних места на територији РС.</w:t>
      </w:r>
    </w:p>
    <w:p w:rsidR="000E2D05" w:rsidRPr="000E2D05" w:rsidRDefault="000E2D05" w:rsidP="000E2D05">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0E2D05">
        <w:rPr>
          <w:rFonts w:ascii="Times New Roman" w:eastAsia="Arial Unicode MS" w:hAnsi="Times New Roman" w:cs="Times New Roman"/>
          <w:color w:val="000000"/>
          <w:kern w:val="1"/>
          <w:sz w:val="24"/>
          <w:szCs w:val="24"/>
          <w:lang w:eastAsia="ar-SA"/>
        </w:rPr>
        <w:t xml:space="preserve">Уколико ни након примене горе наведеног резервног елемента критеријума није могуће донети одлуку о </w:t>
      </w:r>
      <w:r w:rsidRPr="000E2D05">
        <w:rPr>
          <w:rFonts w:ascii="Times New Roman" w:eastAsia="Arial Unicode MS" w:hAnsi="Times New Roman" w:cs="Times New Roman"/>
          <w:color w:val="000000"/>
          <w:kern w:val="1"/>
          <w:sz w:val="24"/>
          <w:szCs w:val="24"/>
          <w:lang w:val="sr-Cyrl-RS" w:eastAsia="ar-SA"/>
        </w:rPr>
        <w:t>додели уговора</w:t>
      </w:r>
      <w:r w:rsidRPr="000E2D05">
        <w:rPr>
          <w:rFonts w:ascii="Times New Roman" w:eastAsia="Arial Unicode MS" w:hAnsi="Times New Roman" w:cs="Times New Roman"/>
          <w:color w:val="000000"/>
          <w:kern w:val="1"/>
          <w:sz w:val="24"/>
          <w:szCs w:val="24"/>
          <w:lang w:eastAsia="ar-SA"/>
        </w:rPr>
        <w:t xml:space="preserve">, наручилац ће </w:t>
      </w:r>
      <w:r w:rsidRPr="000E2D05">
        <w:rPr>
          <w:rFonts w:ascii="Times New Roman" w:eastAsia="Arial Unicode MS" w:hAnsi="Times New Roman" w:cs="Times New Roman"/>
          <w:color w:val="000000"/>
          <w:kern w:val="1"/>
          <w:sz w:val="24"/>
          <w:szCs w:val="24"/>
          <w:lang w:val="sr-Cyrl-RS" w:eastAsia="ar-SA"/>
        </w:rPr>
        <w:t xml:space="preserve">уговор доделити </w:t>
      </w:r>
      <w:r w:rsidRPr="000E2D05">
        <w:rPr>
          <w:rFonts w:ascii="Times New Roman" w:eastAsia="Arial Unicode MS" w:hAnsi="Times New Roman" w:cs="Times New Roman"/>
          <w:color w:val="000000"/>
          <w:kern w:val="1"/>
          <w:sz w:val="24"/>
          <w:szCs w:val="24"/>
          <w:lang w:eastAsia="ar-SA"/>
        </w:rPr>
        <w:t>понуђачу који буде извучен путем жреба. Наручилац ће писмено обавестити све понуђаче</w:t>
      </w:r>
      <w:r w:rsidRPr="000E2D05">
        <w:rPr>
          <w:rFonts w:ascii="Times New Roman" w:eastAsia="Arial Unicode MS" w:hAnsi="Times New Roman" w:cs="Times New Roman"/>
          <w:color w:val="000000"/>
          <w:kern w:val="1"/>
          <w:sz w:val="24"/>
          <w:szCs w:val="24"/>
          <w:lang w:val="sr-Cyrl-RS" w:eastAsia="ar-SA"/>
        </w:rPr>
        <w:t xml:space="preserve"> који су поднели понуде</w:t>
      </w:r>
      <w:r w:rsidRPr="000E2D05">
        <w:rPr>
          <w:rFonts w:ascii="Times New Roman" w:eastAsia="Arial Unicode MS" w:hAnsi="Times New Roman" w:cs="Times New Roman"/>
          <w:color w:val="000000"/>
          <w:kern w:val="1"/>
          <w:sz w:val="24"/>
          <w:szCs w:val="24"/>
          <w:lang w:eastAsia="ar-SA"/>
        </w:rPr>
        <w:t xml:space="preserve">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0E2D05">
        <w:rPr>
          <w:rFonts w:ascii="Times New Roman" w:eastAsia="Arial Unicode MS" w:hAnsi="Times New Roman" w:cs="Times New Roman"/>
          <w:color w:val="000000"/>
          <w:kern w:val="1"/>
          <w:sz w:val="24"/>
          <w:szCs w:val="24"/>
          <w:lang w:val="sr-Cyrl-RS" w:eastAsia="ar-SA"/>
        </w:rPr>
        <w:t>додељен уговор</w:t>
      </w:r>
      <w:r w:rsidRPr="000E2D05">
        <w:rPr>
          <w:rFonts w:ascii="Times New Roman" w:eastAsia="Arial Unicode MS" w:hAnsi="Times New Roman" w:cs="Times New Roman"/>
          <w:color w:val="000000"/>
          <w:kern w:val="1"/>
          <w:sz w:val="24"/>
          <w:szCs w:val="24"/>
          <w:lang w:eastAsia="ar-SA"/>
        </w:rPr>
        <w:t xml:space="preserve">. </w:t>
      </w:r>
      <w:r w:rsidRPr="000E2D05">
        <w:rPr>
          <w:rFonts w:ascii="Times New Roman" w:eastAsia="Arial Unicode MS" w:hAnsi="Times New Roman" w:cs="Times New Roman"/>
          <w:color w:val="000000"/>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E2D05" w:rsidRPr="000E2D05" w:rsidRDefault="000E2D05" w:rsidP="000E2D05">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36668B" w:rsidRDefault="0036668B" w:rsidP="00E425D2">
      <w:pPr>
        <w:spacing w:after="0" w:line="240" w:lineRule="auto"/>
        <w:ind w:firstLine="360"/>
        <w:jc w:val="both"/>
        <w:rPr>
          <w:rFonts w:ascii="Times New Roman" w:eastAsia="Times New Roman" w:hAnsi="Times New Roman" w:cs="Times New Roman"/>
          <w:sz w:val="24"/>
          <w:szCs w:val="24"/>
          <w:lang w:val="sr-Cyrl-CS"/>
        </w:rPr>
      </w:pPr>
    </w:p>
    <w:p w:rsidR="00E425D2" w:rsidRPr="006A5973" w:rsidRDefault="00E425D2"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proofErr w:type="gramStart"/>
      <w:r w:rsidRPr="006A5973">
        <w:rPr>
          <w:rFonts w:ascii="Times New Roman" w:eastAsia="Times New Roman" w:hAnsi="Times New Roman" w:cs="Times New Roman"/>
          <w:b/>
          <w:i/>
          <w:sz w:val="24"/>
          <w:szCs w:val="24"/>
        </w:rPr>
        <w:t>VI</w:t>
      </w:r>
      <w:r w:rsidR="00C26623" w:rsidRPr="006A5973">
        <w:rPr>
          <w:rFonts w:ascii="Times New Roman" w:eastAsia="Times New Roman" w:hAnsi="Times New Roman" w:cs="Times New Roman"/>
          <w:b/>
          <w:i/>
          <w:sz w:val="24"/>
          <w:szCs w:val="24"/>
        </w:rPr>
        <w:t xml:space="preserve"> </w:t>
      </w:r>
      <w:r w:rsidRPr="006A5973">
        <w:rPr>
          <w:rFonts w:ascii="Times New Roman" w:eastAsia="Times New Roman" w:hAnsi="Times New Roman" w:cs="Times New Roman"/>
          <w:b/>
          <w:i/>
          <w:sz w:val="24"/>
          <w:szCs w:val="24"/>
        </w:rPr>
        <w:t xml:space="preserve"> ОБРАСЦИ</w:t>
      </w:r>
      <w:proofErr w:type="gramEnd"/>
      <w:r w:rsidRPr="006A5973">
        <w:rPr>
          <w:rFonts w:ascii="Times New Roman" w:eastAsia="Times New Roman" w:hAnsi="Times New Roman" w:cs="Times New Roman"/>
          <w:b/>
          <w:i/>
          <w:sz w:val="24"/>
          <w:szCs w:val="24"/>
        </w:rPr>
        <w:t xml:space="preserve"> КОЈИ ЧИНЕ САСТАВНИ ДЕО ПОНУДЕ</w:t>
      </w:r>
    </w:p>
    <w:p w:rsidR="00E425D2" w:rsidRPr="006A5973" w:rsidRDefault="00E425D2" w:rsidP="0081778B">
      <w:pPr>
        <w:spacing w:after="0" w:line="240" w:lineRule="auto"/>
        <w:contextualSpacing/>
        <w:jc w:val="both"/>
        <w:rPr>
          <w:rFonts w:ascii="Times New Roman" w:eastAsia="Times New Roman" w:hAnsi="Times New Roman" w:cs="Times New Roman"/>
          <w:sz w:val="24"/>
          <w:szCs w:val="24"/>
        </w:rPr>
      </w:pPr>
    </w:p>
    <w:p w:rsidR="000E2D05" w:rsidRPr="000E2D05" w:rsidRDefault="000E2D05" w:rsidP="000E2D05">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0E2D05" w:rsidRPr="000E2D05" w:rsidRDefault="000E2D05" w:rsidP="000E2D05">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0E2D05">
        <w:rPr>
          <w:rFonts w:ascii="Times New Roman" w:eastAsia="Arial Unicode MS" w:hAnsi="Times New Roman" w:cs="Times New Roman"/>
          <w:color w:val="000000"/>
          <w:kern w:val="1"/>
          <w:sz w:val="24"/>
          <w:szCs w:val="24"/>
          <w:lang w:val="sr-Cyrl-RS" w:eastAsia="ar-SA"/>
        </w:rPr>
        <w:t>Саставни део понуде чине следећи обрасци:</w:t>
      </w:r>
    </w:p>
    <w:p w:rsidR="000E2D05" w:rsidRPr="000E2D05" w:rsidRDefault="000E2D05" w:rsidP="000E2D05">
      <w:pPr>
        <w:numPr>
          <w:ilvl w:val="0"/>
          <w:numId w:val="11"/>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0E2D05">
        <w:rPr>
          <w:rFonts w:ascii="Times New Roman" w:eastAsia="Arial Unicode MS" w:hAnsi="Times New Roman" w:cs="Times New Roman"/>
          <w:color w:val="000000"/>
          <w:kern w:val="1"/>
          <w:sz w:val="24"/>
          <w:szCs w:val="24"/>
          <w:lang w:eastAsia="ar-SA"/>
        </w:rPr>
        <w:t>Образац понуде (Образац 1);</w:t>
      </w:r>
    </w:p>
    <w:p w:rsidR="000E2D05" w:rsidRPr="000E2D05" w:rsidRDefault="000E2D05" w:rsidP="000E2D05">
      <w:pPr>
        <w:numPr>
          <w:ilvl w:val="0"/>
          <w:numId w:val="11"/>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0E2D05">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0E2D05" w:rsidRPr="000E2D05" w:rsidRDefault="000E2D05" w:rsidP="000E2D05">
      <w:pPr>
        <w:numPr>
          <w:ilvl w:val="0"/>
          <w:numId w:val="11"/>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0E2D05">
        <w:rPr>
          <w:rFonts w:ascii="Times New Roman" w:eastAsia="Arial Unicode MS" w:hAnsi="Times New Roman" w:cs="Times New Roman"/>
          <w:color w:val="000000"/>
          <w:kern w:val="1"/>
          <w:sz w:val="24"/>
          <w:szCs w:val="24"/>
          <w:lang w:eastAsia="ar-SA"/>
        </w:rPr>
        <w:t xml:space="preserve">Образац трошкова припреме понуде (Образац 3); </w:t>
      </w:r>
    </w:p>
    <w:p w:rsidR="000E2D05" w:rsidRPr="000E2D05" w:rsidRDefault="000E2D05" w:rsidP="000E2D05">
      <w:pPr>
        <w:numPr>
          <w:ilvl w:val="0"/>
          <w:numId w:val="11"/>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0E2D05">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0E2D05" w:rsidRPr="000E2D05" w:rsidRDefault="000E2D05" w:rsidP="000E2D05">
      <w:pPr>
        <w:numPr>
          <w:ilvl w:val="0"/>
          <w:numId w:val="11"/>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0E2D05">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r w:rsidRPr="000E2D05">
        <w:rPr>
          <w:rFonts w:ascii="Times New Roman" w:eastAsia="Arial Unicode MS" w:hAnsi="Times New Roman" w:cs="Times New Roman"/>
          <w:color w:val="000000"/>
          <w:kern w:val="1"/>
          <w:sz w:val="24"/>
          <w:szCs w:val="24"/>
          <w:lang w:val="sr-Cyrl-RS" w:eastAsia="ar-SA"/>
        </w:rPr>
        <w:t>;</w:t>
      </w:r>
    </w:p>
    <w:p w:rsidR="000E2D05" w:rsidRPr="000E2D05" w:rsidRDefault="000E2D05" w:rsidP="000E2D05">
      <w:pPr>
        <w:numPr>
          <w:ilvl w:val="0"/>
          <w:numId w:val="11"/>
        </w:numPr>
        <w:suppressAutoHyphens/>
        <w:spacing w:before="100" w:beforeAutospacing="1" w:after="0" w:line="210" w:lineRule="atLeast"/>
        <w:jc w:val="both"/>
        <w:rPr>
          <w:rFonts w:ascii="Times New Roman" w:eastAsia="Arial Unicode MS" w:hAnsi="Times New Roman" w:cs="Times New Roman"/>
          <w:color w:val="000000"/>
          <w:kern w:val="1"/>
          <w:sz w:val="24"/>
          <w:szCs w:val="24"/>
          <w:lang w:val="sr-Cyrl-RS" w:eastAsia="sr-Latn-RS"/>
        </w:rPr>
      </w:pPr>
      <w:r w:rsidRPr="000E2D05">
        <w:rPr>
          <w:rFonts w:ascii="Times New Roman" w:eastAsia="Arial Unicode MS" w:hAnsi="Times New Roman" w:cs="Times New Roman"/>
          <w:color w:val="000000"/>
          <w:kern w:val="1"/>
          <w:sz w:val="24"/>
          <w:szCs w:val="24"/>
          <w:lang w:val="sr-Cyrl-RS" w:eastAsia="sr-Latn-RS"/>
        </w:rPr>
        <w:t xml:space="preserve">Образац изјаве подизвођача о испуњености услова за учешће у поступку јавне набавке  - чл. 75. ЗЈН, </w:t>
      </w:r>
      <w:r w:rsidRPr="000E2D05">
        <w:rPr>
          <w:rFonts w:ascii="Times New Roman" w:eastAsia="Arial Unicode MS" w:hAnsi="Times New Roman" w:cs="Times New Roman"/>
          <w:iCs/>
          <w:color w:val="000000"/>
          <w:kern w:val="1"/>
          <w:sz w:val="24"/>
          <w:szCs w:val="24"/>
          <w:lang w:val="sr-Cyrl-RS" w:eastAsia="ar-SA"/>
        </w:rPr>
        <w:t>наведених овом конкурсном документацијом</w:t>
      </w:r>
      <w:r w:rsidRPr="000E2D05">
        <w:rPr>
          <w:rFonts w:ascii="Times New Roman" w:eastAsia="Arial Unicode MS" w:hAnsi="Times New Roman" w:cs="Times New Roman"/>
          <w:color w:val="000000"/>
          <w:kern w:val="1"/>
          <w:sz w:val="24"/>
          <w:szCs w:val="24"/>
          <w:lang w:val="sr-Cyrl-RS" w:eastAsia="sr-Latn-RS"/>
        </w:rPr>
        <w:t xml:space="preserve"> (Образац 6).</w:t>
      </w: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0E2D05" w:rsidRDefault="000E2D05" w:rsidP="00C26623">
      <w:pPr>
        <w:spacing w:after="0" w:line="240" w:lineRule="auto"/>
        <w:ind w:left="720"/>
        <w:jc w:val="right"/>
        <w:rPr>
          <w:rFonts w:ascii="Times New Roman" w:eastAsia="Times New Roman" w:hAnsi="Times New Roman" w:cs="Times New Roman"/>
          <w:b/>
          <w:bCs/>
          <w:iCs/>
          <w:sz w:val="24"/>
          <w:szCs w:val="24"/>
          <w:lang w:val="sr-Cyrl-CS"/>
        </w:rPr>
      </w:pPr>
    </w:p>
    <w:p w:rsidR="000E2D05" w:rsidRDefault="000E2D05" w:rsidP="00C26623">
      <w:pPr>
        <w:spacing w:after="0" w:line="240" w:lineRule="auto"/>
        <w:ind w:left="720"/>
        <w:jc w:val="right"/>
        <w:rPr>
          <w:rFonts w:ascii="Times New Roman" w:eastAsia="Times New Roman" w:hAnsi="Times New Roman" w:cs="Times New Roman"/>
          <w:b/>
          <w:bCs/>
          <w:iCs/>
          <w:sz w:val="24"/>
          <w:szCs w:val="24"/>
          <w:lang w:val="sr-Cyrl-CS"/>
        </w:rPr>
      </w:pPr>
    </w:p>
    <w:p w:rsidR="000E2D05" w:rsidRDefault="000E2D05" w:rsidP="00C26623">
      <w:pPr>
        <w:spacing w:after="0" w:line="240" w:lineRule="auto"/>
        <w:ind w:left="720"/>
        <w:jc w:val="right"/>
        <w:rPr>
          <w:rFonts w:ascii="Times New Roman" w:eastAsia="Times New Roman" w:hAnsi="Times New Roman" w:cs="Times New Roman"/>
          <w:b/>
          <w:bCs/>
          <w:iCs/>
          <w:sz w:val="24"/>
          <w:szCs w:val="24"/>
          <w:lang w:val="sr-Cyrl-CS"/>
        </w:rPr>
      </w:pPr>
    </w:p>
    <w:p w:rsidR="000E2D05" w:rsidRDefault="000E2D05" w:rsidP="00C26623">
      <w:pPr>
        <w:spacing w:after="0" w:line="240" w:lineRule="auto"/>
        <w:ind w:left="720"/>
        <w:jc w:val="right"/>
        <w:rPr>
          <w:rFonts w:ascii="Times New Roman" w:eastAsia="Times New Roman" w:hAnsi="Times New Roman" w:cs="Times New Roman"/>
          <w:b/>
          <w:bCs/>
          <w:iCs/>
          <w:sz w:val="24"/>
          <w:szCs w:val="24"/>
          <w:lang w:val="sr-Cyrl-CS"/>
        </w:rPr>
      </w:pPr>
    </w:p>
    <w:p w:rsidR="000E2D05" w:rsidRDefault="000E2D05" w:rsidP="00C26623">
      <w:pPr>
        <w:spacing w:after="0" w:line="240" w:lineRule="auto"/>
        <w:ind w:left="720"/>
        <w:jc w:val="right"/>
        <w:rPr>
          <w:rFonts w:ascii="Times New Roman" w:eastAsia="Times New Roman" w:hAnsi="Times New Roman" w:cs="Times New Roman"/>
          <w:b/>
          <w:bCs/>
          <w:iCs/>
          <w:sz w:val="24"/>
          <w:szCs w:val="24"/>
          <w:lang w:val="sr-Cyrl-CS"/>
        </w:rPr>
      </w:pPr>
    </w:p>
    <w:p w:rsidR="000E2D05" w:rsidRDefault="000E2D05" w:rsidP="00C26623">
      <w:pPr>
        <w:spacing w:after="0" w:line="240" w:lineRule="auto"/>
        <w:ind w:left="720"/>
        <w:jc w:val="right"/>
        <w:rPr>
          <w:rFonts w:ascii="Times New Roman" w:eastAsia="Times New Roman" w:hAnsi="Times New Roman" w:cs="Times New Roman"/>
          <w:b/>
          <w:bCs/>
          <w:iCs/>
          <w:sz w:val="24"/>
          <w:szCs w:val="24"/>
          <w:lang w:val="sr-Cyrl-CS"/>
        </w:rPr>
      </w:pPr>
    </w:p>
    <w:p w:rsidR="000E2D05" w:rsidRDefault="000E2D05" w:rsidP="00C26623">
      <w:pPr>
        <w:spacing w:after="0" w:line="240" w:lineRule="auto"/>
        <w:ind w:left="720"/>
        <w:jc w:val="right"/>
        <w:rPr>
          <w:rFonts w:ascii="Times New Roman" w:eastAsia="Times New Roman" w:hAnsi="Times New Roman" w:cs="Times New Roman"/>
          <w:b/>
          <w:bCs/>
          <w:iCs/>
          <w:sz w:val="24"/>
          <w:szCs w:val="24"/>
          <w:lang w:val="sr-Cyrl-CS"/>
        </w:rPr>
      </w:pPr>
    </w:p>
    <w:p w:rsidR="000E2D05" w:rsidRDefault="000E2D05" w:rsidP="00C26623">
      <w:pPr>
        <w:spacing w:after="0" w:line="240" w:lineRule="auto"/>
        <w:ind w:left="720"/>
        <w:jc w:val="right"/>
        <w:rPr>
          <w:rFonts w:ascii="Times New Roman" w:eastAsia="Times New Roman" w:hAnsi="Times New Roman" w:cs="Times New Roman"/>
          <w:b/>
          <w:bCs/>
          <w:iCs/>
          <w:sz w:val="24"/>
          <w:szCs w:val="24"/>
          <w:lang w:val="sr-Cyrl-CS"/>
        </w:rPr>
      </w:pPr>
    </w:p>
    <w:p w:rsidR="000E2D05" w:rsidRDefault="000E2D05" w:rsidP="00C26623">
      <w:pPr>
        <w:spacing w:after="0" w:line="240" w:lineRule="auto"/>
        <w:ind w:left="720"/>
        <w:jc w:val="right"/>
        <w:rPr>
          <w:rFonts w:ascii="Times New Roman" w:eastAsia="Times New Roman" w:hAnsi="Times New Roman" w:cs="Times New Roman"/>
          <w:b/>
          <w:bCs/>
          <w:iCs/>
          <w:sz w:val="24"/>
          <w:szCs w:val="24"/>
          <w:lang w:val="sr-Cyrl-CS"/>
        </w:rPr>
      </w:pPr>
    </w:p>
    <w:p w:rsidR="000E2D05" w:rsidRDefault="000E2D05" w:rsidP="00C26623">
      <w:pPr>
        <w:spacing w:after="0" w:line="240" w:lineRule="auto"/>
        <w:ind w:left="720"/>
        <w:jc w:val="right"/>
        <w:rPr>
          <w:rFonts w:ascii="Times New Roman" w:eastAsia="Times New Roman" w:hAnsi="Times New Roman" w:cs="Times New Roman"/>
          <w:b/>
          <w:bCs/>
          <w:iCs/>
          <w:sz w:val="24"/>
          <w:szCs w:val="24"/>
          <w:lang w:val="sr-Cyrl-CS"/>
        </w:rPr>
      </w:pPr>
    </w:p>
    <w:p w:rsidR="000E2D05" w:rsidRDefault="000E2D05" w:rsidP="00C26623">
      <w:pPr>
        <w:spacing w:after="0" w:line="240" w:lineRule="auto"/>
        <w:ind w:left="720"/>
        <w:jc w:val="right"/>
        <w:rPr>
          <w:rFonts w:ascii="Times New Roman" w:eastAsia="Times New Roman" w:hAnsi="Times New Roman" w:cs="Times New Roman"/>
          <w:b/>
          <w:bCs/>
          <w:iCs/>
          <w:sz w:val="24"/>
          <w:szCs w:val="24"/>
          <w:lang w:val="sr-Cyrl-CS"/>
        </w:rPr>
      </w:pPr>
    </w:p>
    <w:p w:rsidR="00753867" w:rsidRDefault="00753867" w:rsidP="00C26623">
      <w:pPr>
        <w:spacing w:after="0" w:line="240" w:lineRule="auto"/>
        <w:ind w:left="720"/>
        <w:jc w:val="right"/>
        <w:rPr>
          <w:rFonts w:ascii="Times New Roman" w:eastAsia="Times New Roman" w:hAnsi="Times New Roman" w:cs="Times New Roman"/>
          <w:b/>
          <w:bCs/>
          <w:iCs/>
          <w:sz w:val="24"/>
          <w:szCs w:val="24"/>
          <w:lang w:val="sr-Cyrl-CS"/>
        </w:rPr>
      </w:pPr>
    </w:p>
    <w:p w:rsidR="00C26623" w:rsidRPr="006A5973" w:rsidRDefault="00C26623" w:rsidP="00C26623">
      <w:pPr>
        <w:spacing w:after="0" w:line="240" w:lineRule="auto"/>
        <w:ind w:left="720"/>
        <w:jc w:val="right"/>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lastRenderedPageBreak/>
        <w:t>(ОБРАЗАЦ 1)</w:t>
      </w:r>
    </w:p>
    <w:p w:rsidR="00C26623" w:rsidRPr="006A5973" w:rsidRDefault="00C26623" w:rsidP="00C26623">
      <w:pPr>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ОБРАЗАЦ ПОНУДЕ</w:t>
      </w:r>
    </w:p>
    <w:p w:rsidR="00C26623" w:rsidRPr="006A5973" w:rsidRDefault="00C26623" w:rsidP="00C26623">
      <w:pPr>
        <w:spacing w:after="0" w:line="240" w:lineRule="auto"/>
        <w:rPr>
          <w:rFonts w:ascii="Times New Roman" w:eastAsia="Times New Roman" w:hAnsi="Times New Roman" w:cs="Times New Roman"/>
          <w:sz w:val="24"/>
          <w:szCs w:val="24"/>
          <w:lang w:val="sr-Cyrl-CS"/>
        </w:rPr>
      </w:pPr>
    </w:p>
    <w:p w:rsidR="00C26623" w:rsidRPr="006A597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6A5973">
        <w:rPr>
          <w:rFonts w:ascii="Times New Roman" w:eastAsia="Times New Roman" w:hAnsi="Times New Roman" w:cs="Times New Roman"/>
          <w:iCs/>
          <w:sz w:val="24"/>
          <w:szCs w:val="24"/>
        </w:rPr>
        <w:t xml:space="preserve">Понуда бр. ________________ </w:t>
      </w:r>
      <w:proofErr w:type="gramStart"/>
      <w:r w:rsidRPr="006A5973">
        <w:rPr>
          <w:rFonts w:ascii="Times New Roman" w:eastAsia="Times New Roman" w:hAnsi="Times New Roman" w:cs="Times New Roman"/>
          <w:iCs/>
          <w:sz w:val="24"/>
          <w:szCs w:val="24"/>
        </w:rPr>
        <w:t>од</w:t>
      </w:r>
      <w:proofErr w:type="gramEnd"/>
      <w:r w:rsidRPr="006A5973">
        <w:rPr>
          <w:rFonts w:ascii="Times New Roman" w:eastAsia="Times New Roman" w:hAnsi="Times New Roman" w:cs="Times New Roman"/>
          <w:iCs/>
          <w:sz w:val="24"/>
          <w:szCs w:val="24"/>
        </w:rPr>
        <w:t xml:space="preserve"> _________</w:t>
      </w:r>
      <w:r w:rsidRPr="006A5973">
        <w:rPr>
          <w:rFonts w:ascii="Times New Roman" w:eastAsia="Times New Roman" w:hAnsi="Times New Roman" w:cs="Times New Roman"/>
          <w:iCs/>
          <w:sz w:val="24"/>
          <w:szCs w:val="24"/>
          <w:lang w:val="sr-Cyrl-CS"/>
        </w:rPr>
        <w:t>201</w:t>
      </w:r>
      <w:r w:rsidR="00460812">
        <w:rPr>
          <w:rFonts w:ascii="Times New Roman" w:eastAsia="Times New Roman" w:hAnsi="Times New Roman" w:cs="Times New Roman"/>
          <w:iCs/>
          <w:sz w:val="24"/>
          <w:szCs w:val="24"/>
          <w:lang w:val="sr-Cyrl-RS"/>
        </w:rPr>
        <w:t>9</w:t>
      </w:r>
      <w:r w:rsidRPr="006A5973">
        <w:rPr>
          <w:rFonts w:ascii="Times New Roman" w:eastAsia="Times New Roman" w:hAnsi="Times New Roman" w:cs="Times New Roman"/>
          <w:iCs/>
          <w:sz w:val="24"/>
          <w:szCs w:val="24"/>
          <w:lang w:val="sr-Cyrl-CS"/>
        </w:rPr>
        <w:t xml:space="preserve">.године, </w:t>
      </w:r>
      <w:r w:rsidRPr="006A5973">
        <w:rPr>
          <w:rFonts w:ascii="Times New Roman" w:eastAsia="Times New Roman" w:hAnsi="Times New Roman" w:cs="Times New Roman"/>
          <w:iCs/>
          <w:sz w:val="24"/>
          <w:szCs w:val="24"/>
        </w:rPr>
        <w:t xml:space="preserve"> за јавну набавку </w:t>
      </w:r>
      <w:r w:rsidR="00753867">
        <w:rPr>
          <w:rFonts w:ascii="Times New Roman" w:eastAsia="Times New Roman" w:hAnsi="Times New Roman" w:cs="Times New Roman"/>
          <w:iCs/>
          <w:sz w:val="24"/>
          <w:szCs w:val="24"/>
          <w:lang w:val="sr-Cyrl-CS"/>
        </w:rPr>
        <w:t xml:space="preserve">добара </w:t>
      </w:r>
      <w:r w:rsidR="00424D5B">
        <w:rPr>
          <w:rFonts w:ascii="Times New Roman" w:eastAsia="Times New Roman" w:hAnsi="Times New Roman" w:cs="Times New Roman"/>
          <w:b/>
          <w:iCs/>
          <w:sz w:val="24"/>
          <w:szCs w:val="24"/>
          <w:lang w:val="sr-Cyrl-CS"/>
        </w:rPr>
        <w:t xml:space="preserve">Набавка </w:t>
      </w:r>
      <w:r w:rsidR="00753867">
        <w:rPr>
          <w:rFonts w:ascii="Times New Roman" w:eastAsia="Times New Roman" w:hAnsi="Times New Roman" w:cs="Times New Roman"/>
          <w:b/>
          <w:iCs/>
          <w:sz w:val="24"/>
          <w:szCs w:val="24"/>
          <w:lang w:val="sr-Cyrl-CS"/>
        </w:rPr>
        <w:t>горива за возила</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460812">
        <w:rPr>
          <w:rFonts w:ascii="Times New Roman" w:eastAsia="TimesNewRomanPS-BoldMT" w:hAnsi="Times New Roman" w:cs="Times New Roman"/>
          <w:b/>
          <w:bCs/>
          <w:sz w:val="24"/>
          <w:szCs w:val="24"/>
          <w:lang w:val="sr-Cyrl-CS"/>
        </w:rPr>
        <w:t>1/2019</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p>
    <w:p w:rsidR="000E2D05" w:rsidRPr="000E2D05" w:rsidRDefault="000E2D05" w:rsidP="000E2D05">
      <w:pPr>
        <w:suppressAutoHyphens/>
        <w:spacing w:after="0" w:line="100" w:lineRule="atLeast"/>
        <w:rPr>
          <w:rFonts w:ascii="Times New Roman" w:eastAsia="Arial Unicode MS" w:hAnsi="Times New Roman" w:cs="Times New Roman"/>
          <w:i/>
          <w:iCs/>
          <w:color w:val="000000"/>
          <w:kern w:val="1"/>
          <w:sz w:val="24"/>
          <w:szCs w:val="24"/>
          <w:lang w:eastAsia="ar-SA"/>
        </w:rPr>
      </w:pPr>
      <w:r w:rsidRPr="000E2D05">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0E2D05" w:rsidRPr="000E2D05" w:rsidTr="000E2D05">
        <w:tc>
          <w:tcPr>
            <w:tcW w:w="4621"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r w:rsidRPr="000E2D05">
              <w:rPr>
                <w:rFonts w:ascii="Times New Roman" w:eastAsia="Arial Unicode MS" w:hAnsi="Times New Roman" w:cs="Times New Roman"/>
                <w:kern w:val="1"/>
                <w:sz w:val="24"/>
                <w:szCs w:val="24"/>
                <w:lang w:eastAsia="ar-SA"/>
              </w:rPr>
              <w:t>Назив понуђача:</w:t>
            </w:r>
          </w:p>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p>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p>
        </w:tc>
      </w:tr>
      <w:tr w:rsidR="000E2D05" w:rsidRPr="000E2D05" w:rsidTr="000E2D05">
        <w:tc>
          <w:tcPr>
            <w:tcW w:w="4621"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r w:rsidRPr="000E2D05">
              <w:rPr>
                <w:rFonts w:ascii="Times New Roman" w:eastAsia="Arial Unicode MS" w:hAnsi="Times New Roman" w:cs="Times New Roman"/>
                <w:kern w:val="1"/>
                <w:sz w:val="24"/>
                <w:szCs w:val="24"/>
                <w:lang w:eastAsia="ar-SA"/>
              </w:rPr>
              <w:t>Адреса понуђача:</w:t>
            </w:r>
          </w:p>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p>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p>
        </w:tc>
      </w:tr>
      <w:tr w:rsidR="000E2D05" w:rsidRPr="000E2D05" w:rsidTr="000E2D05">
        <w:tc>
          <w:tcPr>
            <w:tcW w:w="4621"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r w:rsidRPr="000E2D05">
              <w:rPr>
                <w:rFonts w:ascii="Times New Roman" w:eastAsia="Arial Unicode MS" w:hAnsi="Times New Roman" w:cs="Times New Roman"/>
                <w:kern w:val="1"/>
                <w:sz w:val="24"/>
                <w:szCs w:val="24"/>
                <w:lang w:eastAsia="ar-SA"/>
              </w:rPr>
              <w:t>Матични број понуђача:</w:t>
            </w:r>
          </w:p>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p>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p>
        </w:tc>
      </w:tr>
      <w:tr w:rsidR="000E2D05" w:rsidRPr="000E2D05" w:rsidTr="000E2D05">
        <w:tc>
          <w:tcPr>
            <w:tcW w:w="4621"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val="ru-RU" w:eastAsia="ar-SA"/>
              </w:rPr>
            </w:pPr>
            <w:r w:rsidRPr="000E2D05">
              <w:rPr>
                <w:rFonts w:ascii="Times New Roman" w:eastAsia="Arial Unicode MS" w:hAnsi="Times New Roman" w:cs="Times New Roman"/>
                <w:kern w:val="1"/>
                <w:sz w:val="24"/>
                <w:szCs w:val="24"/>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val="ru-RU" w:eastAsia="ar-SA"/>
              </w:rPr>
            </w:pPr>
          </w:p>
        </w:tc>
      </w:tr>
      <w:tr w:rsidR="000E2D05" w:rsidRPr="000E2D05" w:rsidTr="000E2D05">
        <w:tc>
          <w:tcPr>
            <w:tcW w:w="4621"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r w:rsidRPr="000E2D05">
              <w:rPr>
                <w:rFonts w:ascii="Times New Roman" w:eastAsia="Arial Unicode MS" w:hAnsi="Times New Roman" w:cs="Times New Roman"/>
                <w:kern w:val="1"/>
                <w:sz w:val="24"/>
                <w:szCs w:val="24"/>
                <w:lang w:eastAsia="ar-SA"/>
              </w:rPr>
              <w:t>Име особе за контакт:</w:t>
            </w:r>
          </w:p>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p>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p>
        </w:tc>
      </w:tr>
      <w:tr w:rsidR="000E2D05" w:rsidRPr="000E2D05" w:rsidTr="000E2D05">
        <w:tc>
          <w:tcPr>
            <w:tcW w:w="4621"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val="ru-RU" w:eastAsia="ar-SA"/>
              </w:rPr>
            </w:pPr>
            <w:r w:rsidRPr="000E2D05">
              <w:rPr>
                <w:rFonts w:ascii="Times New Roman" w:eastAsia="Arial Unicode MS" w:hAnsi="Times New Roman" w:cs="Times New Roman"/>
                <w:kern w:val="1"/>
                <w:sz w:val="24"/>
                <w:szCs w:val="24"/>
                <w:lang w:val="ru-RU" w:eastAsia="ar-SA"/>
              </w:rPr>
              <w:t>Електронска адреса понуђача (</w:t>
            </w:r>
            <w:r w:rsidRPr="000E2D05">
              <w:rPr>
                <w:rFonts w:ascii="Times New Roman" w:eastAsia="Arial Unicode MS" w:hAnsi="Times New Roman" w:cs="Times New Roman"/>
                <w:kern w:val="1"/>
                <w:sz w:val="24"/>
                <w:szCs w:val="24"/>
                <w:lang w:eastAsia="ar-SA"/>
              </w:rPr>
              <w:t>e</w:t>
            </w:r>
            <w:r w:rsidRPr="000E2D05">
              <w:rPr>
                <w:rFonts w:ascii="Times New Roman" w:eastAsia="Arial Unicode MS" w:hAnsi="Times New Roman" w:cs="Times New Roman"/>
                <w:kern w:val="1"/>
                <w:sz w:val="24"/>
                <w:szCs w:val="24"/>
                <w:lang w:val="ru-RU" w:eastAsia="ar-SA"/>
              </w:rPr>
              <w:t>-</w:t>
            </w:r>
            <w:r w:rsidRPr="000E2D05">
              <w:rPr>
                <w:rFonts w:ascii="Times New Roman" w:eastAsia="Arial Unicode MS" w:hAnsi="Times New Roman" w:cs="Times New Roman"/>
                <w:kern w:val="1"/>
                <w:sz w:val="24"/>
                <w:szCs w:val="24"/>
                <w:lang w:eastAsia="ar-SA"/>
              </w:rPr>
              <w:t>mail</w:t>
            </w:r>
            <w:r w:rsidRPr="000E2D05">
              <w:rPr>
                <w:rFonts w:ascii="Times New Roman" w:eastAsia="Arial Unicode MS" w:hAnsi="Times New Roman" w:cs="Times New Roman"/>
                <w:kern w:val="1"/>
                <w:sz w:val="24"/>
                <w:szCs w:val="24"/>
                <w:lang w:val="ru-RU" w:eastAsia="ar-SA"/>
              </w:rPr>
              <w:t>):</w:t>
            </w:r>
          </w:p>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val="ru-RU" w:eastAsia="ar-SA"/>
              </w:rPr>
            </w:pPr>
          </w:p>
        </w:tc>
      </w:tr>
      <w:tr w:rsidR="000E2D05" w:rsidRPr="000E2D05" w:rsidTr="000E2D05">
        <w:tc>
          <w:tcPr>
            <w:tcW w:w="4621"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r w:rsidRPr="000E2D05">
              <w:rPr>
                <w:rFonts w:ascii="Times New Roman" w:eastAsia="Arial Unicode MS" w:hAnsi="Times New Roman" w:cs="Times New Roman"/>
                <w:kern w:val="1"/>
                <w:sz w:val="24"/>
                <w:szCs w:val="24"/>
                <w:lang w:eastAsia="ar-SA"/>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p>
        </w:tc>
      </w:tr>
      <w:tr w:rsidR="000E2D05" w:rsidRPr="000E2D05" w:rsidTr="000E2D05">
        <w:tc>
          <w:tcPr>
            <w:tcW w:w="4621"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r w:rsidRPr="000E2D05">
              <w:rPr>
                <w:rFonts w:ascii="Times New Roman" w:eastAsia="Arial Unicode MS" w:hAnsi="Times New Roman" w:cs="Times New Roman"/>
                <w:kern w:val="1"/>
                <w:sz w:val="24"/>
                <w:szCs w:val="24"/>
                <w:lang w:eastAsia="ar-SA"/>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eastAsia="ar-SA"/>
              </w:rPr>
            </w:pPr>
          </w:p>
        </w:tc>
      </w:tr>
      <w:tr w:rsidR="000E2D05" w:rsidRPr="000E2D05" w:rsidTr="000E2D05">
        <w:tc>
          <w:tcPr>
            <w:tcW w:w="4621"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val="ru-RU" w:eastAsia="ar-SA"/>
              </w:rPr>
            </w:pPr>
            <w:r w:rsidRPr="000E2D05">
              <w:rPr>
                <w:rFonts w:ascii="Times New Roman" w:eastAsia="Arial Unicode MS" w:hAnsi="Times New Roman" w:cs="Times New Roman"/>
                <w:kern w:val="1"/>
                <w:sz w:val="24"/>
                <w:szCs w:val="24"/>
                <w:lang w:val="ru-RU" w:eastAsia="ar-SA"/>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val="ru-RU" w:eastAsia="ar-SA"/>
              </w:rPr>
            </w:pPr>
          </w:p>
        </w:tc>
      </w:tr>
      <w:tr w:rsidR="000E2D05" w:rsidRPr="000E2D05" w:rsidTr="000E2D05">
        <w:tc>
          <w:tcPr>
            <w:tcW w:w="4621"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val="ru-RU" w:eastAsia="ar-SA"/>
              </w:rPr>
            </w:pPr>
            <w:r w:rsidRPr="000E2D05">
              <w:rPr>
                <w:rFonts w:ascii="Times New Roman" w:eastAsia="Arial Unicode MS" w:hAnsi="Times New Roman" w:cs="Times New Roman"/>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b/>
                <w:bCs/>
                <w:kern w:val="1"/>
                <w:sz w:val="24"/>
                <w:szCs w:val="24"/>
                <w:lang w:val="ru-RU" w:eastAsia="ar-SA"/>
              </w:rPr>
            </w:pPr>
          </w:p>
        </w:tc>
      </w:tr>
    </w:tbl>
    <w:p w:rsidR="000E2D05" w:rsidRPr="000E2D05" w:rsidRDefault="000E2D05" w:rsidP="000E2D05">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0E2D05" w:rsidRPr="000E2D05" w:rsidRDefault="000E2D05" w:rsidP="000E2D05">
      <w:pPr>
        <w:suppressAutoHyphens/>
        <w:spacing w:after="0" w:line="100" w:lineRule="atLeast"/>
        <w:rPr>
          <w:rFonts w:ascii="Times New Roman" w:eastAsia="Arial Unicode MS" w:hAnsi="Times New Roman" w:cs="Times New Roman"/>
          <w:color w:val="000000"/>
          <w:kern w:val="1"/>
          <w:sz w:val="24"/>
          <w:szCs w:val="24"/>
          <w:lang w:eastAsia="ar-SA"/>
        </w:rPr>
      </w:pPr>
      <w:r w:rsidRPr="000E2D05">
        <w:rPr>
          <w:rFonts w:ascii="Times New Roman" w:eastAsia="TimesNewRomanPSMT" w:hAnsi="Times New Roman" w:cs="Times New Roman"/>
          <w:b/>
          <w:bCs/>
          <w:i/>
          <w:iCs/>
          <w:color w:val="000000"/>
          <w:kern w:val="1"/>
          <w:sz w:val="24"/>
          <w:szCs w:val="24"/>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0E2D05" w:rsidRPr="000E2D05" w:rsidTr="000E2D0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0E2D05" w:rsidRPr="000E2D05" w:rsidRDefault="000E2D05" w:rsidP="000E2D05">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0E2D05">
              <w:rPr>
                <w:rFonts w:ascii="Times New Roman" w:eastAsia="TimesNewRomanPSMT" w:hAnsi="Times New Roman" w:cs="Times New Roman"/>
                <w:b/>
                <w:bCs/>
                <w:color w:val="000000"/>
                <w:kern w:val="1"/>
                <w:sz w:val="24"/>
                <w:szCs w:val="24"/>
                <w:lang w:eastAsia="ar-SA"/>
              </w:rPr>
              <w:t xml:space="preserve">А) САМОСТАЛНО </w:t>
            </w:r>
          </w:p>
        </w:tc>
      </w:tr>
      <w:tr w:rsidR="000E2D05" w:rsidRPr="000E2D05" w:rsidTr="000E2D0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0E2D05" w:rsidRPr="000E2D05" w:rsidRDefault="000E2D05" w:rsidP="000E2D05">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0E2D05">
              <w:rPr>
                <w:rFonts w:ascii="Times New Roman" w:eastAsia="TimesNewRomanPSMT" w:hAnsi="Times New Roman" w:cs="Times New Roman"/>
                <w:b/>
                <w:bCs/>
                <w:color w:val="000000"/>
                <w:kern w:val="1"/>
                <w:sz w:val="24"/>
                <w:szCs w:val="24"/>
                <w:lang w:eastAsia="ar-SA"/>
              </w:rPr>
              <w:t>Б) СА ПОДИЗВОЂАЧЕМ</w:t>
            </w:r>
          </w:p>
        </w:tc>
      </w:tr>
      <w:tr w:rsidR="000E2D05" w:rsidRPr="000E2D05" w:rsidTr="000E2D0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0E2D05" w:rsidRPr="000E2D05" w:rsidRDefault="000E2D05" w:rsidP="000E2D05">
            <w:pPr>
              <w:suppressAutoHyphens/>
              <w:spacing w:after="0" w:line="100" w:lineRule="atLeast"/>
              <w:jc w:val="center"/>
              <w:rPr>
                <w:rFonts w:ascii="Times New Roman" w:eastAsia="Arial Unicode MS" w:hAnsi="Times New Roman" w:cs="Times New Roman"/>
                <w:b/>
                <w:i/>
                <w:iCs/>
                <w:color w:val="000000"/>
                <w:kern w:val="1"/>
                <w:sz w:val="24"/>
                <w:szCs w:val="24"/>
                <w:lang w:val="ru-RU" w:eastAsia="ar-SA"/>
              </w:rPr>
            </w:pPr>
            <w:r w:rsidRPr="000E2D05">
              <w:rPr>
                <w:rFonts w:ascii="Times New Roman" w:eastAsia="TimesNewRomanPSMT" w:hAnsi="Times New Roman" w:cs="Times New Roman"/>
                <w:b/>
                <w:bCs/>
                <w:color w:val="000000"/>
                <w:kern w:val="1"/>
                <w:sz w:val="24"/>
                <w:szCs w:val="24"/>
                <w:lang w:eastAsia="ar-SA"/>
              </w:rPr>
              <w:t>В) КАО ЗАЈЕДНИЧКУ ПОНУДУ</w:t>
            </w:r>
          </w:p>
        </w:tc>
      </w:tr>
    </w:tbl>
    <w:p w:rsidR="000E2D05" w:rsidRPr="000E2D05" w:rsidRDefault="000E2D05" w:rsidP="000E2D05">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0E2D05" w:rsidRPr="000E2D05" w:rsidRDefault="000E2D05" w:rsidP="000E2D05">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0E2D05">
        <w:rPr>
          <w:rFonts w:ascii="Times New Roman" w:eastAsia="Arial Unicode MS" w:hAnsi="Times New Roman" w:cs="Times New Roman"/>
          <w:b/>
          <w:i/>
          <w:iCs/>
          <w:color w:val="000000"/>
          <w:kern w:val="1"/>
          <w:sz w:val="24"/>
          <w:szCs w:val="24"/>
          <w:lang w:val="ru-RU" w:eastAsia="ar-SA"/>
        </w:rPr>
        <w:t>Напомена:</w:t>
      </w:r>
      <w:r w:rsidRPr="000E2D05">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E2D05">
        <w:rPr>
          <w:rFonts w:ascii="Times New Roman" w:eastAsia="Arial Unicode MS" w:hAnsi="Times New Roman" w:cs="Times New Roman"/>
          <w:i/>
          <w:iCs/>
          <w:kern w:val="1"/>
          <w:sz w:val="24"/>
          <w:szCs w:val="24"/>
          <w:lang w:val="ru-RU" w:eastAsia="ar-SA"/>
        </w:rPr>
        <w:t>свим учесницима</w:t>
      </w:r>
      <w:r w:rsidRPr="000E2D05">
        <w:rPr>
          <w:rFonts w:ascii="Times New Roman" w:eastAsia="Arial Unicode MS" w:hAnsi="Times New Roman" w:cs="Times New Roman"/>
          <w:i/>
          <w:iCs/>
          <w:color w:val="000000"/>
          <w:kern w:val="1"/>
          <w:sz w:val="24"/>
          <w:szCs w:val="24"/>
          <w:lang w:val="ru-RU" w:eastAsia="ar-SA"/>
        </w:rPr>
        <w:t xml:space="preserve"> заједничке понуде, уколико понуду подноси група понуђача</w:t>
      </w:r>
    </w:p>
    <w:p w:rsidR="000E2D05" w:rsidRDefault="000E2D05" w:rsidP="000E2D05">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0E2D05" w:rsidRPr="000E2D05" w:rsidRDefault="000E2D05" w:rsidP="000E2D05">
      <w:pPr>
        <w:suppressAutoHyphens/>
        <w:spacing w:after="0" w:line="100" w:lineRule="atLeast"/>
        <w:jc w:val="both"/>
        <w:rPr>
          <w:rFonts w:ascii="Times New Roman" w:eastAsia="TimesNewRomanPSMT" w:hAnsi="Times New Roman" w:cs="Times New Roman"/>
          <w:b/>
          <w:bCs/>
          <w:i/>
          <w:color w:val="000000"/>
          <w:kern w:val="1"/>
          <w:sz w:val="24"/>
          <w:szCs w:val="24"/>
          <w:lang w:eastAsia="ar-SA"/>
        </w:rPr>
      </w:pPr>
      <w:r w:rsidRPr="000E2D05">
        <w:rPr>
          <w:rFonts w:ascii="Times New Roman" w:eastAsia="TimesNewRomanPSMT" w:hAnsi="Times New Roman" w:cs="Times New Roman"/>
          <w:b/>
          <w:bCs/>
          <w:i/>
          <w:color w:val="000000"/>
          <w:kern w:val="1"/>
          <w:sz w:val="24"/>
          <w:szCs w:val="24"/>
          <w:lang w:val="sr-Cyrl-CS" w:eastAsia="ar-SA"/>
        </w:rPr>
        <w:t xml:space="preserve">3) </w:t>
      </w:r>
      <w:r w:rsidRPr="000E2D05">
        <w:rPr>
          <w:rFonts w:ascii="Times New Roman" w:eastAsia="TimesNewRomanPSMT" w:hAnsi="Times New Roman" w:cs="Times New Roman"/>
          <w:b/>
          <w:bCs/>
          <w:i/>
          <w:color w:val="000000"/>
          <w:kern w:val="1"/>
          <w:sz w:val="24"/>
          <w:szCs w:val="24"/>
          <w:lang w:eastAsia="ar-SA"/>
        </w:rPr>
        <w:t xml:space="preserve">ПОДАЦИ О ПОДИЗВОЂАЧУ </w:t>
      </w:r>
    </w:p>
    <w:p w:rsidR="000E2D05" w:rsidRPr="000E2D05" w:rsidRDefault="000E2D05" w:rsidP="000E2D05">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0E2D05">
        <w:rPr>
          <w:rFonts w:ascii="Times New Roman" w:eastAsia="TimesNewRomanPSMT" w:hAnsi="Times New Roman" w:cs="Times New Roman"/>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r w:rsidRPr="000E2D05">
              <w:rPr>
                <w:rFonts w:ascii="Times New Roman" w:eastAsia="TimesNewRomanPSMT" w:hAnsi="Times New Roman" w:cs="Times New Roman"/>
                <w:bCs/>
                <w:i/>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val="ru-RU" w:eastAsia="ar-SA"/>
              </w:rPr>
            </w:pPr>
            <w:r w:rsidRPr="000E2D05">
              <w:rPr>
                <w:rFonts w:ascii="Times New Roman" w:eastAsia="TimesNewRomanPSMT" w:hAnsi="Times New Roman" w:cs="Times New Roman"/>
                <w:bCs/>
                <w:i/>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val="ru-RU"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val="ru-RU" w:eastAsia="ar-SA"/>
              </w:rPr>
            </w:pPr>
            <w:r w:rsidRPr="000E2D05">
              <w:rPr>
                <w:rFonts w:ascii="Times New Roman" w:eastAsia="TimesNewRomanPSMT" w:hAnsi="Times New Roman" w:cs="Times New Roman"/>
                <w:bCs/>
                <w:i/>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val="ru-RU"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r w:rsidRPr="000E2D05">
              <w:rPr>
                <w:rFonts w:ascii="Times New Roman" w:eastAsia="TimesNewRomanPSMT" w:hAnsi="Times New Roman" w:cs="Times New Roman"/>
                <w:bCs/>
                <w:i/>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val="ru-RU" w:eastAsia="ar-SA"/>
              </w:rPr>
            </w:pPr>
            <w:r w:rsidRPr="000E2D05">
              <w:rPr>
                <w:rFonts w:ascii="Times New Roman" w:eastAsia="TimesNewRomanPSMT" w:hAnsi="Times New Roman" w:cs="Times New Roman"/>
                <w:bCs/>
                <w:i/>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val="ru-RU"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val="ru-RU" w:eastAsia="ar-SA"/>
              </w:rPr>
            </w:pPr>
            <w:r w:rsidRPr="000E2D05">
              <w:rPr>
                <w:rFonts w:ascii="Times New Roman" w:eastAsia="TimesNewRomanPSMT" w:hAnsi="Times New Roman" w:cs="Times New Roman"/>
                <w:bCs/>
                <w:i/>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val="ru-RU" w:eastAsia="ar-SA"/>
              </w:rPr>
            </w:pPr>
          </w:p>
        </w:tc>
      </w:tr>
    </w:tbl>
    <w:p w:rsidR="000E2D05" w:rsidRPr="000E2D05" w:rsidRDefault="000E2D05" w:rsidP="000E2D05">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0E2D05" w:rsidRPr="000E2D05" w:rsidRDefault="000E2D05" w:rsidP="000E2D05">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0E2D05">
        <w:rPr>
          <w:rFonts w:ascii="Times New Roman" w:eastAsia="Arial Unicode MS" w:hAnsi="Times New Roman" w:cs="Times New Roman"/>
          <w:b/>
          <w:bCs/>
          <w:i/>
          <w:iCs/>
          <w:color w:val="000000"/>
          <w:kern w:val="1"/>
          <w:sz w:val="24"/>
          <w:szCs w:val="24"/>
          <w:u w:val="single"/>
          <w:lang w:val="ru-RU" w:eastAsia="ar-SA"/>
        </w:rPr>
        <w:t>Напомена:</w:t>
      </w:r>
      <w:r w:rsidRPr="000E2D05">
        <w:rPr>
          <w:rFonts w:ascii="Times New Roman" w:eastAsia="Arial Unicode MS" w:hAnsi="Times New Roman" w:cs="Times New Roman"/>
          <w:b/>
          <w:bCs/>
          <w:i/>
          <w:iCs/>
          <w:color w:val="000000"/>
          <w:kern w:val="1"/>
          <w:sz w:val="24"/>
          <w:szCs w:val="24"/>
          <w:lang w:val="ru-RU" w:eastAsia="ar-SA"/>
        </w:rPr>
        <w:t xml:space="preserve"> </w:t>
      </w:r>
    </w:p>
    <w:p w:rsidR="000E2D05" w:rsidRPr="000E2D05" w:rsidRDefault="000E2D05" w:rsidP="000E2D05">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0E2D05">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E2D05" w:rsidRPr="000E2D05" w:rsidRDefault="000E2D05" w:rsidP="000E2D05">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0E2D05" w:rsidRPr="000E2D05" w:rsidRDefault="000E2D05" w:rsidP="000E2D05">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0E2D05">
        <w:rPr>
          <w:rFonts w:ascii="Times New Roman" w:eastAsia="TimesNewRomanPSMT" w:hAnsi="Times New Roman" w:cs="Times New Roman"/>
          <w:b/>
          <w:bCs/>
          <w:i/>
          <w:color w:val="000000"/>
          <w:kern w:val="1"/>
          <w:sz w:val="24"/>
          <w:szCs w:val="24"/>
          <w:lang w:val="sr-Cyrl-CS" w:eastAsia="ar-SA"/>
        </w:rPr>
        <w:t xml:space="preserve">4) </w:t>
      </w:r>
      <w:r w:rsidRPr="000E2D05">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0E2D05" w:rsidRPr="000E2D05" w:rsidRDefault="000E2D05" w:rsidP="000E2D05">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0E2D05">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Arial Unicode MS" w:hAnsi="Times New Roman" w:cs="Times New Roman"/>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r w:rsidRPr="000E2D05">
              <w:rPr>
                <w:rFonts w:ascii="Times New Roman" w:eastAsia="TimesNewRomanPSMT" w:hAnsi="Times New Roman" w:cs="Times New Roman"/>
                <w:bCs/>
                <w:i/>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val="ru-RU" w:eastAsia="ar-SA"/>
              </w:rPr>
            </w:pPr>
            <w:r w:rsidRPr="000E2D05">
              <w:rPr>
                <w:rFonts w:ascii="Times New Roman" w:eastAsia="TimesNewRomanPSMT" w:hAnsi="Times New Roman" w:cs="Times New Roman"/>
                <w:bCs/>
                <w:i/>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val="ru-RU"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r w:rsidRPr="000E2D05">
              <w:rPr>
                <w:rFonts w:ascii="Times New Roman" w:eastAsia="TimesNewRomanPSMT" w:hAnsi="Times New Roman" w:cs="Times New Roman"/>
                <w:bCs/>
                <w:i/>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val="ru-RU" w:eastAsia="ar-SA"/>
              </w:rPr>
            </w:pPr>
            <w:r w:rsidRPr="000E2D05">
              <w:rPr>
                <w:rFonts w:ascii="Times New Roman" w:eastAsia="TimesNewRomanPSMT" w:hAnsi="Times New Roman" w:cs="Times New Roman"/>
                <w:bCs/>
                <w:i/>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val="ru-RU"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r w:rsidRPr="000E2D05">
              <w:rPr>
                <w:rFonts w:ascii="Times New Roman" w:eastAsia="TimesNewRomanPSMT" w:hAnsi="Times New Roman" w:cs="Times New Roman"/>
                <w:bCs/>
                <w:i/>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val="ru-RU" w:eastAsia="ar-SA"/>
              </w:rPr>
            </w:pPr>
            <w:r w:rsidRPr="000E2D05">
              <w:rPr>
                <w:rFonts w:ascii="Times New Roman" w:eastAsia="TimesNewRomanPSMT" w:hAnsi="Times New Roman" w:cs="Times New Roman"/>
                <w:bCs/>
                <w:i/>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val="ru-RU"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val="ru-RU"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r w:rsidR="000E2D05" w:rsidRPr="000E2D05" w:rsidTr="000E2D05">
        <w:tc>
          <w:tcPr>
            <w:tcW w:w="465"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Cs/>
                <w:i/>
                <w:kern w:val="1"/>
                <w:sz w:val="24"/>
                <w:szCs w:val="24"/>
                <w:lang w:eastAsia="ar-SA"/>
              </w:rPr>
            </w:pPr>
          </w:p>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r w:rsidRPr="000E2D05">
              <w:rPr>
                <w:rFonts w:ascii="Times New Roman" w:eastAsia="TimesNewRomanPSMT" w:hAnsi="Times New Roman" w:cs="Times New Roman"/>
                <w:bCs/>
                <w:i/>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E2D05" w:rsidRPr="000E2D05" w:rsidRDefault="000E2D05" w:rsidP="000E2D05">
            <w:pPr>
              <w:suppressAutoHyphens/>
              <w:spacing w:after="0" w:line="100" w:lineRule="atLeast"/>
              <w:rPr>
                <w:rFonts w:ascii="Times New Roman" w:eastAsia="TimesNewRomanPSMT" w:hAnsi="Times New Roman" w:cs="Times New Roman"/>
                <w:b/>
                <w:bCs/>
                <w:kern w:val="1"/>
                <w:sz w:val="24"/>
                <w:szCs w:val="24"/>
                <w:lang w:eastAsia="ar-SA"/>
              </w:rPr>
            </w:pPr>
          </w:p>
        </w:tc>
      </w:tr>
    </w:tbl>
    <w:p w:rsidR="000E2D05" w:rsidRPr="000E2D05" w:rsidRDefault="000E2D05" w:rsidP="000E2D05">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0E2D05" w:rsidRPr="000E2D05" w:rsidRDefault="000E2D05" w:rsidP="000E2D05">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0E2D05">
        <w:rPr>
          <w:rFonts w:ascii="Times New Roman" w:eastAsia="Arial Unicode MS" w:hAnsi="Times New Roman" w:cs="Times New Roman"/>
          <w:b/>
          <w:bCs/>
          <w:i/>
          <w:iCs/>
          <w:color w:val="000000"/>
          <w:kern w:val="1"/>
          <w:sz w:val="24"/>
          <w:szCs w:val="24"/>
          <w:u w:val="single"/>
          <w:lang w:eastAsia="ar-SA"/>
        </w:rPr>
        <w:t>Напомена:</w:t>
      </w:r>
      <w:r w:rsidRPr="000E2D05">
        <w:rPr>
          <w:rFonts w:ascii="Times New Roman" w:eastAsia="Arial Unicode MS" w:hAnsi="Times New Roman" w:cs="Times New Roman"/>
          <w:b/>
          <w:bCs/>
          <w:i/>
          <w:iCs/>
          <w:color w:val="000000"/>
          <w:kern w:val="1"/>
          <w:sz w:val="24"/>
          <w:szCs w:val="24"/>
          <w:lang w:eastAsia="ar-SA"/>
        </w:rPr>
        <w:t xml:space="preserve"> </w:t>
      </w:r>
    </w:p>
    <w:p w:rsidR="000E2D05" w:rsidRPr="000E2D05" w:rsidRDefault="000E2D05" w:rsidP="000E2D05">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0E2D05">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E2D05" w:rsidRPr="000E2D05" w:rsidRDefault="000E2D05" w:rsidP="000E2D05">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0E2D05" w:rsidRPr="000E2D05" w:rsidRDefault="000E2D05" w:rsidP="000E2D05">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0E2D05" w:rsidRPr="000E2D05" w:rsidRDefault="000E2D05" w:rsidP="000E2D05">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0E2D05">
        <w:rPr>
          <w:rFonts w:ascii="Times New Roman" w:eastAsia="TimesNewRomanPSMT" w:hAnsi="Times New Roman" w:cs="Times New Roman"/>
          <w:b/>
          <w:bCs/>
          <w:color w:val="000000"/>
          <w:kern w:val="1"/>
          <w:sz w:val="24"/>
          <w:szCs w:val="24"/>
          <w:lang w:val="sr-Cyrl-CS" w:eastAsia="ar-SA"/>
        </w:rPr>
        <w:t xml:space="preserve">5) </w:t>
      </w:r>
      <w:r w:rsidRPr="000E2D05">
        <w:rPr>
          <w:rFonts w:ascii="Times New Roman" w:eastAsia="TimesNewRomanPSMT" w:hAnsi="Times New Roman" w:cs="Times New Roman"/>
          <w:b/>
          <w:bCs/>
          <w:color w:val="000000"/>
          <w:kern w:val="1"/>
          <w:sz w:val="24"/>
          <w:szCs w:val="24"/>
          <w:lang w:eastAsia="ar-SA"/>
        </w:rPr>
        <w:t>ОПИС ПРЕДМЕТА НАБАВКЕ</w:t>
      </w:r>
      <w:r w:rsidRPr="000E2D05">
        <w:rPr>
          <w:rFonts w:ascii="Times New Roman" w:eastAsia="TimesNewRomanPSMT" w:hAnsi="Times New Roman" w:cs="Times New Roman"/>
          <w:b/>
          <w:bCs/>
          <w:color w:val="000000"/>
          <w:kern w:val="1"/>
          <w:sz w:val="24"/>
          <w:szCs w:val="24"/>
          <w:lang w:val="sr-Cyrl-CS" w:eastAsia="ar-SA"/>
        </w:rPr>
        <w:t xml:space="preserve"> </w:t>
      </w:r>
      <w:r w:rsidRPr="000E2D05">
        <w:rPr>
          <w:rFonts w:ascii="Times New Roman" w:eastAsia="Arial Unicode MS" w:hAnsi="Times New Roman" w:cs="Times New Roman"/>
          <w:color w:val="000000"/>
          <w:kern w:val="1"/>
          <w:sz w:val="24"/>
          <w:szCs w:val="24"/>
          <w:lang w:val="sr-Cyrl-CS" w:eastAsia="ar-SA"/>
        </w:rPr>
        <w:t xml:space="preserve">– </w:t>
      </w:r>
      <w:r w:rsidR="00FE4B07">
        <w:rPr>
          <w:rFonts w:ascii="Times New Roman" w:eastAsia="Times New Roman" w:hAnsi="Times New Roman" w:cs="Times New Roman"/>
          <w:b/>
          <w:iCs/>
          <w:sz w:val="24"/>
          <w:szCs w:val="24"/>
          <w:lang w:val="sr-Cyrl-CS"/>
        </w:rPr>
        <w:t>Набавка горива за возила</w:t>
      </w:r>
      <w:r w:rsidR="00FE4B07" w:rsidRPr="006A5973">
        <w:rPr>
          <w:rFonts w:ascii="Times New Roman" w:eastAsia="Times New Roman" w:hAnsi="Times New Roman" w:cs="Times New Roman"/>
          <w:sz w:val="24"/>
          <w:szCs w:val="24"/>
        </w:rPr>
        <w:t>,</w:t>
      </w:r>
      <w:r w:rsidR="00FE4B07" w:rsidRPr="006A5973">
        <w:rPr>
          <w:rFonts w:ascii="Times New Roman" w:eastAsia="Times New Roman" w:hAnsi="Times New Roman" w:cs="Times New Roman"/>
          <w:sz w:val="24"/>
          <w:szCs w:val="24"/>
          <w:lang w:val="sr-Cyrl-CS"/>
        </w:rPr>
        <w:t xml:space="preserve"> </w:t>
      </w:r>
      <w:r w:rsidR="00FE4B07" w:rsidRPr="006A5973">
        <w:rPr>
          <w:rFonts w:ascii="Times New Roman" w:eastAsia="TimesNewRomanPS-BoldMT" w:hAnsi="Times New Roman" w:cs="Times New Roman"/>
          <w:b/>
          <w:bCs/>
          <w:sz w:val="24"/>
          <w:szCs w:val="24"/>
        </w:rPr>
        <w:t xml:space="preserve">ЈН бр. </w:t>
      </w:r>
      <w:r w:rsidR="00460812">
        <w:rPr>
          <w:rFonts w:ascii="Times New Roman" w:eastAsia="TimesNewRomanPS-BoldMT" w:hAnsi="Times New Roman" w:cs="Times New Roman"/>
          <w:b/>
          <w:bCs/>
          <w:sz w:val="24"/>
          <w:szCs w:val="24"/>
          <w:lang w:val="sr-Cyrl-CS"/>
        </w:rPr>
        <w:t>1/2019</w:t>
      </w:r>
    </w:p>
    <w:p w:rsidR="000E2D05" w:rsidRPr="000E2D05" w:rsidRDefault="000E2D05" w:rsidP="000E2D05">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0E2D05" w:rsidRPr="000E2D05" w:rsidTr="000E2D05">
        <w:trPr>
          <w:trHeight w:val="312"/>
        </w:trPr>
        <w:tc>
          <w:tcPr>
            <w:tcW w:w="4831" w:type="dxa"/>
          </w:tcPr>
          <w:p w:rsidR="000E2D05" w:rsidRPr="000E2D05" w:rsidRDefault="000E2D05" w:rsidP="000E2D05">
            <w:pPr>
              <w:autoSpaceDE w:val="0"/>
              <w:autoSpaceDN w:val="0"/>
              <w:adjustRightInd w:val="0"/>
              <w:spacing w:after="0" w:line="240" w:lineRule="auto"/>
              <w:rPr>
                <w:rFonts w:ascii="Times New Roman" w:eastAsia="Times New Roman" w:hAnsi="Times New Roman" w:cs="Times New Roman"/>
                <w:color w:val="000000"/>
                <w:sz w:val="24"/>
                <w:szCs w:val="24"/>
              </w:rPr>
            </w:pPr>
            <w:r w:rsidRPr="000E2D05">
              <w:rPr>
                <w:rFonts w:ascii="Times New Roman" w:eastAsia="Times New Roman" w:hAnsi="Times New Roman" w:cs="Times New Roman"/>
                <w:color w:val="000000"/>
                <w:sz w:val="24"/>
                <w:szCs w:val="24"/>
              </w:rPr>
              <w:t xml:space="preserve">Укупна цена без ПДВ-а </w:t>
            </w:r>
          </w:p>
        </w:tc>
        <w:tc>
          <w:tcPr>
            <w:tcW w:w="4882" w:type="dxa"/>
          </w:tcPr>
          <w:p w:rsidR="000E2D05" w:rsidRPr="000E2D05" w:rsidRDefault="000E2D05" w:rsidP="000E2D05">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0E2D05" w:rsidRPr="000E2D05" w:rsidTr="000E2D05">
        <w:trPr>
          <w:trHeight w:val="276"/>
        </w:trPr>
        <w:tc>
          <w:tcPr>
            <w:tcW w:w="4831" w:type="dxa"/>
          </w:tcPr>
          <w:p w:rsidR="000E2D05" w:rsidRPr="000E2D05" w:rsidRDefault="000E2D05" w:rsidP="000E2D05">
            <w:pPr>
              <w:autoSpaceDE w:val="0"/>
              <w:autoSpaceDN w:val="0"/>
              <w:adjustRightInd w:val="0"/>
              <w:spacing w:after="0" w:line="240" w:lineRule="auto"/>
              <w:rPr>
                <w:rFonts w:ascii="Times New Roman" w:eastAsia="Times New Roman" w:hAnsi="Times New Roman" w:cs="Times New Roman"/>
                <w:color w:val="000000"/>
                <w:sz w:val="24"/>
                <w:szCs w:val="24"/>
              </w:rPr>
            </w:pPr>
            <w:r w:rsidRPr="000E2D05">
              <w:rPr>
                <w:rFonts w:ascii="Times New Roman" w:eastAsia="Times New Roman" w:hAnsi="Times New Roman" w:cs="Times New Roman"/>
                <w:color w:val="000000"/>
                <w:sz w:val="24"/>
                <w:szCs w:val="24"/>
              </w:rPr>
              <w:t>Укупна цена са ПДВ-ом</w:t>
            </w:r>
          </w:p>
        </w:tc>
        <w:tc>
          <w:tcPr>
            <w:tcW w:w="4882" w:type="dxa"/>
          </w:tcPr>
          <w:p w:rsidR="000E2D05" w:rsidRPr="000E2D05" w:rsidRDefault="000E2D05" w:rsidP="000E2D05">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0E2D05" w:rsidRPr="000E2D05" w:rsidTr="000E2D05">
        <w:trPr>
          <w:trHeight w:val="231"/>
        </w:trPr>
        <w:tc>
          <w:tcPr>
            <w:tcW w:w="4831" w:type="dxa"/>
          </w:tcPr>
          <w:p w:rsidR="000E2D05" w:rsidRPr="000E2D05" w:rsidRDefault="000E2D05" w:rsidP="000E2D05">
            <w:pPr>
              <w:autoSpaceDE w:val="0"/>
              <w:autoSpaceDN w:val="0"/>
              <w:adjustRightInd w:val="0"/>
              <w:spacing w:after="0" w:line="240" w:lineRule="auto"/>
              <w:rPr>
                <w:rFonts w:ascii="Times New Roman" w:eastAsia="Times New Roman" w:hAnsi="Times New Roman" w:cs="Times New Roman"/>
                <w:color w:val="000000"/>
                <w:sz w:val="24"/>
                <w:szCs w:val="24"/>
              </w:rPr>
            </w:pPr>
            <w:r w:rsidRPr="000E2D05">
              <w:rPr>
                <w:rFonts w:ascii="Times New Roman" w:eastAsia="Times New Roman" w:hAnsi="Times New Roman" w:cs="Times New Roman"/>
                <w:color w:val="000000"/>
                <w:sz w:val="24"/>
                <w:szCs w:val="24"/>
              </w:rPr>
              <w:t>Рок и начин плаћања</w:t>
            </w:r>
          </w:p>
        </w:tc>
        <w:tc>
          <w:tcPr>
            <w:tcW w:w="4882" w:type="dxa"/>
          </w:tcPr>
          <w:p w:rsidR="000E2D05" w:rsidRPr="000E2D05" w:rsidRDefault="000E2D05" w:rsidP="000E2D05">
            <w:pPr>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val="sr-Cyrl-CS"/>
              </w:rPr>
            </w:pPr>
            <w:r w:rsidRPr="000E2D05">
              <w:rPr>
                <w:rFonts w:ascii="Times New Roman" w:eastAsia="Times New Roman" w:hAnsi="Times New Roman" w:cs="Times New Roman"/>
                <w:bCs/>
                <w:iCs/>
                <w:color w:val="000000"/>
                <w:sz w:val="24"/>
                <w:szCs w:val="24"/>
                <w:lang w:val="sr-Cyrl-CS"/>
              </w:rPr>
              <w:t>Потврђујем плаћање у року од 45 дана од пријема исправно испостављене</w:t>
            </w:r>
            <w:r w:rsidRPr="000E2D05">
              <w:rPr>
                <w:rFonts w:ascii="Times New Roman" w:eastAsia="Times New Roman" w:hAnsi="Times New Roman" w:cs="Times New Roman"/>
                <w:b/>
                <w:bCs/>
                <w:i/>
                <w:iCs/>
                <w:color w:val="000000"/>
                <w:sz w:val="24"/>
                <w:szCs w:val="24"/>
                <w:lang w:val="sr-Cyrl-CS"/>
              </w:rPr>
              <w:t xml:space="preserve"> </w:t>
            </w:r>
            <w:r w:rsidR="002846D3">
              <w:rPr>
                <w:rFonts w:ascii="Times New Roman" w:eastAsia="Times New Roman" w:hAnsi="Times New Roman" w:cs="Times New Roman"/>
                <w:color w:val="000000"/>
                <w:sz w:val="24"/>
                <w:szCs w:val="24"/>
                <w:lang w:val="sr-Cyrl-CS"/>
              </w:rPr>
              <w:t>фактуре за прет</w:t>
            </w:r>
            <w:r w:rsidRPr="000E2D05">
              <w:rPr>
                <w:rFonts w:ascii="Times New Roman" w:eastAsia="Times New Roman" w:hAnsi="Times New Roman" w:cs="Times New Roman"/>
                <w:color w:val="000000"/>
                <w:sz w:val="24"/>
                <w:szCs w:val="24"/>
                <w:lang w:val="sr-Cyrl-CS"/>
              </w:rPr>
              <w:t>ходни месец.</w:t>
            </w:r>
          </w:p>
        </w:tc>
      </w:tr>
      <w:tr w:rsidR="000E2D05" w:rsidRPr="000E2D05" w:rsidTr="000E2D05">
        <w:trPr>
          <w:trHeight w:val="285"/>
        </w:trPr>
        <w:tc>
          <w:tcPr>
            <w:tcW w:w="4831" w:type="dxa"/>
          </w:tcPr>
          <w:p w:rsidR="000E2D05" w:rsidRPr="000E2D05" w:rsidRDefault="000E2D05" w:rsidP="000E2D05">
            <w:pPr>
              <w:autoSpaceDE w:val="0"/>
              <w:autoSpaceDN w:val="0"/>
              <w:adjustRightInd w:val="0"/>
              <w:spacing w:after="0" w:line="240" w:lineRule="auto"/>
              <w:rPr>
                <w:rFonts w:ascii="Times New Roman" w:eastAsia="Times New Roman" w:hAnsi="Times New Roman" w:cs="Times New Roman"/>
                <w:color w:val="000000"/>
                <w:sz w:val="24"/>
                <w:szCs w:val="24"/>
              </w:rPr>
            </w:pPr>
            <w:r w:rsidRPr="000E2D05">
              <w:rPr>
                <w:rFonts w:ascii="Times New Roman" w:eastAsia="Times New Roman" w:hAnsi="Times New Roman" w:cs="Times New Roman"/>
                <w:color w:val="000000"/>
                <w:sz w:val="24"/>
                <w:szCs w:val="24"/>
              </w:rPr>
              <w:t>Рок важења понуде</w:t>
            </w:r>
          </w:p>
        </w:tc>
        <w:tc>
          <w:tcPr>
            <w:tcW w:w="4882" w:type="dxa"/>
          </w:tcPr>
          <w:p w:rsidR="000E2D05" w:rsidRPr="000E2D05" w:rsidRDefault="000E2D05" w:rsidP="000E2D05">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bl>
    <w:p w:rsidR="000E2D05" w:rsidRPr="000E2D05" w:rsidRDefault="000E2D05" w:rsidP="000E2D05">
      <w:pPr>
        <w:shd w:val="clear" w:color="auto" w:fill="FFFFFF"/>
        <w:suppressAutoHyphens/>
        <w:spacing w:after="0" w:line="100" w:lineRule="atLeast"/>
        <w:rPr>
          <w:rFonts w:ascii="Times New Roman" w:eastAsia="Arial Unicode MS" w:hAnsi="Times New Roman" w:cs="Times New Roman"/>
          <w:bCs/>
          <w:iCs/>
          <w:color w:val="000000"/>
          <w:kern w:val="1"/>
          <w:sz w:val="24"/>
          <w:szCs w:val="24"/>
          <w:lang w:val="sr-Cyrl-CS" w:eastAsia="ar-SA"/>
        </w:rPr>
      </w:pPr>
    </w:p>
    <w:p w:rsidR="000E2D05" w:rsidRPr="000E2D05" w:rsidRDefault="000E2D05" w:rsidP="000E2D05">
      <w:pPr>
        <w:suppressAutoHyphens/>
        <w:spacing w:after="0" w:line="100" w:lineRule="atLeast"/>
        <w:ind w:left="720" w:firstLine="720"/>
        <w:jc w:val="both"/>
        <w:rPr>
          <w:rFonts w:ascii="Times New Roman" w:eastAsia="Arial Unicode MS" w:hAnsi="Times New Roman" w:cs="Times New Roman"/>
          <w:color w:val="000000"/>
          <w:kern w:val="1"/>
          <w:sz w:val="24"/>
          <w:szCs w:val="24"/>
          <w:lang w:eastAsia="ar-SA"/>
        </w:rPr>
      </w:pPr>
    </w:p>
    <w:p w:rsidR="000E2D05" w:rsidRPr="000E2D05" w:rsidRDefault="000E2D05" w:rsidP="000E2D05">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0E2D05" w:rsidRPr="000E2D05" w:rsidRDefault="000E2D05" w:rsidP="000E2D05">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r w:rsidRPr="000E2D05">
        <w:rPr>
          <w:rFonts w:ascii="Times New Roman" w:eastAsia="TimesNewRomanPSMT" w:hAnsi="Times New Roman" w:cs="Times New Roman"/>
          <w:bCs/>
          <w:color w:val="000000"/>
          <w:kern w:val="1"/>
          <w:sz w:val="24"/>
          <w:szCs w:val="24"/>
          <w:lang w:eastAsia="ar-SA"/>
        </w:rPr>
        <w:t xml:space="preserve">Датум </w:t>
      </w:r>
      <w:r w:rsidRPr="000E2D05">
        <w:rPr>
          <w:rFonts w:ascii="Times New Roman" w:eastAsia="TimesNewRomanPSMT" w:hAnsi="Times New Roman" w:cs="Times New Roman"/>
          <w:bCs/>
          <w:color w:val="000000"/>
          <w:kern w:val="1"/>
          <w:sz w:val="24"/>
          <w:szCs w:val="24"/>
          <w:lang w:eastAsia="ar-SA"/>
        </w:rPr>
        <w:tab/>
      </w:r>
      <w:r w:rsidRPr="000E2D05">
        <w:rPr>
          <w:rFonts w:ascii="Times New Roman" w:eastAsia="TimesNewRomanPSMT" w:hAnsi="Times New Roman" w:cs="Times New Roman"/>
          <w:bCs/>
          <w:color w:val="000000"/>
          <w:kern w:val="1"/>
          <w:sz w:val="24"/>
          <w:szCs w:val="24"/>
          <w:lang w:eastAsia="ar-SA"/>
        </w:rPr>
        <w:tab/>
      </w:r>
      <w:r w:rsidRPr="000E2D05">
        <w:rPr>
          <w:rFonts w:ascii="Times New Roman" w:eastAsia="TimesNewRomanPSMT" w:hAnsi="Times New Roman" w:cs="Times New Roman"/>
          <w:bCs/>
          <w:color w:val="000000"/>
          <w:kern w:val="1"/>
          <w:sz w:val="24"/>
          <w:szCs w:val="24"/>
          <w:lang w:eastAsia="ar-SA"/>
        </w:rPr>
        <w:tab/>
      </w:r>
      <w:r w:rsidRPr="000E2D05">
        <w:rPr>
          <w:rFonts w:ascii="Times New Roman" w:eastAsia="TimesNewRomanPSMT" w:hAnsi="Times New Roman" w:cs="Times New Roman"/>
          <w:bCs/>
          <w:color w:val="000000"/>
          <w:kern w:val="1"/>
          <w:sz w:val="24"/>
          <w:szCs w:val="24"/>
          <w:lang w:eastAsia="ar-SA"/>
        </w:rPr>
        <w:tab/>
      </w:r>
      <w:r w:rsidRPr="000E2D05">
        <w:rPr>
          <w:rFonts w:ascii="Times New Roman" w:eastAsia="TimesNewRomanPSMT" w:hAnsi="Times New Roman" w:cs="Times New Roman"/>
          <w:bCs/>
          <w:color w:val="000000"/>
          <w:kern w:val="1"/>
          <w:sz w:val="24"/>
          <w:szCs w:val="24"/>
          <w:lang w:eastAsia="ar-SA"/>
        </w:rPr>
        <w:tab/>
        <w:t xml:space="preserve">              Понуђач</w:t>
      </w:r>
    </w:p>
    <w:p w:rsidR="000E2D05" w:rsidRPr="000E2D05" w:rsidRDefault="000E2D05" w:rsidP="000E2D05">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0E2D05">
        <w:rPr>
          <w:rFonts w:ascii="Times New Roman" w:eastAsia="TimesNewRomanPSMT" w:hAnsi="Times New Roman" w:cs="Times New Roman"/>
          <w:bCs/>
          <w:color w:val="000000"/>
          <w:kern w:val="1"/>
          <w:sz w:val="24"/>
          <w:szCs w:val="24"/>
          <w:lang w:eastAsia="ar-SA"/>
        </w:rPr>
        <w:t xml:space="preserve">    М. П. </w:t>
      </w:r>
    </w:p>
    <w:p w:rsidR="000E2D05" w:rsidRPr="000E2D05" w:rsidRDefault="000E2D05" w:rsidP="000E2D05">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r w:rsidRPr="000E2D05">
        <w:rPr>
          <w:rFonts w:ascii="Times New Roman" w:eastAsia="TimesNewRomanPS-BoldMT" w:hAnsi="Times New Roman" w:cs="Times New Roman"/>
          <w:b/>
          <w:bCs/>
          <w:i/>
          <w:iCs/>
          <w:color w:val="002060"/>
          <w:kern w:val="1"/>
          <w:sz w:val="24"/>
          <w:szCs w:val="24"/>
          <w:lang w:eastAsia="ar-SA"/>
        </w:rPr>
        <w:t>_____________________________</w:t>
      </w:r>
      <w:r w:rsidRPr="000E2D05">
        <w:rPr>
          <w:rFonts w:ascii="Times New Roman" w:eastAsia="TimesNewRomanPS-BoldMT" w:hAnsi="Times New Roman" w:cs="Times New Roman"/>
          <w:b/>
          <w:bCs/>
          <w:i/>
          <w:iCs/>
          <w:color w:val="002060"/>
          <w:kern w:val="1"/>
          <w:sz w:val="24"/>
          <w:szCs w:val="24"/>
          <w:lang w:eastAsia="ar-SA"/>
        </w:rPr>
        <w:tab/>
      </w:r>
      <w:r w:rsidRPr="000E2D05">
        <w:rPr>
          <w:rFonts w:ascii="Times New Roman" w:eastAsia="TimesNewRomanPS-BoldMT" w:hAnsi="Times New Roman" w:cs="Times New Roman"/>
          <w:b/>
          <w:bCs/>
          <w:i/>
          <w:iCs/>
          <w:color w:val="002060"/>
          <w:kern w:val="1"/>
          <w:sz w:val="24"/>
          <w:szCs w:val="24"/>
          <w:lang w:eastAsia="ar-SA"/>
        </w:rPr>
        <w:tab/>
      </w:r>
      <w:r w:rsidRPr="000E2D05">
        <w:rPr>
          <w:rFonts w:ascii="Times New Roman" w:eastAsia="TimesNewRomanPS-BoldMT" w:hAnsi="Times New Roman" w:cs="Times New Roman"/>
          <w:b/>
          <w:bCs/>
          <w:i/>
          <w:iCs/>
          <w:color w:val="002060"/>
          <w:kern w:val="1"/>
          <w:sz w:val="24"/>
          <w:szCs w:val="24"/>
          <w:lang w:eastAsia="ar-SA"/>
        </w:rPr>
        <w:tab/>
        <w:t>________________________________</w:t>
      </w:r>
    </w:p>
    <w:p w:rsidR="000E2D05" w:rsidRPr="000E2D05" w:rsidRDefault="000E2D05" w:rsidP="000E2D05">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0E2D05" w:rsidRPr="000E2D05" w:rsidRDefault="000E2D05" w:rsidP="000E2D05">
      <w:pPr>
        <w:suppressAutoHyphens/>
        <w:spacing w:after="0" w:line="100" w:lineRule="atLeast"/>
        <w:jc w:val="both"/>
        <w:rPr>
          <w:rFonts w:ascii="Times New Roman" w:eastAsia="Arial Unicode MS" w:hAnsi="Times New Roman" w:cs="Times New Roman"/>
          <w:i/>
          <w:iCs/>
          <w:color w:val="000000"/>
          <w:kern w:val="1"/>
          <w:lang w:eastAsia="ar-SA"/>
        </w:rPr>
      </w:pPr>
      <w:r w:rsidRPr="000E2D05">
        <w:rPr>
          <w:rFonts w:ascii="Times New Roman" w:eastAsia="Arial Unicode MS" w:hAnsi="Times New Roman" w:cs="Times New Roman"/>
          <w:b/>
          <w:bCs/>
          <w:i/>
          <w:iCs/>
          <w:color w:val="000000"/>
          <w:kern w:val="1"/>
          <w:u w:val="single"/>
          <w:lang w:eastAsia="ar-SA"/>
        </w:rPr>
        <w:t>Напомене:</w:t>
      </w:r>
      <w:r w:rsidRPr="000E2D05">
        <w:rPr>
          <w:rFonts w:ascii="Times New Roman" w:eastAsia="Arial Unicode MS" w:hAnsi="Times New Roman" w:cs="Times New Roman"/>
          <w:b/>
          <w:bCs/>
          <w:i/>
          <w:iCs/>
          <w:color w:val="000000"/>
          <w:kern w:val="1"/>
          <w:lang w:eastAsia="ar-SA"/>
        </w:rPr>
        <w:t xml:space="preserve"> </w:t>
      </w:r>
    </w:p>
    <w:p w:rsidR="000E2D05" w:rsidRPr="000E2D05" w:rsidRDefault="000E2D05" w:rsidP="000E2D05">
      <w:pPr>
        <w:suppressAutoHyphens/>
        <w:spacing w:after="0" w:line="100" w:lineRule="atLeast"/>
        <w:jc w:val="both"/>
        <w:rPr>
          <w:rFonts w:ascii="Times New Roman" w:eastAsia="Arial Unicode MS" w:hAnsi="Times New Roman" w:cs="Times New Roman"/>
          <w:i/>
          <w:iCs/>
          <w:color w:val="000000"/>
          <w:kern w:val="1"/>
          <w:sz w:val="20"/>
          <w:szCs w:val="20"/>
          <w:lang w:val="sr-Cyrl-RS" w:eastAsia="ar-SA"/>
        </w:rPr>
      </w:pPr>
      <w:r w:rsidRPr="000E2D05">
        <w:rPr>
          <w:rFonts w:ascii="Times New Roman" w:eastAsia="Arial Unicode MS" w:hAnsi="Times New Roman" w:cs="Times New Roman"/>
          <w:i/>
          <w:iCs/>
          <w:color w:val="000000"/>
          <w:kern w:val="1"/>
          <w:sz w:val="20"/>
          <w:szCs w:val="20"/>
          <w:lang w:eastAsia="ar-SA"/>
        </w:rPr>
        <w:t xml:space="preserve">Образац понуде понуђач мора да попуни, овери печатом и потпише, чиме </w:t>
      </w:r>
      <w:r w:rsidRPr="000E2D05">
        <w:rPr>
          <w:rFonts w:ascii="Times New Roman" w:eastAsia="Arial Unicode MS" w:hAnsi="Times New Roman" w:cs="Times New Roman"/>
          <w:i/>
          <w:iCs/>
          <w:color w:val="000000"/>
          <w:kern w:val="1"/>
          <w:sz w:val="20"/>
          <w:szCs w:val="20"/>
          <w:lang w:val="sr-Cyrl-CS" w:eastAsia="ar-SA"/>
        </w:rPr>
        <w:t>п</w:t>
      </w:r>
      <w:r w:rsidRPr="000E2D05">
        <w:rPr>
          <w:rFonts w:ascii="Times New Roman" w:eastAsia="Arial Unicode MS" w:hAnsi="Times New Roman" w:cs="Times New Roman"/>
          <w:i/>
          <w:iCs/>
          <w:color w:val="000000"/>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E2D05" w:rsidRPr="000E2D05" w:rsidRDefault="000E2D05" w:rsidP="000E2D05">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0E2D05" w:rsidRPr="000E2D05" w:rsidRDefault="000E2D05" w:rsidP="000E2D05">
      <w:pPr>
        <w:suppressAutoHyphens/>
        <w:spacing w:after="0" w:line="100" w:lineRule="atLeast"/>
        <w:jc w:val="both"/>
        <w:rPr>
          <w:rFonts w:ascii="Times New Roman" w:eastAsia="Arial Unicode MS" w:hAnsi="Times New Roman" w:cs="Times New Roman"/>
          <w:kern w:val="1"/>
          <w:sz w:val="24"/>
          <w:szCs w:val="24"/>
          <w:lang w:val="sr-Cyrl-CS" w:eastAsia="ar-SA"/>
        </w:rPr>
      </w:pPr>
    </w:p>
    <w:p w:rsidR="000E2D05" w:rsidRPr="000E2D05" w:rsidRDefault="000E2D05" w:rsidP="000E2D05">
      <w:pPr>
        <w:suppressAutoHyphens/>
        <w:spacing w:after="0" w:line="100" w:lineRule="atLeast"/>
        <w:jc w:val="both"/>
        <w:rPr>
          <w:rFonts w:ascii="Times New Roman" w:eastAsia="Arial Unicode MS" w:hAnsi="Times New Roman" w:cs="Times New Roman"/>
          <w:kern w:val="1"/>
          <w:sz w:val="24"/>
          <w:szCs w:val="24"/>
          <w:lang w:val="sr-Cyrl-CS" w:eastAsia="ar-SA"/>
        </w:rPr>
      </w:pPr>
    </w:p>
    <w:p w:rsidR="000E2D05" w:rsidRPr="000E2D05" w:rsidRDefault="000E2D05" w:rsidP="000E2D05">
      <w:pPr>
        <w:suppressAutoHyphens/>
        <w:spacing w:after="0" w:line="100" w:lineRule="atLeast"/>
        <w:jc w:val="both"/>
        <w:rPr>
          <w:rFonts w:ascii="Times New Roman" w:eastAsia="Arial Unicode MS" w:hAnsi="Times New Roman" w:cs="Times New Roman"/>
          <w:kern w:val="1"/>
          <w:sz w:val="24"/>
          <w:szCs w:val="24"/>
          <w:lang w:val="sr-Cyrl-CS" w:eastAsia="ar-SA"/>
        </w:rPr>
      </w:pP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8"/>
          <w:szCs w:val="28"/>
        </w:rPr>
      </w:pPr>
    </w:p>
    <w:p w:rsidR="00C26623" w:rsidRDefault="00C26623" w:rsidP="00652D2F">
      <w:pPr>
        <w:spacing w:after="0" w:line="240" w:lineRule="auto"/>
        <w:jc w:val="right"/>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rPr>
        <w:lastRenderedPageBreak/>
        <w:t>ОБРАЗАЦ 2)</w:t>
      </w:r>
    </w:p>
    <w:p w:rsidR="00FC152A" w:rsidRDefault="00FC152A" w:rsidP="00652D2F">
      <w:pPr>
        <w:spacing w:after="0" w:line="240" w:lineRule="auto"/>
        <w:jc w:val="right"/>
        <w:rPr>
          <w:rFonts w:ascii="Times New Roman" w:eastAsia="Times New Roman" w:hAnsi="Times New Roman" w:cs="Times New Roman"/>
          <w:b/>
          <w:bCs/>
          <w:i/>
          <w:iCs/>
          <w:sz w:val="24"/>
          <w:szCs w:val="24"/>
          <w:lang w:val="sr-Cyrl-CS"/>
        </w:rPr>
      </w:pPr>
    </w:p>
    <w:p w:rsidR="00FC152A" w:rsidRPr="00FC152A" w:rsidRDefault="00FC152A" w:rsidP="00652D2F">
      <w:pPr>
        <w:spacing w:after="0" w:line="240" w:lineRule="auto"/>
        <w:jc w:val="right"/>
        <w:rPr>
          <w:rFonts w:ascii="Times New Roman" w:eastAsia="Times New Roman" w:hAnsi="Times New Roman" w:cs="Times New Roman"/>
          <w:b/>
          <w:bCs/>
          <w:i/>
          <w:iCs/>
          <w:sz w:val="24"/>
          <w:szCs w:val="24"/>
          <w:lang w:val="sr-Cyrl-CS"/>
        </w:rPr>
      </w:pPr>
    </w:p>
    <w:p w:rsidR="00652D2F" w:rsidRDefault="00652D2F" w:rsidP="00652D2F">
      <w:pPr>
        <w:spacing w:after="0" w:line="240" w:lineRule="auto"/>
        <w:jc w:val="center"/>
        <w:rPr>
          <w:rFonts w:ascii="Times New Roman" w:hAnsi="Times New Roman" w:cs="Times New Roman"/>
          <w:b/>
          <w:bCs/>
          <w:i/>
          <w:iCs/>
          <w:sz w:val="24"/>
          <w:szCs w:val="24"/>
          <w:lang w:val="sr-Cyrl-CS"/>
        </w:rPr>
      </w:pPr>
      <w:r w:rsidRPr="006A5973">
        <w:rPr>
          <w:rFonts w:ascii="Times New Roman" w:hAnsi="Times New Roman" w:cs="Times New Roman"/>
          <w:b/>
          <w:bCs/>
          <w:i/>
          <w:iCs/>
          <w:sz w:val="24"/>
          <w:szCs w:val="24"/>
        </w:rPr>
        <w:t xml:space="preserve">  </w:t>
      </w:r>
      <w:r w:rsidRPr="006A5973">
        <w:rPr>
          <w:rFonts w:ascii="Times New Roman" w:hAnsi="Times New Roman" w:cs="Times New Roman"/>
          <w:b/>
          <w:bCs/>
          <w:i/>
          <w:iCs/>
          <w:sz w:val="24"/>
          <w:szCs w:val="24"/>
          <w:lang w:val="sr-Cyrl-CS"/>
        </w:rPr>
        <w:t>ОБРАЗАЦ СТРУКТУРЕ ЦЕНЕ</w:t>
      </w:r>
    </w:p>
    <w:p w:rsidR="00652D2F" w:rsidRPr="006A5973" w:rsidRDefault="00652D2F" w:rsidP="000E2D05">
      <w:pPr>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lang w:val="sr-Cyrl-CS"/>
        </w:rPr>
        <w:t>са упуством како да се попуни</w:t>
      </w:r>
    </w:p>
    <w:p w:rsidR="00540585" w:rsidRDefault="00540585" w:rsidP="00540585">
      <w:pPr>
        <w:pStyle w:val="NoSpacing"/>
        <w:rPr>
          <w:noProof/>
          <w:sz w:val="24"/>
          <w:szCs w:val="24"/>
          <w:lang w:val="sr-Cyrl-CS"/>
        </w:rPr>
      </w:pPr>
    </w:p>
    <w:p w:rsidR="000E2D05" w:rsidRDefault="000E2D05" w:rsidP="00540585">
      <w:pPr>
        <w:pStyle w:val="NoSpacing"/>
        <w:rPr>
          <w:noProof/>
          <w:sz w:val="24"/>
          <w:szCs w:val="24"/>
          <w:lang w:val="sr-Cyrl-CS"/>
        </w:rPr>
      </w:pPr>
    </w:p>
    <w:p w:rsidR="000E2D05" w:rsidRPr="000E2D05" w:rsidRDefault="000E2D05" w:rsidP="000E2D05">
      <w:pPr>
        <w:suppressAutoHyphens/>
        <w:spacing w:after="0" w:line="100" w:lineRule="atLeast"/>
        <w:jc w:val="both"/>
        <w:rPr>
          <w:rFonts w:ascii="Times New Roman" w:eastAsia="Arial Unicode MS" w:hAnsi="Times New Roman" w:cs="Times New Roman"/>
          <w:kern w:val="1"/>
          <w:sz w:val="24"/>
          <w:szCs w:val="24"/>
          <w:lang w:val="sr-Cyrl-CS" w:eastAsia="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2598"/>
        <w:gridCol w:w="1415"/>
        <w:gridCol w:w="1832"/>
        <w:gridCol w:w="1704"/>
        <w:gridCol w:w="1572"/>
      </w:tblGrid>
      <w:tr w:rsidR="000E2D05" w:rsidRPr="000E2D05" w:rsidTr="000E2D05">
        <w:trPr>
          <w:trHeight w:val="213"/>
        </w:trPr>
        <w:tc>
          <w:tcPr>
            <w:tcW w:w="1000" w:type="dxa"/>
          </w:tcPr>
          <w:p w:rsidR="000E2D05" w:rsidRPr="000E2D05" w:rsidRDefault="000E2D05" w:rsidP="000E2D05">
            <w:pPr>
              <w:suppressAutoHyphens/>
              <w:spacing w:after="0" w:line="100" w:lineRule="atLeast"/>
              <w:ind w:left="41"/>
              <w:jc w:val="center"/>
              <w:rPr>
                <w:rFonts w:ascii="Times New Roman" w:eastAsia="Arial Unicode MS" w:hAnsi="Times New Roman" w:cs="Times New Roman"/>
                <w:b/>
                <w:color w:val="000000"/>
                <w:kern w:val="1"/>
                <w:sz w:val="24"/>
                <w:szCs w:val="24"/>
                <w:lang w:val="sr-Cyrl-CS" w:eastAsia="ar-SA"/>
              </w:rPr>
            </w:pPr>
            <w:r w:rsidRPr="000E2D05">
              <w:rPr>
                <w:rFonts w:ascii="Times New Roman" w:eastAsia="Arial Unicode MS" w:hAnsi="Times New Roman" w:cs="Times New Roman"/>
                <w:b/>
                <w:color w:val="000000"/>
                <w:kern w:val="1"/>
                <w:sz w:val="24"/>
                <w:szCs w:val="24"/>
                <w:lang w:val="sr-Cyrl-CS" w:eastAsia="ar-SA"/>
              </w:rPr>
              <w:t>Ред.бр.</w:t>
            </w:r>
          </w:p>
        </w:tc>
        <w:tc>
          <w:tcPr>
            <w:tcW w:w="2598" w:type="dxa"/>
          </w:tcPr>
          <w:p w:rsidR="000E2D05" w:rsidRPr="000E2D05" w:rsidRDefault="000E2D05" w:rsidP="000E2D05">
            <w:pPr>
              <w:suppressAutoHyphens/>
              <w:spacing w:after="0" w:line="100" w:lineRule="atLeast"/>
              <w:ind w:left="41"/>
              <w:jc w:val="center"/>
              <w:rPr>
                <w:rFonts w:ascii="Times New Roman" w:eastAsia="Arial Unicode MS" w:hAnsi="Times New Roman" w:cs="Times New Roman"/>
                <w:b/>
                <w:color w:val="000000"/>
                <w:kern w:val="1"/>
                <w:sz w:val="24"/>
                <w:szCs w:val="24"/>
                <w:lang w:val="sr-Cyrl-CS" w:eastAsia="ar-SA"/>
              </w:rPr>
            </w:pPr>
            <w:r w:rsidRPr="000E2D05">
              <w:rPr>
                <w:rFonts w:ascii="Times New Roman" w:eastAsia="Arial Unicode MS" w:hAnsi="Times New Roman" w:cs="Times New Roman"/>
                <w:b/>
                <w:color w:val="000000"/>
                <w:kern w:val="1"/>
                <w:sz w:val="24"/>
                <w:szCs w:val="24"/>
                <w:lang w:val="sr-Cyrl-CS" w:eastAsia="ar-SA"/>
              </w:rPr>
              <w:t>ПРЕДМЕТ</w:t>
            </w:r>
          </w:p>
        </w:tc>
        <w:tc>
          <w:tcPr>
            <w:tcW w:w="1415" w:type="dxa"/>
          </w:tcPr>
          <w:p w:rsidR="000E2D05" w:rsidRPr="000E2D05" w:rsidRDefault="000E2D05" w:rsidP="000E2D05">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Pr>
                <w:rFonts w:ascii="Times New Roman" w:eastAsia="Arial Unicode MS" w:hAnsi="Times New Roman" w:cs="Times New Roman"/>
                <w:b/>
                <w:color w:val="000000"/>
                <w:kern w:val="1"/>
                <w:sz w:val="24"/>
                <w:szCs w:val="24"/>
                <w:lang w:val="sr-Cyrl-CS" w:eastAsia="ar-SA"/>
              </w:rPr>
              <w:t>ЈЕД.МЕРЕ</w:t>
            </w:r>
          </w:p>
        </w:tc>
        <w:tc>
          <w:tcPr>
            <w:tcW w:w="1832" w:type="dxa"/>
          </w:tcPr>
          <w:p w:rsidR="000E2D05" w:rsidRPr="000E2D05" w:rsidRDefault="000E2D05" w:rsidP="000E2D05">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0E2D05">
              <w:rPr>
                <w:rFonts w:ascii="Times New Roman" w:eastAsia="Arial Unicode MS" w:hAnsi="Times New Roman" w:cs="Times New Roman"/>
                <w:b/>
                <w:color w:val="000000"/>
                <w:kern w:val="1"/>
                <w:sz w:val="24"/>
                <w:szCs w:val="24"/>
                <w:lang w:val="sr-Cyrl-CS" w:eastAsia="ar-SA"/>
              </w:rPr>
              <w:t>КОЛИЧИНА</w:t>
            </w:r>
          </w:p>
        </w:tc>
        <w:tc>
          <w:tcPr>
            <w:tcW w:w="1704" w:type="dxa"/>
          </w:tcPr>
          <w:p w:rsidR="000E2D05" w:rsidRPr="000E2D05" w:rsidRDefault="000E2D05" w:rsidP="000E2D05">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0E2D05">
              <w:rPr>
                <w:rFonts w:ascii="Times New Roman" w:eastAsia="Arial Unicode MS" w:hAnsi="Times New Roman" w:cs="Times New Roman"/>
                <w:b/>
                <w:color w:val="000000"/>
                <w:kern w:val="1"/>
                <w:sz w:val="24"/>
                <w:szCs w:val="24"/>
                <w:lang w:val="sr-Cyrl-CS" w:eastAsia="ar-SA"/>
              </w:rPr>
              <w:t>ЈЕД. ЦЕНА</w:t>
            </w:r>
          </w:p>
        </w:tc>
        <w:tc>
          <w:tcPr>
            <w:tcW w:w="1572" w:type="dxa"/>
          </w:tcPr>
          <w:p w:rsidR="000E2D05" w:rsidRPr="000E2D05" w:rsidRDefault="000E2D05" w:rsidP="000E2D05">
            <w:pPr>
              <w:suppressAutoHyphens/>
              <w:spacing w:after="0" w:line="100" w:lineRule="atLeast"/>
              <w:ind w:left="41"/>
              <w:jc w:val="center"/>
              <w:rPr>
                <w:rFonts w:ascii="Times New Roman" w:eastAsia="Arial Unicode MS" w:hAnsi="Times New Roman" w:cs="Times New Roman"/>
                <w:b/>
                <w:color w:val="000000"/>
                <w:kern w:val="1"/>
                <w:sz w:val="24"/>
                <w:szCs w:val="24"/>
                <w:lang w:val="sr-Cyrl-CS" w:eastAsia="ar-SA"/>
              </w:rPr>
            </w:pPr>
            <w:r w:rsidRPr="000E2D05">
              <w:rPr>
                <w:rFonts w:ascii="Times New Roman" w:eastAsia="Arial Unicode MS" w:hAnsi="Times New Roman" w:cs="Times New Roman"/>
                <w:b/>
                <w:color w:val="000000"/>
                <w:kern w:val="1"/>
                <w:sz w:val="24"/>
                <w:szCs w:val="24"/>
                <w:lang w:val="sr-Cyrl-CS" w:eastAsia="ar-SA"/>
              </w:rPr>
              <w:t>УКУПНО</w:t>
            </w:r>
          </w:p>
        </w:tc>
      </w:tr>
      <w:tr w:rsidR="000E2D05" w:rsidRPr="000E2D05" w:rsidTr="000E2D05">
        <w:trPr>
          <w:trHeight w:val="213"/>
        </w:trPr>
        <w:tc>
          <w:tcPr>
            <w:tcW w:w="1000" w:type="dxa"/>
          </w:tcPr>
          <w:p w:rsidR="000E2D05" w:rsidRPr="000E2D05" w:rsidRDefault="000E2D05" w:rsidP="000E2D05">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r w:rsidRPr="000E2D05">
              <w:rPr>
                <w:rFonts w:ascii="Times New Roman" w:eastAsia="Arial Unicode MS" w:hAnsi="Times New Roman" w:cs="Times New Roman"/>
                <w:color w:val="000000"/>
                <w:kern w:val="1"/>
                <w:sz w:val="24"/>
                <w:szCs w:val="24"/>
                <w:lang w:val="sr-Cyrl-CS" w:eastAsia="ar-SA"/>
              </w:rPr>
              <w:t>1.</w:t>
            </w:r>
          </w:p>
        </w:tc>
        <w:tc>
          <w:tcPr>
            <w:tcW w:w="2598" w:type="dxa"/>
          </w:tcPr>
          <w:p w:rsidR="000E2D05" w:rsidRPr="000E2D05" w:rsidRDefault="000E2D05" w:rsidP="000E2D05">
            <w:pPr>
              <w:suppressAutoHyphens/>
              <w:spacing w:after="0" w:line="100" w:lineRule="atLeast"/>
              <w:ind w:left="41"/>
              <w:jc w:val="both"/>
              <w:rPr>
                <w:rFonts w:ascii="Times New Roman" w:eastAsia="Arial Unicode MS" w:hAnsi="Times New Roman" w:cs="Times New Roman"/>
                <w:color w:val="000000"/>
                <w:kern w:val="1"/>
                <w:sz w:val="24"/>
                <w:szCs w:val="24"/>
                <w:u w:val="single"/>
                <w:lang w:val="sr-Cyrl-CS" w:eastAsia="ar-SA"/>
              </w:rPr>
            </w:pPr>
            <w:r w:rsidRPr="000E2D05">
              <w:rPr>
                <w:rFonts w:ascii="Times New Roman" w:hAnsi="Times New Roman" w:cs="Times New Roman"/>
                <w:sz w:val="24"/>
                <w:szCs w:val="24"/>
                <w:lang w:val="sr-Cyrl-CS"/>
              </w:rPr>
              <w:t>Нафта</w:t>
            </w:r>
            <w:r w:rsidR="002846D3">
              <w:rPr>
                <w:rFonts w:ascii="Times New Roman" w:hAnsi="Times New Roman" w:cs="Times New Roman"/>
                <w:sz w:val="24"/>
                <w:szCs w:val="24"/>
                <w:lang w:val="sr-Cyrl-CS"/>
              </w:rPr>
              <w:t>- евродизел</w:t>
            </w:r>
          </w:p>
        </w:tc>
        <w:tc>
          <w:tcPr>
            <w:tcW w:w="1415" w:type="dxa"/>
          </w:tcPr>
          <w:p w:rsidR="000E2D05" w:rsidRPr="000E2D05" w:rsidRDefault="000E2D05" w:rsidP="00460812">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r w:rsidRPr="000E2D05">
              <w:rPr>
                <w:rFonts w:ascii="Times New Roman" w:eastAsia="Arial Unicode MS" w:hAnsi="Times New Roman" w:cs="Times New Roman"/>
                <w:color w:val="000000"/>
                <w:kern w:val="1"/>
                <w:sz w:val="24"/>
                <w:szCs w:val="24"/>
                <w:lang w:val="sr-Cyrl-CS" w:eastAsia="ar-SA"/>
              </w:rPr>
              <w:t>лит</w:t>
            </w:r>
            <w:r w:rsidR="00460812">
              <w:rPr>
                <w:rFonts w:ascii="Times New Roman" w:eastAsia="Arial Unicode MS" w:hAnsi="Times New Roman" w:cs="Times New Roman"/>
                <w:color w:val="000000"/>
                <w:kern w:val="1"/>
                <w:sz w:val="24"/>
                <w:szCs w:val="24"/>
                <w:lang w:val="sr-Cyrl-CS" w:eastAsia="ar-SA"/>
              </w:rPr>
              <w:t>ар</w:t>
            </w:r>
          </w:p>
        </w:tc>
        <w:tc>
          <w:tcPr>
            <w:tcW w:w="1832" w:type="dxa"/>
          </w:tcPr>
          <w:p w:rsidR="000E2D05" w:rsidRPr="000E2D05" w:rsidRDefault="00460812" w:rsidP="000E2D05">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2.400</w:t>
            </w:r>
          </w:p>
        </w:tc>
        <w:tc>
          <w:tcPr>
            <w:tcW w:w="1704" w:type="dxa"/>
          </w:tcPr>
          <w:p w:rsidR="000E2D05" w:rsidRPr="000E2D05" w:rsidRDefault="000E2D05" w:rsidP="000E2D05">
            <w:pPr>
              <w:suppressAutoHyphens/>
              <w:spacing w:after="0" w:line="100" w:lineRule="atLeast"/>
              <w:jc w:val="both"/>
              <w:rPr>
                <w:rFonts w:ascii="Times New Roman" w:eastAsia="Arial Unicode MS" w:hAnsi="Times New Roman" w:cs="Times New Roman"/>
                <w:color w:val="000000"/>
                <w:kern w:val="1"/>
                <w:sz w:val="24"/>
                <w:szCs w:val="24"/>
                <w:u w:val="single"/>
                <w:lang w:val="sr-Cyrl-CS" w:eastAsia="ar-SA"/>
              </w:rPr>
            </w:pPr>
          </w:p>
        </w:tc>
        <w:tc>
          <w:tcPr>
            <w:tcW w:w="1572" w:type="dxa"/>
          </w:tcPr>
          <w:p w:rsidR="000E2D05" w:rsidRPr="000E2D05" w:rsidRDefault="000E2D05" w:rsidP="000E2D05">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p w:rsidR="000E2D05" w:rsidRPr="000E2D05" w:rsidRDefault="000E2D05" w:rsidP="000E2D05">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tc>
      </w:tr>
      <w:tr w:rsidR="000E2D05" w:rsidRPr="000E2D05" w:rsidTr="000E2D05">
        <w:trPr>
          <w:trHeight w:val="213"/>
        </w:trPr>
        <w:tc>
          <w:tcPr>
            <w:tcW w:w="1000" w:type="dxa"/>
          </w:tcPr>
          <w:p w:rsidR="000E2D05" w:rsidRPr="000E2D05" w:rsidRDefault="000E2D05" w:rsidP="000E2D05">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r w:rsidRPr="000E2D05">
              <w:rPr>
                <w:rFonts w:ascii="Times New Roman" w:eastAsia="Arial Unicode MS" w:hAnsi="Times New Roman" w:cs="Times New Roman"/>
                <w:color w:val="000000"/>
                <w:kern w:val="1"/>
                <w:sz w:val="24"/>
                <w:szCs w:val="24"/>
                <w:lang w:val="sr-Cyrl-CS" w:eastAsia="ar-SA"/>
              </w:rPr>
              <w:t>2.</w:t>
            </w:r>
          </w:p>
        </w:tc>
        <w:tc>
          <w:tcPr>
            <w:tcW w:w="2598" w:type="dxa"/>
          </w:tcPr>
          <w:p w:rsidR="000E2D05" w:rsidRPr="000E2D05" w:rsidRDefault="000E2D05" w:rsidP="000E2D05">
            <w:pPr>
              <w:suppressAutoHyphens/>
              <w:spacing w:after="0" w:line="100" w:lineRule="atLeast"/>
              <w:ind w:left="41"/>
              <w:jc w:val="both"/>
              <w:rPr>
                <w:rFonts w:ascii="Times New Roman" w:eastAsia="Arial Unicode MS" w:hAnsi="Times New Roman" w:cs="Times New Roman"/>
                <w:color w:val="000000"/>
                <w:kern w:val="1"/>
                <w:sz w:val="24"/>
                <w:szCs w:val="24"/>
                <w:u w:val="single"/>
                <w:lang w:val="sr-Cyrl-CS" w:eastAsia="ar-SA"/>
              </w:rPr>
            </w:pPr>
            <w:r w:rsidRPr="000E2D05">
              <w:rPr>
                <w:rFonts w:ascii="Times New Roman" w:hAnsi="Times New Roman" w:cs="Times New Roman"/>
                <w:sz w:val="24"/>
                <w:szCs w:val="24"/>
                <w:lang w:val="sr-Cyrl-CS"/>
              </w:rPr>
              <w:t>Безоловни бензин БМБ 95</w:t>
            </w:r>
          </w:p>
        </w:tc>
        <w:tc>
          <w:tcPr>
            <w:tcW w:w="1415" w:type="dxa"/>
          </w:tcPr>
          <w:p w:rsidR="000E2D05" w:rsidRPr="000E2D05" w:rsidRDefault="00460812" w:rsidP="000E2D05">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литар</w:t>
            </w:r>
          </w:p>
        </w:tc>
        <w:tc>
          <w:tcPr>
            <w:tcW w:w="1832" w:type="dxa"/>
          </w:tcPr>
          <w:p w:rsidR="000E2D05" w:rsidRPr="000E2D05" w:rsidRDefault="00460812" w:rsidP="000E2D05">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RS" w:eastAsia="ar-SA"/>
              </w:rPr>
              <w:t>2.500</w:t>
            </w:r>
          </w:p>
        </w:tc>
        <w:tc>
          <w:tcPr>
            <w:tcW w:w="1704" w:type="dxa"/>
          </w:tcPr>
          <w:p w:rsidR="000E2D05" w:rsidRPr="000E2D05" w:rsidRDefault="000E2D05" w:rsidP="000E2D05">
            <w:pPr>
              <w:suppressAutoHyphens/>
              <w:spacing w:after="0" w:line="100" w:lineRule="atLeast"/>
              <w:jc w:val="both"/>
              <w:rPr>
                <w:rFonts w:ascii="Times New Roman" w:eastAsia="Arial Unicode MS" w:hAnsi="Times New Roman" w:cs="Times New Roman"/>
                <w:color w:val="000000"/>
                <w:kern w:val="1"/>
                <w:sz w:val="24"/>
                <w:szCs w:val="24"/>
                <w:u w:val="single"/>
                <w:lang w:val="sr-Cyrl-CS" w:eastAsia="ar-SA"/>
              </w:rPr>
            </w:pPr>
          </w:p>
        </w:tc>
        <w:tc>
          <w:tcPr>
            <w:tcW w:w="1572" w:type="dxa"/>
          </w:tcPr>
          <w:p w:rsidR="000E2D05" w:rsidRPr="000E2D05" w:rsidRDefault="000E2D05" w:rsidP="000E2D05">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p w:rsidR="000E2D05" w:rsidRPr="000E2D05" w:rsidRDefault="000E2D05" w:rsidP="000E2D05">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tc>
      </w:tr>
      <w:tr w:rsidR="000E2D05" w:rsidRPr="000E2D05" w:rsidTr="000E2D05">
        <w:trPr>
          <w:trHeight w:val="213"/>
        </w:trPr>
        <w:tc>
          <w:tcPr>
            <w:tcW w:w="8549" w:type="dxa"/>
            <w:gridSpan w:val="5"/>
          </w:tcPr>
          <w:p w:rsidR="000E2D05" w:rsidRPr="000E2D05" w:rsidRDefault="000E2D05" w:rsidP="000E2D05">
            <w:pPr>
              <w:suppressAutoHyphens/>
              <w:spacing w:after="0" w:line="100" w:lineRule="atLeast"/>
              <w:jc w:val="right"/>
              <w:rPr>
                <w:rFonts w:ascii="Times New Roman" w:eastAsia="Arial Unicode MS" w:hAnsi="Times New Roman" w:cs="Times New Roman"/>
                <w:b/>
                <w:color w:val="000000"/>
                <w:kern w:val="1"/>
                <w:lang w:val="sr-Cyrl-CS" w:eastAsia="ar-SA"/>
              </w:rPr>
            </w:pPr>
            <w:r w:rsidRPr="000E2D05">
              <w:rPr>
                <w:rFonts w:ascii="Times New Roman" w:eastAsia="Arial Unicode MS" w:hAnsi="Times New Roman" w:cs="Times New Roman"/>
                <w:b/>
                <w:color w:val="000000"/>
                <w:kern w:val="1"/>
                <w:sz w:val="23"/>
                <w:szCs w:val="23"/>
                <w:lang w:eastAsia="ar-SA"/>
              </w:rPr>
              <w:t>Укупна цена без ПДВ-а</w:t>
            </w:r>
          </w:p>
        </w:tc>
        <w:tc>
          <w:tcPr>
            <w:tcW w:w="1572" w:type="dxa"/>
          </w:tcPr>
          <w:p w:rsidR="000E2D05" w:rsidRPr="000E2D05" w:rsidRDefault="000E2D05" w:rsidP="000E2D05">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p w:rsidR="000E2D05" w:rsidRPr="000E2D05" w:rsidRDefault="000E2D05" w:rsidP="000E2D05">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tc>
      </w:tr>
      <w:tr w:rsidR="000E2D05" w:rsidRPr="000E2D05" w:rsidTr="000E2D05">
        <w:trPr>
          <w:trHeight w:val="213"/>
        </w:trPr>
        <w:tc>
          <w:tcPr>
            <w:tcW w:w="8549" w:type="dxa"/>
            <w:gridSpan w:val="5"/>
          </w:tcPr>
          <w:p w:rsidR="000E2D05" w:rsidRPr="000E2D05" w:rsidRDefault="000E2D05" w:rsidP="000E2D05">
            <w:pPr>
              <w:suppressAutoHyphens/>
              <w:spacing w:after="0" w:line="100" w:lineRule="atLeast"/>
              <w:jc w:val="right"/>
              <w:rPr>
                <w:rFonts w:ascii="Times New Roman" w:eastAsia="Arial Unicode MS" w:hAnsi="Times New Roman" w:cs="Times New Roman"/>
                <w:b/>
                <w:color w:val="000000"/>
                <w:kern w:val="1"/>
                <w:lang w:val="sr-Cyrl-CS" w:eastAsia="ar-SA"/>
              </w:rPr>
            </w:pPr>
            <w:r w:rsidRPr="000E2D05">
              <w:rPr>
                <w:rFonts w:ascii="Times New Roman" w:eastAsia="Arial Unicode MS" w:hAnsi="Times New Roman" w:cs="Times New Roman"/>
                <w:b/>
                <w:color w:val="000000"/>
                <w:kern w:val="1"/>
                <w:lang w:val="sr-Cyrl-CS" w:eastAsia="ar-SA"/>
              </w:rPr>
              <w:t>ПДВ-е</w:t>
            </w:r>
          </w:p>
        </w:tc>
        <w:tc>
          <w:tcPr>
            <w:tcW w:w="1572" w:type="dxa"/>
          </w:tcPr>
          <w:p w:rsidR="000E2D05" w:rsidRPr="000E2D05" w:rsidRDefault="000E2D05" w:rsidP="000E2D05">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p w:rsidR="000E2D05" w:rsidRPr="000E2D05" w:rsidRDefault="000E2D05" w:rsidP="000E2D05">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tc>
      </w:tr>
      <w:tr w:rsidR="000E2D05" w:rsidRPr="000E2D05" w:rsidTr="000E2D05">
        <w:trPr>
          <w:trHeight w:val="213"/>
        </w:trPr>
        <w:tc>
          <w:tcPr>
            <w:tcW w:w="8549" w:type="dxa"/>
            <w:gridSpan w:val="5"/>
          </w:tcPr>
          <w:p w:rsidR="000E2D05" w:rsidRPr="000E2D05" w:rsidRDefault="000E2D05" w:rsidP="000E2D05">
            <w:pPr>
              <w:suppressAutoHyphens/>
              <w:spacing w:after="0" w:line="100" w:lineRule="atLeast"/>
              <w:jc w:val="right"/>
              <w:rPr>
                <w:rFonts w:ascii="Times New Roman" w:eastAsia="Arial Unicode MS" w:hAnsi="Times New Roman" w:cs="Times New Roman"/>
                <w:b/>
                <w:color w:val="000000"/>
                <w:kern w:val="1"/>
                <w:lang w:val="sr-Cyrl-CS" w:eastAsia="ar-SA"/>
              </w:rPr>
            </w:pPr>
            <w:r w:rsidRPr="000E2D05">
              <w:rPr>
                <w:rFonts w:ascii="Times New Roman" w:eastAsia="Arial Unicode MS" w:hAnsi="Times New Roman" w:cs="Times New Roman"/>
                <w:b/>
                <w:color w:val="000000"/>
                <w:kern w:val="1"/>
                <w:sz w:val="23"/>
                <w:szCs w:val="23"/>
                <w:lang w:eastAsia="ar-SA"/>
              </w:rPr>
              <w:t>Укупна цена са ПДВ-ом</w:t>
            </w:r>
          </w:p>
        </w:tc>
        <w:tc>
          <w:tcPr>
            <w:tcW w:w="1572" w:type="dxa"/>
          </w:tcPr>
          <w:p w:rsidR="000E2D05" w:rsidRPr="000E2D05" w:rsidRDefault="000E2D05" w:rsidP="000E2D05">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p w:rsidR="000E2D05" w:rsidRPr="000E2D05" w:rsidRDefault="000E2D05" w:rsidP="000E2D05">
            <w:pPr>
              <w:suppressAutoHyphens/>
              <w:spacing w:after="0" w:line="100" w:lineRule="atLeast"/>
              <w:ind w:left="41"/>
              <w:jc w:val="both"/>
              <w:rPr>
                <w:rFonts w:ascii="Times New Roman" w:eastAsia="Arial Unicode MS" w:hAnsi="Times New Roman" w:cs="Times New Roman"/>
                <w:color w:val="000000"/>
                <w:kern w:val="1"/>
                <w:sz w:val="24"/>
                <w:szCs w:val="24"/>
                <w:lang w:val="sr-Cyrl-CS" w:eastAsia="ar-SA"/>
              </w:rPr>
            </w:pPr>
          </w:p>
        </w:tc>
      </w:tr>
    </w:tbl>
    <w:p w:rsidR="000E2D05" w:rsidRPr="000E2D05" w:rsidRDefault="000E2D05" w:rsidP="000E2D05">
      <w:pPr>
        <w:suppressAutoHyphens/>
        <w:spacing w:after="0" w:line="100" w:lineRule="atLeast"/>
        <w:jc w:val="both"/>
        <w:rPr>
          <w:rFonts w:ascii="Times New Roman" w:eastAsia="Arial Unicode MS" w:hAnsi="Times New Roman" w:cs="Times New Roman"/>
          <w:kern w:val="1"/>
          <w:sz w:val="24"/>
          <w:szCs w:val="24"/>
          <w:lang w:val="sr-Cyrl-CS" w:eastAsia="ar-SA"/>
        </w:rPr>
      </w:pPr>
    </w:p>
    <w:p w:rsidR="000E2D05" w:rsidRPr="000E2D05" w:rsidRDefault="000E2D05" w:rsidP="000E2D05">
      <w:pPr>
        <w:suppressAutoHyphens/>
        <w:spacing w:after="0" w:line="100" w:lineRule="atLeast"/>
        <w:jc w:val="center"/>
        <w:rPr>
          <w:rFonts w:ascii="Times New Roman" w:eastAsia="Arial Unicode MS" w:hAnsi="Times New Roman" w:cs="Times New Roman"/>
          <w:b/>
          <w:color w:val="000000"/>
          <w:kern w:val="1"/>
          <w:sz w:val="28"/>
          <w:szCs w:val="28"/>
          <w:lang w:val="sr-Cyrl-RS" w:eastAsia="ar-SA"/>
        </w:rPr>
      </w:pPr>
    </w:p>
    <w:p w:rsidR="000E2D05" w:rsidRDefault="000E2D05" w:rsidP="00540585">
      <w:pPr>
        <w:pStyle w:val="NoSpacing"/>
        <w:rPr>
          <w:noProof/>
          <w:sz w:val="24"/>
          <w:szCs w:val="24"/>
          <w:lang w:val="sr-Cyrl-CS"/>
        </w:rPr>
      </w:pPr>
    </w:p>
    <w:p w:rsidR="000E2D05" w:rsidRDefault="000E2D05" w:rsidP="00540585">
      <w:pPr>
        <w:pStyle w:val="NoSpacing"/>
        <w:rPr>
          <w:noProof/>
          <w:sz w:val="24"/>
          <w:szCs w:val="24"/>
          <w:lang w:val="sr-Cyrl-CS"/>
        </w:rPr>
      </w:pPr>
    </w:p>
    <w:p w:rsidR="00540585" w:rsidRPr="00753867" w:rsidRDefault="00540585" w:rsidP="00753867">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753867">
        <w:rPr>
          <w:rFonts w:ascii="Times New Roman" w:eastAsia="Times New Roman" w:hAnsi="Times New Roman" w:cs="Times New Roman"/>
          <w:bCs/>
          <w:iCs/>
          <w:sz w:val="24"/>
          <w:szCs w:val="24"/>
          <w:lang w:val="sr-Cyrl-CS"/>
        </w:rPr>
        <w:t>Упуство за попуњавање: потребно је да понуђач попуни све ставке овог обрасца.</w:t>
      </w:r>
    </w:p>
    <w:p w:rsidR="00540585" w:rsidRPr="00753867" w:rsidRDefault="00540585" w:rsidP="00753867">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753867" w:rsidRPr="00753867" w:rsidRDefault="00753867" w:rsidP="00753867">
      <w:pPr>
        <w:pStyle w:val="Default"/>
        <w:rPr>
          <w:rFonts w:ascii="Times New Roman" w:hAnsi="Times New Roman" w:cs="Times New Roman"/>
          <w:b/>
          <w:bCs/>
          <w:i/>
          <w:iCs/>
          <w:lang w:val="sr-Cyrl-CS"/>
        </w:rPr>
      </w:pPr>
      <w:r w:rsidRPr="00753867">
        <w:rPr>
          <w:rFonts w:ascii="Times New Roman" w:hAnsi="Times New Roman" w:cs="Times New Roman"/>
          <w:b/>
          <w:bCs/>
          <w:i/>
          <w:iCs/>
          <w:lang w:val="sr-Cyrl-CS"/>
        </w:rPr>
        <w:t>-јединичну цену унети без обрачунатог пдв-а</w:t>
      </w:r>
    </w:p>
    <w:p w:rsidR="00753867" w:rsidRPr="00753867" w:rsidRDefault="00753867" w:rsidP="00753867">
      <w:pPr>
        <w:pStyle w:val="Default"/>
        <w:rPr>
          <w:rFonts w:ascii="Times New Roman" w:hAnsi="Times New Roman" w:cs="Times New Roman"/>
          <w:b/>
          <w:bCs/>
          <w:i/>
          <w:iCs/>
          <w:lang w:val="sr-Cyrl-CS"/>
        </w:rPr>
      </w:pPr>
      <w:r w:rsidRPr="00753867">
        <w:rPr>
          <w:rFonts w:ascii="Times New Roman" w:hAnsi="Times New Roman" w:cs="Times New Roman"/>
          <w:b/>
          <w:bCs/>
          <w:i/>
          <w:iCs/>
          <w:lang w:val="sr-Cyrl-CS"/>
        </w:rPr>
        <w:t>-укупно: количина * јединична цена</w:t>
      </w:r>
    </w:p>
    <w:p w:rsidR="00753867" w:rsidRDefault="00753867" w:rsidP="00753867">
      <w:pPr>
        <w:spacing w:after="0" w:line="240" w:lineRule="auto"/>
        <w:rPr>
          <w:rFonts w:ascii="Times New Roman" w:hAnsi="Times New Roman" w:cs="Times New Roman"/>
          <w:sz w:val="24"/>
          <w:szCs w:val="24"/>
          <w:lang w:val="sr-Cyrl-CS"/>
        </w:rPr>
      </w:pPr>
    </w:p>
    <w:p w:rsidR="00753867" w:rsidRPr="00753867" w:rsidRDefault="00753867" w:rsidP="00753867">
      <w:pPr>
        <w:spacing w:after="0" w:line="240" w:lineRule="auto"/>
        <w:rPr>
          <w:rFonts w:ascii="Times New Roman" w:eastAsia="Calibri" w:hAnsi="Times New Roman" w:cs="Times New Roman"/>
          <w:sz w:val="24"/>
          <w:szCs w:val="24"/>
          <w:lang w:val="sr-Cyrl-CS"/>
        </w:rPr>
      </w:pPr>
    </w:p>
    <w:p w:rsidR="00753867" w:rsidRPr="00753867" w:rsidRDefault="00753867" w:rsidP="00753867">
      <w:pPr>
        <w:autoSpaceDE w:val="0"/>
        <w:autoSpaceDN w:val="0"/>
        <w:adjustRightInd w:val="0"/>
        <w:spacing w:after="0" w:line="240" w:lineRule="auto"/>
        <w:rPr>
          <w:rFonts w:ascii="Times New Roman" w:eastAsia="Calibri" w:hAnsi="Times New Roman" w:cs="Times New Roman"/>
          <w:sz w:val="24"/>
          <w:szCs w:val="24"/>
        </w:rPr>
      </w:pPr>
      <w:r w:rsidRPr="00753867">
        <w:rPr>
          <w:rFonts w:ascii="Times New Roman" w:eastAsia="Calibri" w:hAnsi="Times New Roman" w:cs="Times New Roman"/>
          <w:b/>
          <w:bCs/>
          <w:i/>
          <w:iCs/>
          <w:sz w:val="24"/>
          <w:szCs w:val="24"/>
        </w:rPr>
        <w:t>Напомене:</w:t>
      </w:r>
    </w:p>
    <w:p w:rsidR="00753867" w:rsidRPr="00753867" w:rsidRDefault="00753867" w:rsidP="00753867">
      <w:pPr>
        <w:autoSpaceDE w:val="0"/>
        <w:autoSpaceDN w:val="0"/>
        <w:adjustRightInd w:val="0"/>
        <w:spacing w:after="0" w:line="240" w:lineRule="auto"/>
        <w:jc w:val="both"/>
        <w:rPr>
          <w:rFonts w:ascii="Times New Roman" w:eastAsia="Calibri" w:hAnsi="Times New Roman" w:cs="Times New Roman"/>
          <w:sz w:val="24"/>
          <w:szCs w:val="24"/>
        </w:rPr>
      </w:pPr>
      <w:r w:rsidRPr="00753867">
        <w:rPr>
          <w:rFonts w:ascii="Times New Roman" w:eastAsia="Calibri" w:hAnsi="Times New Roman" w:cs="Times New Roman"/>
          <w:i/>
          <w:iCs/>
          <w:sz w:val="24"/>
          <w:szCs w:val="24"/>
        </w:rPr>
        <w:t xml:space="preserve">Образац </w:t>
      </w:r>
      <w:r w:rsidRPr="00753867">
        <w:rPr>
          <w:rFonts w:ascii="Times New Roman" w:eastAsia="Calibri" w:hAnsi="Times New Roman" w:cs="Times New Roman"/>
          <w:i/>
          <w:iCs/>
          <w:sz w:val="24"/>
          <w:szCs w:val="24"/>
          <w:lang w:val="sr-Cyrl-CS"/>
        </w:rPr>
        <w:t xml:space="preserve">структура </w:t>
      </w:r>
      <w:proofErr w:type="gramStart"/>
      <w:r w:rsidRPr="00753867">
        <w:rPr>
          <w:rFonts w:ascii="Times New Roman" w:eastAsia="Calibri" w:hAnsi="Times New Roman" w:cs="Times New Roman"/>
          <w:i/>
          <w:iCs/>
          <w:sz w:val="24"/>
          <w:szCs w:val="24"/>
          <w:lang w:val="sr-Cyrl-CS"/>
        </w:rPr>
        <w:t xml:space="preserve">цене </w:t>
      </w:r>
      <w:r w:rsidRPr="00753867">
        <w:rPr>
          <w:rFonts w:ascii="Times New Roman" w:eastAsia="Calibri" w:hAnsi="Times New Roman" w:cs="Times New Roman"/>
          <w:i/>
          <w:iCs/>
          <w:sz w:val="24"/>
          <w:szCs w:val="24"/>
        </w:rPr>
        <w:t xml:space="preserve"> понуђач</w:t>
      </w:r>
      <w:proofErr w:type="gramEnd"/>
      <w:r w:rsidRPr="00753867">
        <w:rPr>
          <w:rFonts w:ascii="Times New Roman" w:eastAsia="Calibri" w:hAnsi="Times New Roman" w:cs="Times New Roman"/>
          <w:i/>
          <w:iCs/>
          <w:sz w:val="24"/>
          <w:szCs w:val="24"/>
        </w:rPr>
        <w:t xml:space="preserve">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753867">
        <w:rPr>
          <w:rFonts w:ascii="Times New Roman" w:eastAsia="Calibri" w:hAnsi="Times New Roman" w:cs="Times New Roman"/>
          <w:i/>
          <w:iCs/>
          <w:sz w:val="24"/>
          <w:szCs w:val="24"/>
          <w:lang w:val="sr-Cyrl-CS"/>
        </w:rPr>
        <w:t>структура цене</w:t>
      </w:r>
      <w:r w:rsidRPr="00753867">
        <w:rPr>
          <w:rFonts w:ascii="Times New Roman" w:eastAsia="Calibri" w:hAnsi="Times New Roman" w:cs="Times New Roman"/>
          <w:i/>
          <w:iCs/>
          <w:sz w:val="24"/>
          <w:szCs w:val="24"/>
        </w:rPr>
        <w:t>.</w:t>
      </w:r>
    </w:p>
    <w:p w:rsidR="00540585" w:rsidRPr="006A5973" w:rsidRDefault="00540585" w:rsidP="00753867">
      <w:pPr>
        <w:pStyle w:val="NoSpacing"/>
        <w:ind w:firstLine="720"/>
        <w:jc w:val="both"/>
        <w:rPr>
          <w:noProof/>
          <w:sz w:val="24"/>
          <w:szCs w:val="24"/>
          <w:lang w:val="sr-Cyrl-CS"/>
        </w:rPr>
      </w:pPr>
    </w:p>
    <w:p w:rsidR="006E7ACA"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527394" w:rsidRPr="006A597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652D2F" w:rsidRPr="006A5973" w:rsidRDefault="00652D2F"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sidRPr="006A5973">
        <w:rPr>
          <w:rFonts w:ascii="Times New Roman" w:eastAsia="Times New Roman" w:hAnsi="Times New Roman" w:cs="Times New Roman"/>
          <w:b/>
          <w:i/>
          <w:iCs/>
          <w:sz w:val="24"/>
          <w:szCs w:val="24"/>
          <w:lang w:val="sr-Cyrl-CS"/>
        </w:rPr>
        <w:t>Датум:                                             М.П.                                        Потпис понуђача</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i/>
          <w:iCs/>
          <w:sz w:val="24"/>
          <w:szCs w:val="24"/>
          <w:lang w:val="sr-Cyrl-CS"/>
        </w:rPr>
        <w:t>____________                                                                                   _____________________</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652D2F" w:rsidRPr="006A5973" w:rsidRDefault="00652D2F"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C705F6"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753867" w:rsidRDefault="00753867"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753867" w:rsidRDefault="00753867"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lastRenderedPageBreak/>
        <w:t>(ОБРАЗАЦ 3)</w:t>
      </w: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FE4B07" w:rsidRPr="00FE4B07" w:rsidRDefault="00FE4B07" w:rsidP="00FE4B07">
      <w:pPr>
        <w:keepLines/>
        <w:tabs>
          <w:tab w:val="left" w:pos="-2977"/>
          <w:tab w:val="right" w:pos="4820"/>
        </w:tabs>
        <w:suppressAutoHyphens/>
        <w:spacing w:before="60" w:after="0" w:line="100" w:lineRule="atLeast"/>
        <w:jc w:val="center"/>
        <w:rPr>
          <w:rFonts w:ascii="Times New Roman" w:eastAsia="Arial Unicode MS" w:hAnsi="Times New Roman" w:cs="Times New Roman"/>
          <w:b/>
          <w:bCs/>
          <w:noProof/>
          <w:color w:val="000000"/>
          <w:kern w:val="1"/>
          <w:sz w:val="24"/>
          <w:szCs w:val="24"/>
          <w:lang w:val="sr-Latn-RS" w:eastAsia="ar-SA"/>
        </w:rPr>
      </w:pPr>
      <w:r w:rsidRPr="00FE4B07">
        <w:rPr>
          <w:rFonts w:ascii="Times New Roman" w:eastAsia="Arial Unicode MS" w:hAnsi="Times New Roman" w:cs="Times New Roman"/>
          <w:b/>
          <w:bCs/>
          <w:noProof/>
          <w:color w:val="000000"/>
          <w:kern w:val="1"/>
          <w:sz w:val="24"/>
          <w:szCs w:val="24"/>
          <w:lang w:val="sr-Cyrl-RS" w:eastAsia="ar-SA"/>
        </w:rPr>
        <w:t>ОБРАЗАЦ ТРОШКОВА ПРИПРЕМЕ ПОНУДЕ</w:t>
      </w:r>
    </w:p>
    <w:p w:rsidR="00FE4B07" w:rsidRPr="00FE4B07" w:rsidRDefault="00FE4B07" w:rsidP="00FE4B07">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FE4B07" w:rsidRPr="00FE4B07" w:rsidRDefault="00FE4B07" w:rsidP="00FE4B07">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FE4B07" w:rsidRPr="00FE4B07" w:rsidRDefault="00FE4B07" w:rsidP="00FE4B07">
      <w:pPr>
        <w:suppressAutoHyphens/>
        <w:spacing w:after="120" w:line="100" w:lineRule="atLeast"/>
        <w:jc w:val="both"/>
        <w:rPr>
          <w:rFonts w:ascii="Times New Roman" w:eastAsia="Arial Unicode MS" w:hAnsi="Times New Roman" w:cs="Times New Roman"/>
          <w:color w:val="000000"/>
          <w:kern w:val="1"/>
          <w:sz w:val="24"/>
          <w:szCs w:val="24"/>
          <w:lang w:val="sr-Cyrl-CS" w:eastAsia="ar-SA"/>
        </w:rPr>
      </w:pPr>
      <w:r w:rsidRPr="00FE4B07">
        <w:rPr>
          <w:rFonts w:ascii="Times New Roman" w:eastAsia="Arial Unicode MS" w:hAnsi="Times New Roman" w:cs="Times New Roman"/>
          <w:color w:val="000000"/>
          <w:kern w:val="1"/>
          <w:sz w:val="24"/>
          <w:szCs w:val="24"/>
          <w:lang w:val="sr-Cyrl-CS" w:eastAsia="ar-SA"/>
        </w:rPr>
        <w:tab/>
      </w:r>
      <w:r w:rsidRPr="00FE4B07">
        <w:rPr>
          <w:rFonts w:ascii="Times New Roman" w:eastAsia="Arial Unicode MS" w:hAnsi="Times New Roman" w:cs="Times New Roman"/>
          <w:color w:val="000000"/>
          <w:kern w:val="1"/>
          <w:sz w:val="24"/>
          <w:szCs w:val="24"/>
          <w:lang w:eastAsia="ar-SA"/>
        </w:rPr>
        <w:t xml:space="preserve">У складу са чланом 88. </w:t>
      </w:r>
      <w:r w:rsidRPr="00FE4B07">
        <w:rPr>
          <w:rFonts w:ascii="Times New Roman" w:eastAsia="Arial Unicode MS" w:hAnsi="Times New Roman" w:cs="Times New Roman"/>
          <w:color w:val="000000"/>
          <w:kern w:val="1"/>
          <w:sz w:val="24"/>
          <w:szCs w:val="24"/>
          <w:lang w:val="sr-Cyrl-CS" w:eastAsia="ar-SA"/>
        </w:rPr>
        <w:t>став 1.</w:t>
      </w:r>
      <w:r w:rsidRPr="00FE4B07">
        <w:rPr>
          <w:rFonts w:ascii="Times New Roman" w:eastAsia="Arial Unicode MS" w:hAnsi="Times New Roman" w:cs="Times New Roman"/>
          <w:color w:val="000000"/>
          <w:kern w:val="1"/>
          <w:sz w:val="24"/>
          <w:szCs w:val="24"/>
          <w:lang w:eastAsia="ar-SA"/>
        </w:rPr>
        <w:t xml:space="preserve"> ЗЈН, понуђач</w:t>
      </w:r>
      <w:r w:rsidRPr="00FE4B07">
        <w:rPr>
          <w:rFonts w:ascii="Times New Roman" w:eastAsia="Arial Unicode MS" w:hAnsi="Times New Roman" w:cs="Times New Roman"/>
          <w:color w:val="000000"/>
          <w:kern w:val="1"/>
          <w:sz w:val="24"/>
          <w:szCs w:val="24"/>
          <w:lang w:val="sr-Cyrl-RS" w:eastAsia="ar-SA"/>
        </w:rPr>
        <w:t xml:space="preserve"> ____________________ </w:t>
      </w:r>
      <w:r w:rsidRPr="00FE4B07">
        <w:rPr>
          <w:rFonts w:ascii="Times New Roman" w:eastAsia="Arial Unicode MS" w:hAnsi="Times New Roman" w:cs="Times New Roman"/>
          <w:i/>
          <w:color w:val="000000"/>
          <w:kern w:val="1"/>
          <w:sz w:val="24"/>
          <w:szCs w:val="24"/>
          <w:lang w:val="ru-RU" w:eastAsia="ar-SA"/>
        </w:rPr>
        <w:t>[</w:t>
      </w:r>
      <w:r w:rsidRPr="00FE4B07">
        <w:rPr>
          <w:rFonts w:ascii="Times New Roman" w:eastAsia="Arial Unicode MS" w:hAnsi="Times New Roman" w:cs="Times New Roman"/>
          <w:i/>
          <w:iCs/>
          <w:color w:val="000000"/>
          <w:kern w:val="1"/>
          <w:sz w:val="24"/>
          <w:szCs w:val="24"/>
          <w:lang w:eastAsia="ar-SA"/>
        </w:rPr>
        <w:t xml:space="preserve">навести </w:t>
      </w:r>
      <w:r w:rsidRPr="00FE4B07">
        <w:rPr>
          <w:rFonts w:ascii="Times New Roman" w:eastAsia="Arial Unicode MS" w:hAnsi="Times New Roman" w:cs="Times New Roman"/>
          <w:i/>
          <w:iCs/>
          <w:color w:val="000000"/>
          <w:kern w:val="1"/>
          <w:sz w:val="24"/>
          <w:szCs w:val="24"/>
          <w:lang w:val="sr-Cyrl-CS" w:eastAsia="ar-SA"/>
        </w:rPr>
        <w:t>назив понуђача</w:t>
      </w:r>
      <w:r w:rsidRPr="00FE4B07">
        <w:rPr>
          <w:rFonts w:ascii="Times New Roman" w:eastAsia="Arial Unicode MS" w:hAnsi="Times New Roman" w:cs="Times New Roman"/>
          <w:i/>
          <w:iCs/>
          <w:color w:val="000000"/>
          <w:kern w:val="1"/>
          <w:sz w:val="24"/>
          <w:szCs w:val="24"/>
          <w:lang w:eastAsia="ar-SA"/>
        </w:rPr>
        <w:t xml:space="preserve">], </w:t>
      </w:r>
      <w:r w:rsidRPr="00FE4B07">
        <w:rPr>
          <w:rFonts w:ascii="Times New Roman" w:eastAsia="Arial Unicode MS" w:hAnsi="Times New Roman" w:cs="Times New Roman"/>
          <w:color w:val="000000"/>
          <w:kern w:val="1"/>
          <w:sz w:val="24"/>
          <w:szCs w:val="24"/>
          <w:lang w:eastAsia="ar-SA"/>
        </w:rPr>
        <w:t>достав</w:t>
      </w:r>
      <w:r w:rsidRPr="00FE4B07">
        <w:rPr>
          <w:rFonts w:ascii="Times New Roman" w:eastAsia="Arial Unicode MS" w:hAnsi="Times New Roman" w:cs="Times New Roman"/>
          <w:color w:val="000000"/>
          <w:kern w:val="1"/>
          <w:sz w:val="24"/>
          <w:szCs w:val="24"/>
          <w:lang w:val="sr-Cyrl-CS" w:eastAsia="ar-SA"/>
        </w:rPr>
        <w:t xml:space="preserve">ља </w:t>
      </w:r>
      <w:r w:rsidRPr="00FE4B07">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FE4B07">
        <w:rPr>
          <w:rFonts w:ascii="Times New Roman" w:eastAsia="Arial Unicode MS" w:hAnsi="Times New Roman" w:cs="Times New Roman"/>
          <w:color w:val="000000"/>
          <w:kern w:val="1"/>
          <w:sz w:val="24"/>
          <w:szCs w:val="24"/>
          <w:lang w:val="sr-Cyrl-CS" w:eastAsia="ar-SA"/>
        </w:rPr>
        <w:t xml:space="preserve">како следи у </w:t>
      </w:r>
      <w:r w:rsidRPr="00FE4B07">
        <w:rPr>
          <w:rFonts w:ascii="Times New Roman" w:eastAsia="Arial Unicode MS" w:hAnsi="Times New Roman" w:cs="Times New Roman"/>
          <w:color w:val="000000"/>
          <w:kern w:val="1"/>
          <w:sz w:val="24"/>
          <w:szCs w:val="24"/>
          <w:lang w:eastAsia="ar-SA"/>
        </w:rPr>
        <w:t>табели:</w:t>
      </w:r>
    </w:p>
    <w:p w:rsidR="00FE4B07" w:rsidRPr="00FE4B07" w:rsidRDefault="00FE4B07" w:rsidP="00FE4B07">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FE4B07" w:rsidRPr="00FE4B07" w:rsidTr="0062518A">
        <w:trPr>
          <w:jc w:val="center"/>
        </w:trPr>
        <w:tc>
          <w:tcPr>
            <w:tcW w:w="5565" w:type="dxa"/>
            <w:tcBorders>
              <w:top w:val="single" w:sz="4" w:space="0" w:color="000000"/>
              <w:left w:val="single" w:sz="4" w:space="0" w:color="000000"/>
              <w:bottom w:val="single" w:sz="4" w:space="0" w:color="000000"/>
            </w:tcBorders>
            <w:shd w:val="clear" w:color="auto" w:fill="auto"/>
          </w:tcPr>
          <w:p w:rsidR="00FE4B07" w:rsidRPr="00FE4B07" w:rsidRDefault="00FE4B07" w:rsidP="00FE4B07">
            <w:pPr>
              <w:suppressAutoHyphens/>
              <w:spacing w:after="0" w:line="100" w:lineRule="atLeast"/>
              <w:jc w:val="center"/>
              <w:rPr>
                <w:rFonts w:ascii="Times New Roman" w:eastAsia="Arial Unicode MS" w:hAnsi="Times New Roman" w:cs="Times New Roman"/>
                <w:b/>
                <w:i/>
                <w:color w:val="000000"/>
                <w:kern w:val="1"/>
                <w:sz w:val="24"/>
                <w:szCs w:val="24"/>
                <w:lang w:eastAsia="ar-SA"/>
              </w:rPr>
            </w:pPr>
            <w:r w:rsidRPr="00FE4B07">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E4B07" w:rsidRPr="00FE4B07" w:rsidRDefault="00FE4B07" w:rsidP="00FE4B07">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FE4B07">
              <w:rPr>
                <w:rFonts w:ascii="Times New Roman" w:eastAsia="Arial Unicode MS" w:hAnsi="Times New Roman" w:cs="Times New Roman"/>
                <w:b/>
                <w:i/>
                <w:color w:val="000000"/>
                <w:kern w:val="1"/>
                <w:sz w:val="24"/>
                <w:szCs w:val="24"/>
                <w:lang w:eastAsia="ar-SA"/>
              </w:rPr>
              <w:t>ИЗНОС ТРОШКА У РСД</w:t>
            </w:r>
          </w:p>
        </w:tc>
      </w:tr>
      <w:tr w:rsidR="00FE4B07" w:rsidRPr="00FE4B07" w:rsidTr="0062518A">
        <w:trPr>
          <w:jc w:val="center"/>
        </w:trPr>
        <w:tc>
          <w:tcPr>
            <w:tcW w:w="5565" w:type="dxa"/>
            <w:tcBorders>
              <w:top w:val="single" w:sz="4" w:space="0" w:color="000000"/>
              <w:left w:val="single" w:sz="4" w:space="0" w:color="000000"/>
              <w:bottom w:val="single" w:sz="4" w:space="0" w:color="000000"/>
            </w:tcBorders>
            <w:shd w:val="clear" w:color="auto" w:fill="auto"/>
          </w:tcPr>
          <w:p w:rsidR="00FE4B07" w:rsidRPr="00FE4B07" w:rsidRDefault="00FE4B07" w:rsidP="00FE4B07">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E4B07" w:rsidRPr="00FE4B07" w:rsidRDefault="00FE4B07" w:rsidP="00FE4B07">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FE4B07" w:rsidRPr="00FE4B07" w:rsidTr="0062518A">
        <w:trPr>
          <w:jc w:val="center"/>
        </w:trPr>
        <w:tc>
          <w:tcPr>
            <w:tcW w:w="5565" w:type="dxa"/>
            <w:tcBorders>
              <w:top w:val="single" w:sz="4" w:space="0" w:color="000000"/>
              <w:left w:val="single" w:sz="4" w:space="0" w:color="000000"/>
              <w:bottom w:val="single" w:sz="4" w:space="0" w:color="000000"/>
            </w:tcBorders>
            <w:shd w:val="clear" w:color="auto" w:fill="auto"/>
          </w:tcPr>
          <w:p w:rsidR="00FE4B07" w:rsidRPr="00FE4B07" w:rsidRDefault="00FE4B07" w:rsidP="00FE4B07">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E4B07" w:rsidRPr="00FE4B07" w:rsidRDefault="00FE4B07" w:rsidP="00FE4B07">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FE4B07" w:rsidRPr="00FE4B07" w:rsidTr="0062518A">
        <w:trPr>
          <w:jc w:val="center"/>
        </w:trPr>
        <w:tc>
          <w:tcPr>
            <w:tcW w:w="5565" w:type="dxa"/>
            <w:tcBorders>
              <w:top w:val="single" w:sz="4" w:space="0" w:color="000000"/>
              <w:left w:val="single" w:sz="4" w:space="0" w:color="000000"/>
              <w:bottom w:val="single" w:sz="4" w:space="0" w:color="000000"/>
            </w:tcBorders>
            <w:shd w:val="clear" w:color="auto" w:fill="auto"/>
          </w:tcPr>
          <w:p w:rsidR="00FE4B07" w:rsidRPr="00FE4B07" w:rsidRDefault="00FE4B07" w:rsidP="00FE4B07">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E4B07" w:rsidRPr="00FE4B07" w:rsidRDefault="00FE4B07" w:rsidP="00FE4B07">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FE4B07" w:rsidRPr="00FE4B07" w:rsidTr="0062518A">
        <w:trPr>
          <w:jc w:val="center"/>
        </w:trPr>
        <w:tc>
          <w:tcPr>
            <w:tcW w:w="5565" w:type="dxa"/>
            <w:tcBorders>
              <w:top w:val="single" w:sz="4" w:space="0" w:color="000000"/>
              <w:left w:val="single" w:sz="4" w:space="0" w:color="000000"/>
              <w:bottom w:val="single" w:sz="4" w:space="0" w:color="000000"/>
            </w:tcBorders>
            <w:shd w:val="clear" w:color="auto" w:fill="auto"/>
          </w:tcPr>
          <w:p w:rsidR="00FE4B07" w:rsidRPr="00FE4B07" w:rsidRDefault="00FE4B07" w:rsidP="00FE4B07">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E4B07" w:rsidRPr="00FE4B07" w:rsidRDefault="00FE4B07" w:rsidP="00FE4B07">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FE4B07" w:rsidRPr="00FE4B07" w:rsidTr="0062518A">
        <w:trPr>
          <w:jc w:val="center"/>
        </w:trPr>
        <w:tc>
          <w:tcPr>
            <w:tcW w:w="5565" w:type="dxa"/>
            <w:tcBorders>
              <w:top w:val="single" w:sz="4" w:space="0" w:color="000000"/>
              <w:left w:val="single" w:sz="4" w:space="0" w:color="000000"/>
              <w:bottom w:val="single" w:sz="4" w:space="0" w:color="000000"/>
            </w:tcBorders>
            <w:shd w:val="clear" w:color="auto" w:fill="auto"/>
          </w:tcPr>
          <w:p w:rsidR="00FE4B07" w:rsidRPr="00FE4B07" w:rsidRDefault="00FE4B07" w:rsidP="00FE4B07">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E4B07" w:rsidRPr="00FE4B07" w:rsidRDefault="00FE4B07" w:rsidP="00FE4B07">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FE4B07" w:rsidRPr="00FE4B07" w:rsidTr="0062518A">
        <w:trPr>
          <w:jc w:val="center"/>
        </w:trPr>
        <w:tc>
          <w:tcPr>
            <w:tcW w:w="5565" w:type="dxa"/>
            <w:tcBorders>
              <w:top w:val="single" w:sz="4" w:space="0" w:color="000000"/>
              <w:left w:val="single" w:sz="4" w:space="0" w:color="000000"/>
              <w:bottom w:val="single" w:sz="4" w:space="0" w:color="000000"/>
            </w:tcBorders>
            <w:shd w:val="clear" w:color="auto" w:fill="auto"/>
          </w:tcPr>
          <w:p w:rsidR="00FE4B07" w:rsidRPr="00FE4B07" w:rsidRDefault="00FE4B07" w:rsidP="00FE4B07">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E4B07" w:rsidRPr="00FE4B07" w:rsidRDefault="00FE4B07" w:rsidP="00FE4B07">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FE4B07" w:rsidRPr="00FE4B07" w:rsidTr="0062518A">
        <w:trPr>
          <w:jc w:val="center"/>
        </w:trPr>
        <w:tc>
          <w:tcPr>
            <w:tcW w:w="5565" w:type="dxa"/>
            <w:tcBorders>
              <w:top w:val="single" w:sz="4" w:space="0" w:color="000000"/>
              <w:left w:val="single" w:sz="4" w:space="0" w:color="000000"/>
              <w:bottom w:val="single" w:sz="4" w:space="0" w:color="000000"/>
            </w:tcBorders>
            <w:shd w:val="clear" w:color="auto" w:fill="auto"/>
          </w:tcPr>
          <w:p w:rsidR="00FE4B07" w:rsidRPr="00FE4B07" w:rsidRDefault="00FE4B07" w:rsidP="00FE4B07">
            <w:pPr>
              <w:suppressAutoHyphens/>
              <w:snapToGrid w:val="0"/>
              <w:spacing w:after="0" w:line="100" w:lineRule="atLeast"/>
              <w:jc w:val="both"/>
              <w:rPr>
                <w:rFonts w:ascii="Times New Roman" w:eastAsia="Arial Unicode MS" w:hAnsi="Times New Roman" w:cs="Times New Roman"/>
                <w:i/>
                <w:color w:val="000000"/>
                <w:kern w:val="1"/>
                <w:sz w:val="24"/>
                <w:szCs w:val="24"/>
                <w:lang w:eastAsia="ar-SA"/>
              </w:rPr>
            </w:pPr>
          </w:p>
          <w:p w:rsidR="00FE4B07" w:rsidRPr="00FE4B07" w:rsidRDefault="00FE4B07" w:rsidP="00FE4B0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E4B07">
              <w:rPr>
                <w:rFonts w:ascii="Times New Roman" w:eastAsia="Arial Unicode MS" w:hAnsi="Times New Roman" w:cs="Times New Roman"/>
                <w:b/>
                <w:i/>
                <w:color w:val="000000"/>
                <w:kern w:val="1"/>
                <w:sz w:val="24"/>
                <w:szCs w:val="24"/>
                <w:lang w:eastAsia="ar-SA"/>
              </w:rPr>
              <w:t>УКУПАН ИЗНОС ТРОШКОВА ПРИП</w:t>
            </w:r>
            <w:r w:rsidRPr="00FE4B07">
              <w:rPr>
                <w:rFonts w:ascii="Times New Roman" w:eastAsia="Arial Unicode MS" w:hAnsi="Times New Roman" w:cs="Times New Roman"/>
                <w:b/>
                <w:i/>
                <w:color w:val="000000"/>
                <w:kern w:val="1"/>
                <w:sz w:val="24"/>
                <w:szCs w:val="24"/>
                <w:lang w:val="sr-Cyrl-RS" w:eastAsia="ar-SA"/>
              </w:rPr>
              <w:t>Р</w:t>
            </w:r>
            <w:r w:rsidRPr="00FE4B07">
              <w:rPr>
                <w:rFonts w:ascii="Times New Roman" w:eastAsia="Arial Unicode MS" w:hAnsi="Times New Roman" w:cs="Times New Roman"/>
                <w:b/>
                <w:i/>
                <w:color w:val="000000"/>
                <w:kern w:val="1"/>
                <w:sz w:val="24"/>
                <w:szCs w:val="24"/>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E4B07" w:rsidRPr="00FE4B07" w:rsidRDefault="00FE4B07" w:rsidP="00FE4B07">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FE4B07" w:rsidRPr="00FE4B07" w:rsidRDefault="00FE4B07" w:rsidP="00FE4B07">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FE4B07" w:rsidRPr="00FE4B07" w:rsidRDefault="00FE4B07" w:rsidP="00FE4B07">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FE4B07">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FE4B07" w:rsidRPr="00FE4B07" w:rsidRDefault="00FE4B07" w:rsidP="00FE4B07">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FE4B07">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E4B07" w:rsidRPr="00FE4B07" w:rsidRDefault="00FE4B07" w:rsidP="00FE4B07">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FE4B07" w:rsidRPr="00FE4B07" w:rsidRDefault="00FE4B07" w:rsidP="00FE4B07">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FE4B07">
        <w:rPr>
          <w:rFonts w:ascii="Times New Roman" w:eastAsia="Arial Unicode MS" w:hAnsi="Times New Roman" w:cs="Times New Roman"/>
          <w:b/>
          <w:bCs/>
          <w:i/>
          <w:color w:val="000000"/>
          <w:kern w:val="1"/>
          <w:sz w:val="24"/>
          <w:szCs w:val="24"/>
          <w:lang w:eastAsia="ar-SA"/>
        </w:rPr>
        <w:t xml:space="preserve">Напомена: </w:t>
      </w:r>
      <w:r w:rsidRPr="00FE4B07">
        <w:rPr>
          <w:rFonts w:ascii="Times New Roman" w:eastAsia="Arial Unicode MS" w:hAnsi="Times New Roman" w:cs="Times New Roman"/>
          <w:bCs/>
          <w:i/>
          <w:color w:val="000000"/>
          <w:kern w:val="1"/>
          <w:sz w:val="24"/>
          <w:szCs w:val="24"/>
          <w:lang w:eastAsia="ar-SA"/>
        </w:rPr>
        <w:t>достављање овог обрасца није обавезно</w:t>
      </w:r>
      <w:r w:rsidRPr="00FE4B07">
        <w:rPr>
          <w:rFonts w:ascii="Times New Roman" w:eastAsia="Arial Unicode MS" w:hAnsi="Times New Roman" w:cs="Times New Roman"/>
          <w:bCs/>
          <w:i/>
          <w:color w:val="000000"/>
          <w:kern w:val="1"/>
          <w:sz w:val="24"/>
          <w:szCs w:val="24"/>
          <w:lang w:val="sr-Cyrl-RS" w:eastAsia="ar-SA"/>
        </w:rPr>
        <w:t>.</w:t>
      </w:r>
    </w:p>
    <w:p w:rsidR="00FE4B07" w:rsidRPr="00FE4B07" w:rsidRDefault="00FE4B07" w:rsidP="00FE4B07">
      <w:pPr>
        <w:suppressAutoHyphens/>
        <w:spacing w:after="120" w:line="100" w:lineRule="atLeast"/>
        <w:jc w:val="both"/>
        <w:rPr>
          <w:rFonts w:ascii="Times New Roman" w:eastAsia="Arial Unicode MS" w:hAnsi="Times New Roman" w:cs="Times New Roman"/>
          <w:bCs/>
          <w:color w:val="000000"/>
          <w:kern w:val="1"/>
          <w:sz w:val="24"/>
          <w:szCs w:val="24"/>
          <w:lang w:val="sr-Cyrl-RS" w:eastAsia="ar-SA"/>
        </w:rPr>
      </w:pPr>
    </w:p>
    <w:p w:rsidR="00FE4B07" w:rsidRPr="00FE4B07" w:rsidRDefault="00FE4B07" w:rsidP="00FE4B07">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FE4B07" w:rsidRPr="00FE4B07" w:rsidTr="0062518A">
        <w:trPr>
          <w:jc w:val="center"/>
        </w:trPr>
        <w:tc>
          <w:tcPr>
            <w:tcW w:w="3080" w:type="dxa"/>
            <w:shd w:val="clear" w:color="auto" w:fill="auto"/>
            <w:vAlign w:val="center"/>
          </w:tcPr>
          <w:p w:rsidR="00FE4B07" w:rsidRPr="00FE4B07" w:rsidRDefault="00FE4B07" w:rsidP="00FE4B0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FE4B07">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FE4B07" w:rsidRPr="00FE4B07" w:rsidRDefault="00FE4B07" w:rsidP="00FE4B0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FE4B07">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FE4B07" w:rsidRPr="00FE4B07" w:rsidRDefault="00FE4B07" w:rsidP="00FE4B0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FE4B07">
              <w:rPr>
                <w:rFonts w:ascii="Times New Roman" w:eastAsia="Arial Unicode MS" w:hAnsi="Times New Roman" w:cs="Times New Roman"/>
                <w:color w:val="000000"/>
                <w:kern w:val="1"/>
                <w:sz w:val="24"/>
                <w:szCs w:val="24"/>
                <w:lang w:eastAsia="ar-SA"/>
              </w:rPr>
              <w:t>Потпис понуђача</w:t>
            </w:r>
          </w:p>
        </w:tc>
      </w:tr>
      <w:tr w:rsidR="00FE4B07" w:rsidRPr="00FE4B07" w:rsidTr="0062518A">
        <w:trPr>
          <w:jc w:val="center"/>
        </w:trPr>
        <w:tc>
          <w:tcPr>
            <w:tcW w:w="3080" w:type="dxa"/>
            <w:tcBorders>
              <w:bottom w:val="single" w:sz="4" w:space="0" w:color="000000"/>
            </w:tcBorders>
            <w:shd w:val="clear" w:color="auto" w:fill="auto"/>
          </w:tcPr>
          <w:p w:rsidR="00FE4B07" w:rsidRPr="00FE4B07" w:rsidRDefault="00FE4B07" w:rsidP="00FE4B0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FE4B07" w:rsidRPr="00FE4B07" w:rsidRDefault="00FE4B07" w:rsidP="00FE4B0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FE4B07" w:rsidRPr="00FE4B07" w:rsidRDefault="00FE4B07" w:rsidP="00FE4B0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FE4B07" w:rsidRPr="00FE4B07" w:rsidRDefault="00FE4B07" w:rsidP="00FE4B07">
      <w:pPr>
        <w:suppressAutoHyphens/>
        <w:spacing w:after="0" w:line="100" w:lineRule="atLeast"/>
        <w:rPr>
          <w:rFonts w:ascii="Times New Roman" w:eastAsia="Arial Unicode MS" w:hAnsi="Times New Roman" w:cs="Times New Roman"/>
          <w:color w:val="000000"/>
          <w:kern w:val="1"/>
          <w:sz w:val="24"/>
          <w:szCs w:val="24"/>
          <w:lang w:eastAsia="ar-SA"/>
        </w:rPr>
      </w:pPr>
    </w:p>
    <w:p w:rsidR="00C26623" w:rsidRPr="006A5973" w:rsidRDefault="00C26623"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C26623" w:rsidRPr="006A5973" w:rsidRDefault="00C705F6" w:rsidP="00C705F6">
      <w:pPr>
        <w:spacing w:after="0"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 xml:space="preserve"> </w:t>
      </w:r>
      <w:r w:rsidR="00C26623" w:rsidRPr="006A5973">
        <w:rPr>
          <w:rFonts w:ascii="Times New Roman" w:eastAsia="Times New Roman" w:hAnsi="Times New Roman" w:cs="Times New Roman"/>
          <w:b/>
          <w:bCs/>
        </w:rPr>
        <w:t>(ОБРАЗАЦ 4)</w:t>
      </w:r>
    </w:p>
    <w:p w:rsidR="004E1472" w:rsidRPr="006A5973" w:rsidRDefault="004E1472" w:rsidP="00C705F6">
      <w:pPr>
        <w:spacing w:after="0" w:line="240" w:lineRule="auto"/>
        <w:jc w:val="right"/>
        <w:rPr>
          <w:rFonts w:ascii="Times New Roman" w:eastAsia="Times New Roman" w:hAnsi="Times New Roman" w:cs="Times New Roman"/>
          <w:b/>
          <w:bCs/>
        </w:rPr>
      </w:pPr>
    </w:p>
    <w:p w:rsidR="004E1472" w:rsidRPr="006A5973" w:rsidRDefault="004E1472" w:rsidP="00C705F6">
      <w:pPr>
        <w:spacing w:after="0" w:line="240" w:lineRule="auto"/>
        <w:jc w:val="right"/>
        <w:rPr>
          <w:rFonts w:ascii="Times New Roman" w:eastAsia="Times New Roman" w:hAnsi="Times New Roman" w:cs="Times New Roman"/>
          <w:b/>
          <w:bCs/>
        </w:rPr>
      </w:pPr>
    </w:p>
    <w:p w:rsidR="00C26623" w:rsidRPr="006A5973" w:rsidRDefault="00C26623" w:rsidP="00C705F6">
      <w:pPr>
        <w:spacing w:after="0" w:line="240" w:lineRule="auto"/>
        <w:jc w:val="right"/>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ОБРАЗАЦ ИЗЈАВЕ О НЕЗАВИСНОЈ ПОНУДИ</w:t>
      </w: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Cs/>
        </w:rPr>
      </w:pPr>
    </w:p>
    <w:p w:rsidR="00FE4B07" w:rsidRPr="00FE4B07" w:rsidRDefault="00FE4B07" w:rsidP="00FE4B07">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FE4B07">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p>
    <w:p w:rsidR="00FE4B07" w:rsidRPr="00FE4B07" w:rsidRDefault="00FE4B07" w:rsidP="00FE4B07">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FE4B07">
        <w:rPr>
          <w:rFonts w:ascii="Times New Roman" w:eastAsia="Times New Roman" w:hAnsi="Times New Roman" w:cs="Times New Roman"/>
          <w:color w:val="000000"/>
          <w:kern w:val="1"/>
          <w:sz w:val="24"/>
          <w:szCs w:val="24"/>
          <w:lang w:eastAsia="ar-SA"/>
        </w:rPr>
        <w:t xml:space="preserve">                                                                            (Назив понуђача)</w:t>
      </w:r>
    </w:p>
    <w:p w:rsidR="00FE4B07" w:rsidRPr="00FE4B07" w:rsidRDefault="00FE4B07" w:rsidP="00FE4B07">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r w:rsidRPr="00FE4B07">
        <w:rPr>
          <w:rFonts w:ascii="Times New Roman" w:eastAsia="Times New Roman" w:hAnsi="Times New Roman" w:cs="Times New Roman"/>
          <w:color w:val="000000"/>
          <w:kern w:val="1"/>
          <w:sz w:val="24"/>
          <w:szCs w:val="24"/>
          <w:lang w:eastAsia="ar-SA"/>
        </w:rPr>
        <w:t xml:space="preserve">даје: </w:t>
      </w:r>
    </w:p>
    <w:p w:rsidR="00FE4B07" w:rsidRDefault="00FE4B07" w:rsidP="00FE4B07">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FE4B07">
        <w:rPr>
          <w:rFonts w:ascii="Times New Roman" w:eastAsia="Times New Roman" w:hAnsi="Times New Roman" w:cs="Times New Roman"/>
          <w:b/>
          <w:bCs/>
          <w:color w:val="000000"/>
          <w:kern w:val="1"/>
          <w:sz w:val="24"/>
          <w:szCs w:val="24"/>
          <w:lang w:val="sr-Cyrl-CS" w:eastAsia="ar-SA"/>
        </w:rPr>
        <w:t>ИЗЈАВУ</w:t>
      </w:r>
    </w:p>
    <w:p w:rsidR="00FE4B07" w:rsidRPr="00FE4B07" w:rsidRDefault="00FE4B07" w:rsidP="00FE4B07">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FE4B07">
        <w:rPr>
          <w:rFonts w:ascii="Times New Roman" w:eastAsia="Times New Roman" w:hAnsi="Times New Roman" w:cs="Times New Roman"/>
          <w:b/>
          <w:bCs/>
          <w:color w:val="000000"/>
          <w:kern w:val="1"/>
          <w:sz w:val="24"/>
          <w:szCs w:val="24"/>
          <w:lang w:val="sr-Cyrl-CS" w:eastAsia="ar-SA"/>
        </w:rPr>
        <w:t>О НЕЗАВИСНОЈ</w:t>
      </w:r>
      <w:r w:rsidRPr="00FE4B07">
        <w:rPr>
          <w:rFonts w:ascii="Times New Roman" w:eastAsia="Times New Roman" w:hAnsi="Times New Roman" w:cs="Times New Roman"/>
          <w:b/>
          <w:bCs/>
          <w:color w:val="000000"/>
          <w:kern w:val="1"/>
          <w:sz w:val="24"/>
          <w:szCs w:val="24"/>
          <w:lang w:eastAsia="ar-SA"/>
        </w:rPr>
        <w:t xml:space="preserve"> ПОНУДИ</w:t>
      </w:r>
    </w:p>
    <w:p w:rsidR="00FE4B07" w:rsidRPr="00FE4B07" w:rsidRDefault="00FE4B07" w:rsidP="00FE4B07">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FE4B07" w:rsidRPr="00FE4B07" w:rsidRDefault="00FE4B07" w:rsidP="00FE4B07">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FE4B07">
        <w:rPr>
          <w:rFonts w:ascii="Times New Roman" w:eastAsia="Arial Unicode MS" w:hAnsi="Times New Roman" w:cs="Times New Roman"/>
          <w:color w:val="000000"/>
          <w:kern w:val="1"/>
          <w:sz w:val="24"/>
          <w:szCs w:val="24"/>
          <w:lang w:eastAsia="ar-SA"/>
        </w:rPr>
        <w:tab/>
      </w:r>
      <w:r w:rsidRPr="00FE4B07">
        <w:rPr>
          <w:rFonts w:ascii="Times New Roman" w:eastAsia="Arial Unicode MS" w:hAnsi="Times New Roman" w:cs="Times New Roman"/>
          <w:color w:val="000000"/>
          <w:kern w:val="1"/>
          <w:sz w:val="24"/>
          <w:szCs w:val="24"/>
          <w:lang w:eastAsia="ar-SA"/>
        </w:rPr>
        <w:tab/>
      </w:r>
      <w:r w:rsidRPr="00FE4B07">
        <w:rPr>
          <w:rFonts w:ascii="Times New Roman" w:eastAsia="Arial Unicode MS" w:hAnsi="Times New Roman" w:cs="Times New Roman"/>
          <w:color w:val="000000"/>
          <w:kern w:val="1"/>
          <w:sz w:val="24"/>
          <w:szCs w:val="24"/>
          <w:lang w:eastAsia="ar-SA"/>
        </w:rPr>
        <w:tab/>
      </w:r>
      <w:r w:rsidRPr="00FE4B07">
        <w:rPr>
          <w:rFonts w:ascii="Times New Roman" w:eastAsia="Arial Unicode MS" w:hAnsi="Times New Roman" w:cs="Times New Roman"/>
          <w:bCs/>
          <w:color w:val="000000"/>
          <w:kern w:val="1"/>
          <w:sz w:val="24"/>
          <w:szCs w:val="24"/>
          <w:lang w:eastAsia="ar-SA"/>
        </w:rPr>
        <w:t xml:space="preserve"> </w:t>
      </w:r>
    </w:p>
    <w:p w:rsidR="00FE4B07" w:rsidRPr="00FE4B07" w:rsidRDefault="00FE4B07" w:rsidP="00FE4B07">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r w:rsidRPr="00FE4B07">
        <w:rPr>
          <w:rFonts w:ascii="Times New Roman" w:eastAsia="Arial Unicode MS" w:hAnsi="Times New Roman" w:cs="Times New Roman"/>
          <w:color w:val="000000"/>
          <w:kern w:val="1"/>
          <w:sz w:val="24"/>
          <w:szCs w:val="24"/>
          <w:lang w:val="sr-Cyrl-CS" w:eastAsia="ar-SA"/>
        </w:rPr>
        <w:tab/>
      </w:r>
      <w:r w:rsidRPr="00FE4B07">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FE4B07">
        <w:rPr>
          <w:rFonts w:ascii="Times New Roman" w:eastAsia="Arial Unicode MS" w:hAnsi="Times New Roman" w:cs="Times New Roman"/>
          <w:bCs/>
          <w:color w:val="000000"/>
          <w:kern w:val="1"/>
          <w:sz w:val="24"/>
          <w:szCs w:val="24"/>
          <w:lang w:eastAsia="ar-SA"/>
        </w:rPr>
        <w:t xml:space="preserve">отврђујем да сам понуду у </w:t>
      </w:r>
      <w:r w:rsidRPr="00FE4B07">
        <w:rPr>
          <w:rFonts w:ascii="Times New Roman" w:eastAsia="Arial Unicode MS" w:hAnsi="Times New Roman" w:cs="Times New Roman"/>
          <w:bCs/>
          <w:color w:val="000000"/>
          <w:kern w:val="1"/>
          <w:sz w:val="24"/>
          <w:szCs w:val="24"/>
          <w:lang w:val="sr-Cyrl-CS" w:eastAsia="ar-SA"/>
        </w:rPr>
        <w:t>поступку</w:t>
      </w:r>
      <w:r w:rsidRPr="00FE4B07">
        <w:rPr>
          <w:rFonts w:ascii="Times New Roman" w:eastAsia="Arial Unicode MS" w:hAnsi="Times New Roman" w:cs="Times New Roman"/>
          <w:bCs/>
          <w:color w:val="000000"/>
          <w:kern w:val="1"/>
          <w:sz w:val="24"/>
          <w:szCs w:val="24"/>
          <w:lang w:eastAsia="ar-SA"/>
        </w:rPr>
        <w:t xml:space="preserve"> јавне набавке</w:t>
      </w:r>
      <w:r w:rsidRPr="00FE4B07">
        <w:rPr>
          <w:rFonts w:ascii="Times New Roman" w:eastAsia="Arial Unicode MS" w:hAnsi="Times New Roman" w:cs="Times New Roman"/>
          <w:bCs/>
          <w:color w:val="000000"/>
          <w:kern w:val="1"/>
          <w:sz w:val="24"/>
          <w:szCs w:val="24"/>
          <w:lang w:val="sr-Cyrl-CS" w:eastAsia="ar-SA"/>
        </w:rPr>
        <w:t xml:space="preserve"> </w:t>
      </w:r>
      <w:r w:rsidRPr="00FE4B07">
        <w:rPr>
          <w:rFonts w:ascii="Times New Roman" w:eastAsia="Arial Unicode MS" w:hAnsi="Times New Roman" w:cs="Times New Roman"/>
          <w:color w:val="000000"/>
          <w:kern w:val="1"/>
          <w:sz w:val="24"/>
          <w:szCs w:val="24"/>
          <w:lang w:val="sr-Cyrl-CS" w:eastAsia="ar-SA"/>
        </w:rPr>
        <w:t>–</w:t>
      </w:r>
      <w:r w:rsidRPr="00FE4B07">
        <w:rPr>
          <w:rFonts w:ascii="Times New Roman" w:eastAsia="Times New Roman" w:hAnsi="Times New Roman" w:cs="Times New Roman"/>
          <w:b/>
          <w:iCs/>
          <w:sz w:val="24"/>
          <w:szCs w:val="24"/>
          <w:lang w:val="sr-Cyrl-CS"/>
        </w:rPr>
        <w:t xml:space="preserve"> </w:t>
      </w:r>
      <w:r>
        <w:rPr>
          <w:rFonts w:ascii="Times New Roman" w:eastAsia="Times New Roman" w:hAnsi="Times New Roman" w:cs="Times New Roman"/>
          <w:b/>
          <w:iCs/>
          <w:sz w:val="24"/>
          <w:szCs w:val="24"/>
          <w:lang w:val="sr-Cyrl-CS"/>
        </w:rPr>
        <w:t>Набавка горива за возила</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460812">
        <w:rPr>
          <w:rFonts w:ascii="Times New Roman" w:eastAsia="TimesNewRomanPS-BoldMT" w:hAnsi="Times New Roman" w:cs="Times New Roman"/>
          <w:b/>
          <w:bCs/>
          <w:sz w:val="24"/>
          <w:szCs w:val="24"/>
          <w:lang w:val="sr-Cyrl-CS"/>
        </w:rPr>
        <w:t>1/2019</w:t>
      </w:r>
      <w:r w:rsidRPr="00FE4B07">
        <w:rPr>
          <w:rFonts w:ascii="Times New Roman" w:eastAsia="Arial Unicode MS" w:hAnsi="Times New Roman" w:cs="Times New Roman"/>
          <w:color w:val="000000"/>
          <w:kern w:val="1"/>
          <w:sz w:val="24"/>
          <w:szCs w:val="24"/>
          <w:lang w:eastAsia="ar-SA"/>
        </w:rPr>
        <w:t xml:space="preserve">, </w:t>
      </w:r>
      <w:r w:rsidRPr="00FE4B07">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FE4B07" w:rsidRPr="00FE4B07" w:rsidRDefault="00FE4B07" w:rsidP="00FE4B07">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FE4B07" w:rsidRPr="00FE4B07" w:rsidRDefault="00FE4B07" w:rsidP="00FE4B07">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FE4B07" w:rsidRPr="00FE4B07" w:rsidRDefault="00FE4B07" w:rsidP="00FE4B07">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FE4B07" w:rsidRPr="00FE4B07" w:rsidTr="0062518A">
        <w:trPr>
          <w:jc w:val="center"/>
        </w:trPr>
        <w:tc>
          <w:tcPr>
            <w:tcW w:w="3080" w:type="dxa"/>
            <w:shd w:val="clear" w:color="auto" w:fill="auto"/>
            <w:vAlign w:val="center"/>
          </w:tcPr>
          <w:p w:rsidR="00FE4B07" w:rsidRPr="00FE4B07" w:rsidRDefault="00FE4B07" w:rsidP="00FE4B0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FE4B07">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FE4B07" w:rsidRPr="00FE4B07" w:rsidRDefault="00FE4B07" w:rsidP="00FE4B0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FE4B07">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FE4B07" w:rsidRPr="00FE4B07" w:rsidRDefault="00FE4B07" w:rsidP="00FE4B0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FE4B07">
              <w:rPr>
                <w:rFonts w:ascii="Times New Roman" w:eastAsia="Arial Unicode MS" w:hAnsi="Times New Roman" w:cs="Times New Roman"/>
                <w:color w:val="000000"/>
                <w:kern w:val="1"/>
                <w:sz w:val="24"/>
                <w:szCs w:val="24"/>
                <w:lang w:eastAsia="ar-SA"/>
              </w:rPr>
              <w:t>Потпис понуђача</w:t>
            </w:r>
          </w:p>
        </w:tc>
      </w:tr>
      <w:tr w:rsidR="00FE4B07" w:rsidRPr="00FE4B07" w:rsidTr="0062518A">
        <w:trPr>
          <w:jc w:val="center"/>
        </w:trPr>
        <w:tc>
          <w:tcPr>
            <w:tcW w:w="3080" w:type="dxa"/>
            <w:tcBorders>
              <w:bottom w:val="single" w:sz="4" w:space="0" w:color="000000"/>
            </w:tcBorders>
            <w:shd w:val="clear" w:color="auto" w:fill="auto"/>
          </w:tcPr>
          <w:p w:rsidR="00FE4B07" w:rsidRPr="00FE4B07" w:rsidRDefault="00FE4B07" w:rsidP="00FE4B0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FE4B07" w:rsidRPr="00FE4B07" w:rsidRDefault="00FE4B07" w:rsidP="00FE4B0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FE4B07" w:rsidRPr="00FE4B07" w:rsidRDefault="00FE4B07" w:rsidP="00FE4B0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FE4B07" w:rsidRPr="00FE4B07" w:rsidRDefault="00FE4B07" w:rsidP="00FE4B07">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p w:rsidR="00FE4B07" w:rsidRPr="00FE4B07" w:rsidRDefault="00FE4B07" w:rsidP="00FE4B07">
      <w:pPr>
        <w:tabs>
          <w:tab w:val="left" w:pos="6028"/>
        </w:tabs>
        <w:suppressAutoHyphens/>
        <w:autoSpaceDE w:val="0"/>
        <w:spacing w:after="0" w:line="100" w:lineRule="atLeast"/>
        <w:rPr>
          <w:rFonts w:ascii="Times New Roman" w:eastAsia="Arial Unicode MS" w:hAnsi="Times New Roman" w:cs="Times New Roman"/>
          <w:color w:val="000000"/>
          <w:kern w:val="1"/>
          <w:sz w:val="24"/>
          <w:szCs w:val="24"/>
          <w:lang w:val="sr-Cyrl-RS" w:eastAsia="ar-SA"/>
        </w:rPr>
      </w:pPr>
    </w:p>
    <w:p w:rsidR="00FE4B07" w:rsidRPr="00FE4B07" w:rsidRDefault="00FE4B07" w:rsidP="00FE4B07">
      <w:pPr>
        <w:tabs>
          <w:tab w:val="left" w:pos="6028"/>
        </w:tabs>
        <w:suppressAutoHyphens/>
        <w:autoSpaceDE w:val="0"/>
        <w:spacing w:after="0" w:line="100" w:lineRule="atLeast"/>
        <w:jc w:val="both"/>
        <w:rPr>
          <w:rFonts w:ascii="Times New Roman" w:eastAsia="Arial Unicode MS" w:hAnsi="Times New Roman" w:cs="Times New Roman"/>
          <w:i/>
          <w:color w:val="000000"/>
          <w:kern w:val="1"/>
          <w:sz w:val="24"/>
          <w:szCs w:val="24"/>
          <w:lang w:eastAsia="ar-SA"/>
        </w:rPr>
      </w:pPr>
      <w:r w:rsidRPr="00FE4B07">
        <w:rPr>
          <w:rFonts w:ascii="Times New Roman" w:eastAsia="Arial Unicode MS" w:hAnsi="Times New Roman" w:cs="Times New Roman"/>
          <w:b/>
          <w:bCs/>
          <w:i/>
          <w:iCs/>
          <w:color w:val="000000"/>
          <w:kern w:val="1"/>
          <w:sz w:val="24"/>
          <w:szCs w:val="24"/>
          <w:lang w:eastAsia="ar-SA"/>
        </w:rPr>
        <w:t xml:space="preserve">Напомена: </w:t>
      </w:r>
      <w:r w:rsidRPr="00FE4B07">
        <w:rPr>
          <w:rFonts w:ascii="Times New Roman" w:eastAsia="Arial Unicode MS" w:hAnsi="Times New Roman" w:cs="Times New Roman"/>
          <w:bCs/>
          <w:i/>
          <w:iCs/>
          <w:color w:val="000000"/>
          <w:kern w:val="1"/>
          <w:sz w:val="24"/>
          <w:szCs w:val="24"/>
          <w:lang w:val="sr-Cyrl-RS" w:eastAsia="ar-SA"/>
        </w:rPr>
        <w:t>у</w:t>
      </w:r>
      <w:r w:rsidRPr="00FE4B07">
        <w:rPr>
          <w:rFonts w:ascii="Times New Roman" w:eastAsia="Arial Unicode MS" w:hAnsi="Times New Roman" w:cs="Times New Roman"/>
          <w:bCs/>
          <w:i/>
          <w:iCs/>
          <w:color w:val="000000"/>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E4B07">
        <w:rPr>
          <w:rFonts w:ascii="Times New Roman" w:eastAsia="Arial Unicode MS" w:hAnsi="Times New Roman" w:cs="Times New Roman"/>
          <w:bCs/>
          <w:i/>
          <w:iCs/>
          <w:color w:val="000000"/>
          <w:kern w:val="1"/>
          <w:sz w:val="24"/>
          <w:szCs w:val="24"/>
          <w:lang w:val="sr-Cyrl-RS" w:eastAsia="ar-SA"/>
        </w:rPr>
        <w:t xml:space="preserve"> </w:t>
      </w:r>
      <w:r w:rsidRPr="00FE4B07">
        <w:rPr>
          <w:rFonts w:ascii="Times New Roman" w:eastAsia="Arial Unicode MS" w:hAnsi="Times New Roman" w:cs="Times New Roman"/>
          <w:bCs/>
          <w:i/>
          <w:iCs/>
          <w:color w:val="000000"/>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FE4B07">
        <w:rPr>
          <w:rFonts w:ascii="Times New Roman" w:eastAsia="Arial Unicode MS" w:hAnsi="Times New Roman" w:cs="Times New Roman"/>
          <w:bCs/>
          <w:i/>
          <w:iCs/>
          <w:color w:val="000000"/>
          <w:kern w:val="1"/>
          <w:sz w:val="24"/>
          <w:szCs w:val="24"/>
          <w:lang w:val="sr-Cyrl-RS" w:eastAsia="ar-SA"/>
        </w:rPr>
        <w:t xml:space="preserve"> Повреда конкуренције представља негативну референцу, у смислу члана 82. став 1. тачка 2) ЗЈН.</w:t>
      </w:r>
    </w:p>
    <w:p w:rsidR="00FE4B07" w:rsidRPr="00FE4B07" w:rsidRDefault="00FE4B07" w:rsidP="00FE4B07">
      <w:pPr>
        <w:tabs>
          <w:tab w:val="left" w:pos="6028"/>
        </w:tabs>
        <w:suppressAutoHyphens/>
        <w:autoSpaceDE w:val="0"/>
        <w:spacing w:after="0" w:line="100" w:lineRule="atLeast"/>
        <w:jc w:val="both"/>
        <w:rPr>
          <w:rFonts w:ascii="Times New Roman" w:eastAsia="Arial Unicode MS" w:hAnsi="Times New Roman" w:cs="Times New Roman"/>
          <w:bCs/>
          <w:i/>
          <w:iCs/>
          <w:color w:val="000000"/>
          <w:kern w:val="1"/>
          <w:sz w:val="24"/>
          <w:szCs w:val="24"/>
          <w:lang w:eastAsia="ar-SA"/>
        </w:rPr>
      </w:pPr>
      <w:r w:rsidRPr="00FE4B07">
        <w:rPr>
          <w:rFonts w:ascii="Times New Roman" w:eastAsia="Arial Unicode MS" w:hAnsi="Times New Roman" w:cs="Times New Roman"/>
          <w:b/>
          <w:bCs/>
          <w:i/>
          <w:iCs/>
          <w:color w:val="000000"/>
          <w:kern w:val="1"/>
          <w:sz w:val="24"/>
          <w:szCs w:val="24"/>
          <w:u w:val="single"/>
          <w:lang w:eastAsia="ar-SA"/>
        </w:rPr>
        <w:t>Уколико понуду подноси група понуђача</w:t>
      </w:r>
      <w:r w:rsidRPr="00FE4B07">
        <w:rPr>
          <w:rFonts w:ascii="Times New Roman" w:eastAsia="Arial Unicode MS" w:hAnsi="Times New Roman" w:cs="Times New Roman"/>
          <w:b/>
          <w:bCs/>
          <w:i/>
          <w:iCs/>
          <w:color w:val="000000"/>
          <w:kern w:val="1"/>
          <w:sz w:val="24"/>
          <w:szCs w:val="24"/>
          <w:u w:val="single"/>
          <w:lang w:val="sr-Cyrl-RS" w:eastAsia="ar-SA"/>
        </w:rPr>
        <w:t>,</w:t>
      </w:r>
      <w:r w:rsidRPr="00FE4B07">
        <w:rPr>
          <w:rFonts w:ascii="Times New Roman" w:eastAsia="Arial Unicode MS" w:hAnsi="Times New Roman" w:cs="Times New Roman"/>
          <w:bCs/>
          <w:i/>
          <w:iCs/>
          <w:color w:val="000000"/>
          <w:kern w:val="1"/>
          <w:sz w:val="24"/>
          <w:szCs w:val="24"/>
          <w:lang w:val="sr-Cyrl-RS" w:eastAsia="ar-SA"/>
        </w:rPr>
        <w:t xml:space="preserve"> Изјава мора бити потписана од стране овлашћеног лица </w:t>
      </w:r>
      <w:r w:rsidRPr="00FE4B07">
        <w:rPr>
          <w:rFonts w:ascii="Times New Roman" w:eastAsia="Arial Unicode MS" w:hAnsi="Times New Roman" w:cs="Times New Roman"/>
          <w:bCs/>
          <w:i/>
          <w:iCs/>
          <w:color w:val="000000"/>
          <w:kern w:val="1"/>
          <w:sz w:val="24"/>
          <w:szCs w:val="24"/>
          <w:lang w:eastAsia="ar-SA"/>
        </w:rPr>
        <w:t>свак</w:t>
      </w:r>
      <w:r w:rsidRPr="00FE4B07">
        <w:rPr>
          <w:rFonts w:ascii="Times New Roman" w:eastAsia="Arial Unicode MS" w:hAnsi="Times New Roman" w:cs="Times New Roman"/>
          <w:bCs/>
          <w:i/>
          <w:iCs/>
          <w:color w:val="000000"/>
          <w:kern w:val="1"/>
          <w:sz w:val="24"/>
          <w:szCs w:val="24"/>
          <w:lang w:val="sr-Cyrl-RS" w:eastAsia="ar-SA"/>
        </w:rPr>
        <w:t xml:space="preserve">ог </w:t>
      </w:r>
      <w:r w:rsidRPr="00FE4B07">
        <w:rPr>
          <w:rFonts w:ascii="Times New Roman" w:eastAsia="Arial Unicode MS" w:hAnsi="Times New Roman" w:cs="Times New Roman"/>
          <w:bCs/>
          <w:i/>
          <w:iCs/>
          <w:color w:val="000000"/>
          <w:kern w:val="1"/>
          <w:sz w:val="24"/>
          <w:szCs w:val="24"/>
          <w:lang w:eastAsia="ar-SA"/>
        </w:rPr>
        <w:t>понуђач</w:t>
      </w:r>
      <w:r w:rsidRPr="00FE4B07">
        <w:rPr>
          <w:rFonts w:ascii="Times New Roman" w:eastAsia="Arial Unicode MS" w:hAnsi="Times New Roman" w:cs="Times New Roman"/>
          <w:bCs/>
          <w:i/>
          <w:iCs/>
          <w:color w:val="000000"/>
          <w:kern w:val="1"/>
          <w:sz w:val="24"/>
          <w:szCs w:val="24"/>
          <w:lang w:val="sr-Cyrl-RS" w:eastAsia="ar-SA"/>
        </w:rPr>
        <w:t>а</w:t>
      </w:r>
      <w:r w:rsidRPr="00FE4B07">
        <w:rPr>
          <w:rFonts w:ascii="Times New Roman" w:eastAsia="Arial Unicode MS" w:hAnsi="Times New Roman" w:cs="Times New Roman"/>
          <w:bCs/>
          <w:i/>
          <w:iCs/>
          <w:color w:val="000000"/>
          <w:kern w:val="1"/>
          <w:sz w:val="24"/>
          <w:szCs w:val="24"/>
          <w:lang w:eastAsia="ar-SA"/>
        </w:rPr>
        <w:t xml:space="preserve"> из групе понуђача</w:t>
      </w:r>
      <w:r w:rsidRPr="00FE4B07">
        <w:rPr>
          <w:rFonts w:ascii="Times New Roman" w:eastAsia="Arial Unicode MS" w:hAnsi="Times New Roman" w:cs="Times New Roman"/>
          <w:bCs/>
          <w:i/>
          <w:iCs/>
          <w:color w:val="000000"/>
          <w:kern w:val="1"/>
          <w:sz w:val="24"/>
          <w:szCs w:val="24"/>
          <w:lang w:val="sr-Cyrl-RS" w:eastAsia="ar-SA"/>
        </w:rPr>
        <w:t xml:space="preserve"> и оверена печатом.</w:t>
      </w:r>
    </w:p>
    <w:p w:rsidR="00FE4B07" w:rsidRPr="00FE4B07" w:rsidRDefault="00FE4B07" w:rsidP="00FE4B07">
      <w:pPr>
        <w:tabs>
          <w:tab w:val="left" w:pos="6028"/>
        </w:tabs>
        <w:suppressAutoHyphens/>
        <w:autoSpaceDE w:val="0"/>
        <w:spacing w:after="0" w:line="100" w:lineRule="atLeast"/>
        <w:jc w:val="both"/>
        <w:rPr>
          <w:rFonts w:ascii="Times New Roman" w:eastAsia="Arial Unicode MS" w:hAnsi="Times New Roman" w:cs="Times New Roman"/>
          <w:bCs/>
          <w:i/>
          <w:iCs/>
          <w:color w:val="000000"/>
          <w:kern w:val="1"/>
          <w:sz w:val="24"/>
          <w:szCs w:val="24"/>
          <w:lang w:eastAsia="ar-SA"/>
        </w:rPr>
      </w:pPr>
    </w:p>
    <w:p w:rsidR="00FE4B07" w:rsidRPr="00FE4B07" w:rsidRDefault="00FE4B07" w:rsidP="00FE4B07">
      <w:pPr>
        <w:suppressAutoHyphens/>
        <w:spacing w:after="0" w:line="100" w:lineRule="atLeast"/>
        <w:jc w:val="center"/>
        <w:rPr>
          <w:rFonts w:ascii="Times New Roman" w:eastAsia="Arial Unicode MS" w:hAnsi="Times New Roman" w:cs="Times New Roman"/>
          <w:i/>
          <w:color w:val="000000"/>
          <w:kern w:val="1"/>
          <w:sz w:val="24"/>
          <w:szCs w:val="24"/>
          <w:lang w:val="sr-Cyrl-RS" w:eastAsia="ar-SA"/>
        </w:rPr>
      </w:pPr>
    </w:p>
    <w:p w:rsidR="00FE4B07" w:rsidRPr="00FE4B07" w:rsidRDefault="00FE4B07" w:rsidP="00FE4B07">
      <w:pPr>
        <w:suppressAutoHyphens/>
        <w:spacing w:after="0" w:line="100" w:lineRule="atLeast"/>
        <w:jc w:val="both"/>
        <w:rPr>
          <w:rFonts w:ascii="Times New Roman" w:eastAsia="Arial Unicode MS" w:hAnsi="Times New Roman" w:cs="Times New Roman"/>
          <w:kern w:val="1"/>
          <w:sz w:val="24"/>
          <w:szCs w:val="24"/>
          <w:lang w:val="sr-Cyrl-CS" w:eastAsia="ar-SA"/>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hAnsi="Times New Roman" w:cs="Times New Roman"/>
          <w:i/>
        </w:rPr>
      </w:pPr>
    </w:p>
    <w:p w:rsidR="00C26623" w:rsidRDefault="00C26623" w:rsidP="00C705F6">
      <w:pPr>
        <w:spacing w:after="0" w:line="240" w:lineRule="auto"/>
        <w:jc w:val="center"/>
        <w:rPr>
          <w:rFonts w:ascii="Times New Roman" w:eastAsia="Times New Roman" w:hAnsi="Times New Roman" w:cs="Times New Roman"/>
          <w:lang w:val="sr-Cyrl-CS"/>
        </w:rPr>
      </w:pPr>
    </w:p>
    <w:p w:rsidR="00FC152A" w:rsidRDefault="00FC152A" w:rsidP="00C705F6">
      <w:pPr>
        <w:spacing w:after="0" w:line="240" w:lineRule="auto"/>
        <w:jc w:val="center"/>
        <w:rPr>
          <w:rFonts w:ascii="Times New Roman" w:eastAsia="Times New Roman" w:hAnsi="Times New Roman" w:cs="Times New Roman"/>
          <w:lang w:val="sr-Cyrl-CS"/>
        </w:rPr>
      </w:pPr>
    </w:p>
    <w:p w:rsidR="00FC152A" w:rsidRDefault="00FC152A" w:rsidP="00C705F6">
      <w:pPr>
        <w:spacing w:after="0" w:line="240" w:lineRule="auto"/>
        <w:jc w:val="center"/>
        <w:rPr>
          <w:rFonts w:ascii="Times New Roman" w:eastAsia="Times New Roman" w:hAnsi="Times New Roman" w:cs="Times New Roman"/>
          <w:lang w:val="sr-Cyrl-CS"/>
        </w:rPr>
      </w:pPr>
    </w:p>
    <w:p w:rsidR="00FC152A" w:rsidRDefault="00FC152A" w:rsidP="00C705F6">
      <w:pPr>
        <w:spacing w:after="0" w:line="240" w:lineRule="auto"/>
        <w:jc w:val="center"/>
        <w:rPr>
          <w:rFonts w:ascii="Times New Roman" w:eastAsia="Times New Roman" w:hAnsi="Times New Roman" w:cs="Times New Roman"/>
          <w:lang w:val="sr-Cyrl-CS"/>
        </w:rPr>
      </w:pPr>
    </w:p>
    <w:p w:rsidR="00C26623" w:rsidRPr="006A5973" w:rsidRDefault="00C705F6" w:rsidP="00C26623">
      <w:pPr>
        <w:spacing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t xml:space="preserve"> </w:t>
      </w:r>
      <w:r w:rsidR="00C26623" w:rsidRPr="006A5973">
        <w:rPr>
          <w:rFonts w:ascii="Times New Roman" w:eastAsia="Times New Roman" w:hAnsi="Times New Roman" w:cs="Times New Roman"/>
          <w:b/>
          <w:bCs/>
        </w:rPr>
        <w:t>(ОБРАЗАЦ 5)</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r w:rsidRPr="00301EC5">
        <w:rPr>
          <w:rFonts w:ascii="Times New Roman" w:eastAsia="Times New Roman" w:hAnsi="Times New Roman" w:cs="Times New Roman"/>
          <w:b/>
          <w:bCs/>
          <w:sz w:val="24"/>
          <w:szCs w:val="24"/>
        </w:rPr>
        <w:t xml:space="preserve">ОБРАЗАЦ ИЗЈАВЕ </w:t>
      </w:r>
      <w:proofErr w:type="gramStart"/>
      <w:r w:rsidRPr="00301EC5">
        <w:rPr>
          <w:rFonts w:ascii="Times New Roman" w:eastAsia="Times New Roman" w:hAnsi="Times New Roman" w:cs="Times New Roman"/>
          <w:b/>
          <w:bCs/>
          <w:sz w:val="24"/>
          <w:szCs w:val="24"/>
        </w:rPr>
        <w:t>ПОНУЂАЧА  О</w:t>
      </w:r>
      <w:proofErr w:type="gramEnd"/>
      <w:r w:rsidRPr="00301EC5">
        <w:rPr>
          <w:rFonts w:ascii="Times New Roman" w:eastAsia="Times New Roman" w:hAnsi="Times New Roman" w:cs="Times New Roman"/>
          <w:b/>
          <w:bCs/>
          <w:sz w:val="24"/>
          <w:szCs w:val="24"/>
        </w:rPr>
        <w:t xml:space="preserve"> ИСПУЊЕНОСТИ ОБАВЕЗНИХ И ДОДАТНИХ УСЛОВА ЗА УЧЕШЋЕ У ПОСТУПКУ ЈАВНЕ НАБАВКЕ -  ЧЛ. 75. И 76. ЗЈН</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p>
    <w:p w:rsidR="00301EC5" w:rsidRPr="00301EC5" w:rsidRDefault="00301EC5" w:rsidP="007E153D">
      <w:pPr>
        <w:spacing w:after="0" w:line="240" w:lineRule="auto"/>
        <w:ind w:firstLine="708"/>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Под пуном материјалном и кривичном одговорношћу, </w:t>
      </w:r>
      <w:r w:rsidRPr="00301EC5">
        <w:rPr>
          <w:rFonts w:ascii="Times New Roman" w:eastAsia="Times New Roman" w:hAnsi="Times New Roman" w:cs="Times New Roman"/>
          <w:sz w:val="24"/>
          <w:szCs w:val="24"/>
          <w:lang w:val="sr-Cyrl-CS"/>
        </w:rPr>
        <w:t xml:space="preserve">као заступник понуђача, </w:t>
      </w:r>
      <w:r w:rsidRPr="00301EC5">
        <w:rPr>
          <w:rFonts w:ascii="Times New Roman" w:eastAsia="Times New Roman" w:hAnsi="Times New Roman" w:cs="Times New Roman"/>
          <w:sz w:val="24"/>
          <w:szCs w:val="24"/>
        </w:rPr>
        <w:t>дајем следећу</w:t>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p>
    <w:p w:rsidR="00301EC5" w:rsidRPr="00301EC5" w:rsidRDefault="00301EC5" w:rsidP="00301EC5">
      <w:pPr>
        <w:spacing w:after="0" w:line="240" w:lineRule="auto"/>
        <w:jc w:val="center"/>
        <w:rPr>
          <w:rFonts w:ascii="Times New Roman" w:eastAsia="Times New Roman" w:hAnsi="Times New Roman" w:cs="Times New Roman"/>
          <w:b/>
          <w:sz w:val="24"/>
          <w:szCs w:val="24"/>
        </w:rPr>
      </w:pPr>
      <w:r w:rsidRPr="00301EC5">
        <w:rPr>
          <w:rFonts w:ascii="Times New Roman" w:eastAsia="Times New Roman" w:hAnsi="Times New Roman" w:cs="Times New Roman"/>
          <w:b/>
          <w:sz w:val="24"/>
          <w:szCs w:val="24"/>
        </w:rPr>
        <w:t>И З Ј А В У</w:t>
      </w:r>
    </w:p>
    <w:p w:rsidR="00301EC5" w:rsidRPr="00301EC5" w:rsidRDefault="00301EC5" w:rsidP="00301EC5">
      <w:pPr>
        <w:spacing w:after="0" w:line="240" w:lineRule="auto"/>
        <w:jc w:val="center"/>
        <w:rPr>
          <w:rFonts w:ascii="Times New Roman" w:eastAsia="Times New Roman" w:hAnsi="Times New Roman" w:cs="Times New Roman"/>
          <w:sz w:val="24"/>
          <w:szCs w:val="24"/>
        </w:rPr>
      </w:pPr>
    </w:p>
    <w:p w:rsidR="00301EC5" w:rsidRPr="00301EC5" w:rsidRDefault="00301EC5" w:rsidP="00301EC5">
      <w:pPr>
        <w:spacing w:after="0" w:line="240" w:lineRule="auto"/>
        <w:ind w:firstLine="708"/>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sz w:val="24"/>
          <w:szCs w:val="24"/>
          <w:lang w:val="sr-Cyrl-CS"/>
        </w:rPr>
        <w:t>П</w:t>
      </w:r>
      <w:r w:rsidRPr="00301EC5">
        <w:rPr>
          <w:rFonts w:ascii="Times New Roman" w:eastAsia="Times New Roman" w:hAnsi="Times New Roman" w:cs="Times New Roman"/>
          <w:sz w:val="24"/>
          <w:szCs w:val="24"/>
        </w:rPr>
        <w:t>онуђач</w:t>
      </w:r>
      <w:r w:rsidRPr="00301EC5">
        <w:rPr>
          <w:rFonts w:ascii="Times New Roman" w:eastAsia="Times New Roman" w:hAnsi="Times New Roman" w:cs="Times New Roman"/>
          <w:i/>
          <w:sz w:val="24"/>
          <w:szCs w:val="24"/>
        </w:rPr>
        <w:t xml:space="preserve"> _____________________________________________</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i/>
          <w:sz w:val="24"/>
          <w:szCs w:val="24"/>
        </w:rPr>
        <w:t>навести назив понуђача</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sz w:val="24"/>
          <w:szCs w:val="24"/>
        </w:rPr>
        <w:t>у поступку јавне набавке</w:t>
      </w:r>
      <w:r w:rsidRPr="00301EC5">
        <w:rPr>
          <w:rFonts w:ascii="Times New Roman" w:eastAsia="Times New Roman" w:hAnsi="Times New Roman" w:cs="Times New Roman"/>
          <w:sz w:val="24"/>
          <w:szCs w:val="24"/>
          <w:lang w:val="sr-Cyrl-CS"/>
        </w:rPr>
        <w:t xml:space="preserve"> радова -</w:t>
      </w:r>
      <w:r w:rsidR="007E153D" w:rsidRPr="007E153D">
        <w:rPr>
          <w:rFonts w:ascii="Times New Roman" w:eastAsia="Times New Roman" w:hAnsi="Times New Roman" w:cs="Times New Roman"/>
          <w:b/>
          <w:bCs/>
          <w:lang w:val="sr-Cyrl-CS"/>
        </w:rPr>
        <w:t xml:space="preserve"> </w:t>
      </w:r>
      <w:r w:rsidR="007E153D" w:rsidRPr="006A5973">
        <w:rPr>
          <w:rFonts w:ascii="Times New Roman" w:eastAsia="Times New Roman" w:hAnsi="Times New Roman" w:cs="Times New Roman"/>
          <w:b/>
          <w:bCs/>
          <w:lang w:val="sr-Cyrl-CS"/>
        </w:rPr>
        <w:t xml:space="preserve">Набавка </w:t>
      </w:r>
      <w:r w:rsidR="00753867">
        <w:rPr>
          <w:rFonts w:ascii="Times New Roman" w:eastAsia="Times New Roman" w:hAnsi="Times New Roman" w:cs="Times New Roman"/>
          <w:b/>
          <w:bCs/>
          <w:lang w:val="sr-Cyrl-CS"/>
        </w:rPr>
        <w:t>горива за возила</w:t>
      </w:r>
      <w:r w:rsidR="007E153D" w:rsidRPr="006A5973">
        <w:rPr>
          <w:rFonts w:ascii="Times New Roman" w:eastAsia="Times New Roman" w:hAnsi="Times New Roman" w:cs="Times New Roman"/>
          <w:i/>
          <w:iCs/>
        </w:rPr>
        <w:t xml:space="preserve">, </w:t>
      </w:r>
      <w:r w:rsidR="007E153D" w:rsidRPr="006A5973">
        <w:rPr>
          <w:rFonts w:ascii="Times New Roman" w:eastAsia="Times New Roman" w:hAnsi="Times New Roman" w:cs="Times New Roman"/>
        </w:rPr>
        <w:t>бр</w:t>
      </w:r>
      <w:r w:rsidR="007E153D" w:rsidRPr="006A5973">
        <w:rPr>
          <w:rFonts w:ascii="Times New Roman" w:eastAsia="Times New Roman" w:hAnsi="Times New Roman" w:cs="Times New Roman"/>
          <w:b/>
        </w:rPr>
        <w:t xml:space="preserve">. </w:t>
      </w:r>
      <w:r w:rsidR="00460812">
        <w:rPr>
          <w:rFonts w:ascii="Times New Roman" w:eastAsia="Times New Roman" w:hAnsi="Times New Roman" w:cs="Times New Roman"/>
          <w:b/>
          <w:lang w:val="sr-Cyrl-CS"/>
        </w:rPr>
        <w:t>1/2019</w:t>
      </w:r>
      <w:r w:rsidRPr="00301EC5">
        <w:rPr>
          <w:rFonts w:ascii="Times New Roman" w:eastAsia="Times New Roman" w:hAnsi="Times New Roman" w:cs="Times New Roman"/>
          <w:sz w:val="24"/>
          <w:szCs w:val="24"/>
        </w:rPr>
        <w:t xml:space="preserve">, испуњава све услове из чл. 75. </w:t>
      </w:r>
      <w:proofErr w:type="gramStart"/>
      <w:r w:rsidRPr="00301EC5">
        <w:rPr>
          <w:rFonts w:ascii="Times New Roman" w:eastAsia="Times New Roman" w:hAnsi="Times New Roman" w:cs="Times New Roman"/>
          <w:sz w:val="24"/>
          <w:szCs w:val="24"/>
        </w:rPr>
        <w:t>и</w:t>
      </w:r>
      <w:proofErr w:type="gramEnd"/>
      <w:r w:rsidRPr="00301EC5">
        <w:rPr>
          <w:rFonts w:ascii="Times New Roman" w:eastAsia="Times New Roman" w:hAnsi="Times New Roman" w:cs="Times New Roman"/>
          <w:sz w:val="24"/>
          <w:szCs w:val="24"/>
        </w:rPr>
        <w:t xml:space="preserve"> 76. ЗЈН, односно услове дефинисане конкурсном документацијом</w:t>
      </w:r>
      <w:r w:rsidR="00800421">
        <w:rPr>
          <w:rFonts w:ascii="Times New Roman" w:eastAsia="Times New Roman" w:hAnsi="Times New Roman" w:cs="Times New Roman"/>
          <w:sz w:val="24"/>
          <w:szCs w:val="24"/>
          <w:lang w:val="sr-Cyrl-CS"/>
        </w:rPr>
        <w:t xml:space="preserve"> </w:t>
      </w:r>
      <w:r w:rsidRPr="00301EC5">
        <w:rPr>
          <w:rFonts w:ascii="Times New Roman" w:eastAsia="Times New Roman" w:hAnsi="Times New Roman" w:cs="Times New Roman"/>
          <w:sz w:val="24"/>
          <w:szCs w:val="24"/>
        </w:rPr>
        <w:t>за предметну јавну набавку</w:t>
      </w:r>
      <w:r w:rsidRPr="00301EC5">
        <w:rPr>
          <w:rFonts w:ascii="Times New Roman" w:eastAsia="Times New Roman" w:hAnsi="Times New Roman" w:cs="Times New Roman"/>
          <w:sz w:val="24"/>
          <w:szCs w:val="24"/>
          <w:lang w:val="sr-Cyrl-CS"/>
        </w:rPr>
        <w:t>,</w:t>
      </w:r>
      <w:r w:rsidRPr="00301EC5">
        <w:rPr>
          <w:rFonts w:ascii="Times New Roman" w:eastAsia="Times New Roman" w:hAnsi="Times New Roman" w:cs="Times New Roman"/>
          <w:sz w:val="24"/>
          <w:szCs w:val="24"/>
        </w:rPr>
        <w:t xml:space="preserve"> и то:</w:t>
      </w:r>
    </w:p>
    <w:p w:rsidR="00D35A8C" w:rsidRPr="00D35A8C" w:rsidRDefault="00D35A8C" w:rsidP="00D35A8C">
      <w:pPr>
        <w:numPr>
          <w:ilvl w:val="0"/>
          <w:numId w:val="14"/>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D35A8C">
        <w:rPr>
          <w:rFonts w:ascii="Times New Roman" w:eastAsia="Arial Unicode MS" w:hAnsi="Times New Roman" w:cs="Times New Roman"/>
          <w:iCs/>
          <w:color w:val="000000"/>
          <w:kern w:val="1"/>
          <w:sz w:val="24"/>
          <w:szCs w:val="24"/>
          <w:lang w:val="sr-Cyrl-CS" w:eastAsia="ar-SA"/>
        </w:rPr>
        <w:t>Понуђач је р</w:t>
      </w:r>
      <w:r w:rsidRPr="00D35A8C">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D35A8C">
        <w:rPr>
          <w:rFonts w:ascii="Times New Roman" w:eastAsia="Arial Unicode MS" w:hAnsi="Times New Roman" w:cs="Times New Roman"/>
          <w:iCs/>
          <w:color w:val="000000"/>
          <w:kern w:val="1"/>
          <w:sz w:val="24"/>
          <w:szCs w:val="24"/>
          <w:lang w:val="sr-Cyrl-RS" w:eastAsia="ar-SA"/>
        </w:rPr>
        <w:t xml:space="preserve"> (чл. 75. ст. 1. тач. 1) ЗЈН)</w:t>
      </w:r>
      <w:r w:rsidRPr="00D35A8C">
        <w:rPr>
          <w:rFonts w:ascii="Times New Roman" w:eastAsia="Arial Unicode MS" w:hAnsi="Times New Roman" w:cs="Times New Roman"/>
          <w:iCs/>
          <w:color w:val="000000"/>
          <w:kern w:val="1"/>
          <w:sz w:val="24"/>
          <w:szCs w:val="24"/>
          <w:lang w:eastAsia="ar-SA"/>
        </w:rPr>
        <w:t>;</w:t>
      </w:r>
    </w:p>
    <w:p w:rsidR="00D35A8C" w:rsidRPr="00D35A8C" w:rsidRDefault="00D35A8C" w:rsidP="00D35A8C">
      <w:pPr>
        <w:numPr>
          <w:ilvl w:val="0"/>
          <w:numId w:val="1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35A8C">
        <w:rPr>
          <w:rFonts w:ascii="Times New Roman" w:eastAsia="Arial Unicode MS" w:hAnsi="Times New Roman" w:cs="Times New Roman"/>
          <w:iCs/>
          <w:color w:val="000000"/>
          <w:kern w:val="1"/>
          <w:sz w:val="24"/>
          <w:szCs w:val="24"/>
          <w:lang w:val="sr-Cyrl-CS" w:eastAsia="ar-SA"/>
        </w:rPr>
        <w:t xml:space="preserve">Понуђач и његов </w:t>
      </w:r>
      <w:r w:rsidRPr="00D35A8C">
        <w:rPr>
          <w:rFonts w:ascii="Times New Roman" w:eastAsia="Arial Unicode MS" w:hAnsi="Times New Roman" w:cs="Times New Roman"/>
          <w:iCs/>
          <w:color w:val="000000"/>
          <w:kern w:val="1"/>
          <w:sz w:val="24"/>
          <w:szCs w:val="24"/>
          <w:lang w:val="sr-Cyrl-RS" w:eastAsia="ar-SA"/>
        </w:rPr>
        <w:t>закон</w:t>
      </w:r>
      <w:r w:rsidRPr="00D35A8C">
        <w:rPr>
          <w:rFonts w:ascii="Times New Roman" w:eastAsia="Arial Unicode MS" w:hAnsi="Times New Roman" w:cs="Times New Roman"/>
          <w:iCs/>
          <w:color w:val="000000"/>
          <w:kern w:val="1"/>
          <w:sz w:val="24"/>
          <w:szCs w:val="24"/>
          <w:lang w:eastAsia="ar-SA"/>
        </w:rPr>
        <w:t xml:space="preserve">ски </w:t>
      </w:r>
      <w:r w:rsidRPr="00D35A8C">
        <w:rPr>
          <w:rFonts w:ascii="Times New Roman" w:eastAsia="Arial Unicode MS" w:hAnsi="Times New Roman" w:cs="Times New Roman"/>
          <w:color w:val="000000"/>
          <w:kern w:val="1"/>
          <w:sz w:val="24"/>
          <w:szCs w:val="24"/>
          <w:lang w:eastAsia="ar-SA"/>
        </w:rPr>
        <w:t>заступник нис</w:t>
      </w:r>
      <w:r w:rsidRPr="00D35A8C">
        <w:rPr>
          <w:rFonts w:ascii="Times New Roman" w:eastAsia="Arial Unicode MS" w:hAnsi="Times New Roman" w:cs="Times New Roman"/>
          <w:color w:val="000000"/>
          <w:kern w:val="1"/>
          <w:sz w:val="24"/>
          <w:szCs w:val="24"/>
          <w:lang w:val="sr-Cyrl-CS" w:eastAsia="ar-SA"/>
        </w:rPr>
        <w:t>у</w:t>
      </w:r>
      <w:r w:rsidRPr="00D35A8C">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D35A8C">
        <w:rPr>
          <w:rFonts w:ascii="Times New Roman" w:eastAsia="Arial Unicode MS" w:hAnsi="Times New Roman" w:cs="Times New Roman"/>
          <w:color w:val="000000"/>
          <w:kern w:val="1"/>
          <w:sz w:val="24"/>
          <w:szCs w:val="24"/>
          <w:lang w:val="sr-Cyrl-RS" w:eastAsia="ar-SA"/>
        </w:rPr>
        <w:t>су</w:t>
      </w:r>
      <w:r w:rsidRPr="00D35A8C">
        <w:rPr>
          <w:rFonts w:ascii="Times New Roman" w:eastAsia="Arial Unicode MS" w:hAnsi="Times New Roman" w:cs="Times New Roman"/>
          <w:color w:val="000000"/>
          <w:kern w:val="1"/>
          <w:sz w:val="24"/>
          <w:szCs w:val="24"/>
          <w:lang w:eastAsia="ar-SA"/>
        </w:rPr>
        <w:t xml:space="preserve"> осуђиван</w:t>
      </w:r>
      <w:r w:rsidRPr="00D35A8C">
        <w:rPr>
          <w:rFonts w:ascii="Times New Roman" w:eastAsia="Arial Unicode MS" w:hAnsi="Times New Roman" w:cs="Times New Roman"/>
          <w:color w:val="000000"/>
          <w:kern w:val="1"/>
          <w:sz w:val="24"/>
          <w:szCs w:val="24"/>
          <w:lang w:val="sr-Cyrl-RS" w:eastAsia="ar-SA"/>
        </w:rPr>
        <w:t>и</w:t>
      </w:r>
      <w:r w:rsidRPr="00D35A8C">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D35A8C">
        <w:rPr>
          <w:rFonts w:ascii="Times New Roman" w:eastAsia="Arial Unicode MS" w:hAnsi="Times New Roman" w:cs="Times New Roman"/>
          <w:color w:val="000000"/>
          <w:kern w:val="1"/>
          <w:sz w:val="24"/>
          <w:szCs w:val="24"/>
          <w:lang w:val="sr-Cyrl-CS" w:eastAsia="ar-SA"/>
        </w:rPr>
        <w:t>к</w:t>
      </w:r>
      <w:r w:rsidRPr="00D35A8C">
        <w:rPr>
          <w:rFonts w:ascii="Times New Roman" w:eastAsia="Arial Unicode MS" w:hAnsi="Times New Roman" w:cs="Times New Roman"/>
          <w:color w:val="000000"/>
          <w:kern w:val="1"/>
          <w:sz w:val="24"/>
          <w:szCs w:val="24"/>
          <w:lang w:eastAsia="ar-SA"/>
        </w:rPr>
        <w:t>ривично дело преваре</w:t>
      </w:r>
      <w:r w:rsidRPr="00D35A8C">
        <w:rPr>
          <w:rFonts w:ascii="Times New Roman" w:eastAsia="Arial Unicode MS" w:hAnsi="Times New Roman" w:cs="Times New Roman"/>
          <w:color w:val="000000"/>
          <w:kern w:val="1"/>
          <w:sz w:val="24"/>
          <w:szCs w:val="24"/>
          <w:lang w:val="sr-Cyrl-RS" w:eastAsia="ar-SA"/>
        </w:rPr>
        <w:t xml:space="preserve"> </w:t>
      </w:r>
      <w:r w:rsidRPr="00D35A8C">
        <w:rPr>
          <w:rFonts w:ascii="Times New Roman" w:eastAsia="Arial Unicode MS" w:hAnsi="Times New Roman" w:cs="Times New Roman"/>
          <w:iCs/>
          <w:color w:val="000000"/>
          <w:kern w:val="1"/>
          <w:sz w:val="24"/>
          <w:szCs w:val="24"/>
          <w:lang w:val="sr-Cyrl-RS" w:eastAsia="ar-SA"/>
        </w:rPr>
        <w:t>(чл. 75. ст. 1. тач. 2) ЗЈН)</w:t>
      </w:r>
      <w:r w:rsidRPr="00D35A8C">
        <w:rPr>
          <w:rFonts w:ascii="Times New Roman" w:eastAsia="Arial Unicode MS" w:hAnsi="Times New Roman" w:cs="Times New Roman"/>
          <w:iCs/>
          <w:color w:val="000000"/>
          <w:kern w:val="1"/>
          <w:sz w:val="24"/>
          <w:szCs w:val="24"/>
          <w:lang w:eastAsia="ar-SA"/>
        </w:rPr>
        <w:t>;</w:t>
      </w:r>
    </w:p>
    <w:p w:rsidR="00D35A8C" w:rsidRPr="00D35A8C" w:rsidRDefault="00D35A8C" w:rsidP="00D35A8C">
      <w:pPr>
        <w:numPr>
          <w:ilvl w:val="0"/>
          <w:numId w:val="14"/>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35A8C">
        <w:rPr>
          <w:rFonts w:ascii="Times New Roman" w:eastAsia="Arial Unicode MS" w:hAnsi="Times New Roman" w:cs="Times New Roman"/>
          <w:bCs/>
          <w:iCs/>
          <w:color w:val="000000"/>
          <w:kern w:val="1"/>
          <w:sz w:val="24"/>
          <w:szCs w:val="24"/>
          <w:lang w:val="sr-Cyrl-CS" w:eastAsia="ar-SA"/>
        </w:rPr>
        <w:t>Понуђач је и</w:t>
      </w:r>
      <w:r w:rsidRPr="00D35A8C">
        <w:rPr>
          <w:rFonts w:ascii="Times New Roman" w:eastAsia="Arial Unicode MS" w:hAnsi="Times New Roman" w:cs="Times New Roman"/>
          <w:bCs/>
          <w:iCs/>
          <w:color w:val="000000"/>
          <w:kern w:val="1"/>
          <w:sz w:val="24"/>
          <w:szCs w:val="24"/>
          <w:lang w:eastAsia="ar-SA"/>
        </w:rPr>
        <w:t xml:space="preserve">змирио </w:t>
      </w:r>
      <w:r w:rsidRPr="00D35A8C">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D35A8C">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D35A8C">
        <w:rPr>
          <w:rFonts w:ascii="Times New Roman" w:eastAsia="Arial Unicode MS" w:hAnsi="Times New Roman" w:cs="Times New Roman"/>
          <w:iCs/>
          <w:color w:val="000000"/>
          <w:kern w:val="1"/>
          <w:sz w:val="24"/>
          <w:szCs w:val="24"/>
          <w:lang w:val="sr-Cyrl-RS" w:eastAsia="ar-SA"/>
        </w:rPr>
        <w:t xml:space="preserve"> (чл. 75. ст. 1. тач. 4) ЗЈН)</w:t>
      </w:r>
      <w:r w:rsidRPr="00D35A8C">
        <w:rPr>
          <w:rFonts w:ascii="Times New Roman" w:eastAsia="Arial Unicode MS" w:hAnsi="Times New Roman" w:cs="Times New Roman"/>
          <w:i/>
          <w:color w:val="000000"/>
          <w:kern w:val="1"/>
          <w:sz w:val="24"/>
          <w:szCs w:val="24"/>
          <w:lang w:eastAsia="ar-SA"/>
        </w:rPr>
        <w:t>;</w:t>
      </w:r>
    </w:p>
    <w:p w:rsidR="00D35A8C" w:rsidRPr="00D35A8C" w:rsidRDefault="00D35A8C" w:rsidP="00D35A8C">
      <w:pPr>
        <w:numPr>
          <w:ilvl w:val="0"/>
          <w:numId w:val="14"/>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35A8C">
        <w:rPr>
          <w:rFonts w:ascii="Times New Roman" w:eastAsia="Arial Unicode MS"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35A8C">
        <w:rPr>
          <w:rFonts w:ascii="Times New Roman" w:eastAsia="Arial Unicode MS"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D35A8C">
        <w:rPr>
          <w:rFonts w:ascii="Times New Roman" w:eastAsia="Arial Unicode MS" w:hAnsi="Times New Roman" w:cs="Times New Roman"/>
          <w:color w:val="000000"/>
          <w:kern w:val="1"/>
          <w:sz w:val="24"/>
          <w:szCs w:val="24"/>
          <w:lang w:val="sr-Cyrl-RS" w:eastAsia="sr-Latn-RS"/>
        </w:rPr>
        <w:t xml:space="preserve"> за предметну јавну набавку </w:t>
      </w:r>
      <w:r w:rsidRPr="00D35A8C">
        <w:rPr>
          <w:rFonts w:ascii="Times New Roman" w:eastAsia="Arial Unicode MS" w:hAnsi="Times New Roman" w:cs="Times New Roman"/>
          <w:iCs/>
          <w:color w:val="000000"/>
          <w:kern w:val="1"/>
          <w:sz w:val="24"/>
          <w:szCs w:val="24"/>
          <w:lang w:val="sr-Cyrl-RS" w:eastAsia="ar-SA"/>
        </w:rPr>
        <w:t>(чл. 75. ст. 2. ЗЈН)</w:t>
      </w:r>
      <w:r w:rsidRPr="00D35A8C">
        <w:rPr>
          <w:rFonts w:ascii="Times New Roman" w:eastAsia="Arial Unicode MS" w:hAnsi="Times New Roman" w:cs="Times New Roman"/>
          <w:color w:val="000000"/>
          <w:kern w:val="1"/>
          <w:sz w:val="24"/>
          <w:szCs w:val="24"/>
          <w:lang w:val="sr-Cyrl-RS" w:eastAsia="sr-Latn-RS"/>
        </w:rPr>
        <w:t>;</w:t>
      </w:r>
    </w:p>
    <w:p w:rsidR="00D35A8C" w:rsidRPr="00D35A8C" w:rsidRDefault="00D35A8C" w:rsidP="00D35A8C">
      <w:pPr>
        <w:numPr>
          <w:ilvl w:val="0"/>
          <w:numId w:val="14"/>
        </w:numPr>
        <w:suppressAutoHyphens/>
        <w:spacing w:after="0" w:line="100" w:lineRule="atLeast"/>
        <w:jc w:val="both"/>
        <w:rPr>
          <w:rFonts w:ascii="Times New Roman" w:eastAsia="Arial Unicode MS" w:hAnsi="Times New Roman" w:cs="Times New Roman"/>
          <w:iCs/>
          <w:color w:val="000000"/>
          <w:kern w:val="1"/>
          <w:sz w:val="24"/>
          <w:szCs w:val="24"/>
          <w:lang w:val="sr-Latn-RS" w:eastAsia="ar-SA"/>
        </w:rPr>
      </w:pPr>
      <w:r w:rsidRPr="00D35A8C">
        <w:rPr>
          <w:rFonts w:ascii="Times New Roman" w:eastAsia="Arial Unicode MS" w:hAnsi="Times New Roman" w:cs="Times New Roman"/>
          <w:iCs/>
          <w:color w:val="000000"/>
          <w:kern w:val="1"/>
          <w:sz w:val="24"/>
          <w:szCs w:val="24"/>
          <w:lang w:val="sr-Cyrl-RS" w:eastAsia="ar-SA"/>
        </w:rPr>
        <w:t>Понуђач испуњава додатне услове:</w:t>
      </w:r>
    </w:p>
    <w:p w:rsidR="00D35A8C" w:rsidRPr="00D35A8C" w:rsidRDefault="00D35A8C" w:rsidP="00D35A8C">
      <w:pPr>
        <w:suppressAutoHyphens/>
        <w:spacing w:after="0"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D35A8C">
        <w:rPr>
          <w:rFonts w:ascii="Times New Roman" w:eastAsia="Arial Unicode MS" w:hAnsi="Times New Roman" w:cs="Times New Roman"/>
          <w:b/>
          <w:color w:val="000000"/>
          <w:kern w:val="1"/>
          <w:sz w:val="24"/>
          <w:szCs w:val="24"/>
          <w:u w:val="single"/>
          <w:lang w:val="sr-Cyrl-CS" w:eastAsia="ar-SA"/>
        </w:rPr>
        <w:t xml:space="preserve">- Да има одговарајући пословни капацитет </w:t>
      </w:r>
    </w:p>
    <w:p w:rsidR="00D35A8C" w:rsidRPr="00D35A8C" w:rsidRDefault="00D35A8C" w:rsidP="00D35A8C">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r w:rsidRPr="00D35A8C">
        <w:rPr>
          <w:rFonts w:ascii="Times New Roman" w:eastAsia="Arial Unicode MS" w:hAnsi="Times New Roman" w:cs="Times New Roman"/>
          <w:color w:val="000000"/>
          <w:kern w:val="1"/>
          <w:sz w:val="24"/>
          <w:szCs w:val="24"/>
          <w:lang w:val="sr-Cyrl-CS" w:eastAsia="ar-SA"/>
        </w:rPr>
        <w:t xml:space="preserve">Понуђач  поседује једно продајно место, удаљености до 5 км од седишта Наручиоца, у </w:t>
      </w:r>
    </w:p>
    <w:p w:rsidR="00D35A8C" w:rsidRPr="00D35A8C" w:rsidRDefault="00D35A8C" w:rsidP="00D35A8C">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35A8C" w:rsidRPr="00D35A8C" w:rsidRDefault="00D35A8C" w:rsidP="00D35A8C">
      <w:pPr>
        <w:suppressAutoHyphens/>
        <w:spacing w:after="0" w:line="360" w:lineRule="auto"/>
        <w:jc w:val="both"/>
        <w:rPr>
          <w:rFonts w:ascii="Times New Roman" w:eastAsia="Arial Unicode MS" w:hAnsi="Times New Roman" w:cs="Times New Roman"/>
          <w:color w:val="000000"/>
          <w:kern w:val="1"/>
          <w:sz w:val="24"/>
          <w:szCs w:val="24"/>
          <w:lang w:val="sr-Cyrl-CS" w:eastAsia="ar-SA"/>
        </w:rPr>
      </w:pPr>
      <w:r w:rsidRPr="00D35A8C">
        <w:rPr>
          <w:rFonts w:ascii="Times New Roman" w:eastAsia="Arial Unicode MS" w:hAnsi="Times New Roman" w:cs="Times New Roman"/>
          <w:color w:val="000000"/>
          <w:kern w:val="1"/>
          <w:sz w:val="24"/>
          <w:szCs w:val="24"/>
          <w:lang w:val="sr-Cyrl-CS" w:eastAsia="ar-SA"/>
        </w:rPr>
        <w:t>____________________________________________________________________________________________________________________________________________________________</w:t>
      </w:r>
    </w:p>
    <w:p w:rsidR="00D35A8C" w:rsidRPr="00D35A8C" w:rsidRDefault="00D35A8C" w:rsidP="00D35A8C">
      <w:pPr>
        <w:suppressAutoHyphens/>
        <w:spacing w:after="0" w:line="360" w:lineRule="auto"/>
        <w:jc w:val="center"/>
        <w:rPr>
          <w:rFonts w:ascii="Times New Roman" w:eastAsia="Arial Unicode MS" w:hAnsi="Times New Roman" w:cs="Times New Roman"/>
          <w:i/>
          <w:color w:val="000000"/>
          <w:kern w:val="1"/>
          <w:sz w:val="24"/>
          <w:szCs w:val="24"/>
          <w:lang w:val="sr-Cyrl-CS" w:eastAsia="ar-SA"/>
        </w:rPr>
      </w:pPr>
      <w:r w:rsidRPr="00D35A8C">
        <w:rPr>
          <w:rFonts w:ascii="Times New Roman" w:eastAsia="Arial Unicode MS" w:hAnsi="Times New Roman" w:cs="Times New Roman"/>
          <w:i/>
          <w:color w:val="000000"/>
          <w:kern w:val="1"/>
          <w:sz w:val="24"/>
          <w:szCs w:val="24"/>
          <w:lang w:val="sr-Cyrl-CS" w:eastAsia="ar-SA"/>
        </w:rPr>
        <w:t>(навести локацију продајног места)</w:t>
      </w:r>
    </w:p>
    <w:p w:rsidR="00D35A8C" w:rsidRPr="00D35A8C" w:rsidRDefault="00D35A8C" w:rsidP="00D35A8C">
      <w:pPr>
        <w:suppressAutoHyphens/>
        <w:spacing w:after="0" w:line="360" w:lineRule="auto"/>
        <w:jc w:val="center"/>
        <w:rPr>
          <w:rFonts w:ascii="Times New Roman" w:eastAsia="Arial Unicode MS" w:hAnsi="Times New Roman" w:cs="Times New Roman"/>
          <w:i/>
          <w:color w:val="000000"/>
          <w:kern w:val="1"/>
          <w:sz w:val="24"/>
          <w:szCs w:val="24"/>
          <w:lang w:val="sr-Cyrl-CS" w:eastAsia="ar-SA"/>
        </w:rPr>
      </w:pPr>
    </w:p>
    <w:p w:rsidR="00D35A8C" w:rsidRPr="00D35A8C" w:rsidRDefault="00D35A8C" w:rsidP="00D35A8C">
      <w:pPr>
        <w:suppressAutoHyphens/>
        <w:spacing w:after="0" w:line="480" w:lineRule="auto"/>
        <w:rPr>
          <w:rFonts w:ascii="Times New Roman" w:eastAsia="Arial Unicode MS" w:hAnsi="Times New Roman" w:cs="Times New Roman"/>
          <w:color w:val="000000"/>
          <w:kern w:val="1"/>
          <w:sz w:val="24"/>
          <w:szCs w:val="24"/>
          <w:lang w:val="sr-Cyrl-RS" w:eastAsia="ar-SA"/>
        </w:rPr>
      </w:pPr>
      <w:r w:rsidRPr="00D35A8C">
        <w:rPr>
          <w:rFonts w:ascii="Times New Roman" w:eastAsia="Arial Unicode MS" w:hAnsi="Times New Roman" w:cs="Times New Roman"/>
          <w:color w:val="000000"/>
          <w:kern w:val="1"/>
          <w:sz w:val="24"/>
          <w:szCs w:val="24"/>
          <w:lang w:eastAsia="ar-SA"/>
        </w:rPr>
        <w:t xml:space="preserve">Место:_____________                                                            </w:t>
      </w:r>
      <w:r w:rsidRPr="00D35A8C">
        <w:rPr>
          <w:rFonts w:ascii="Times New Roman" w:eastAsia="Arial Unicode MS" w:hAnsi="Times New Roman" w:cs="Times New Roman"/>
          <w:color w:val="000000"/>
          <w:kern w:val="1"/>
          <w:sz w:val="24"/>
          <w:szCs w:val="24"/>
          <w:lang w:val="sr-Cyrl-CS" w:eastAsia="ar-SA"/>
        </w:rPr>
        <w:t xml:space="preserve">    </w:t>
      </w:r>
      <w:r w:rsidRPr="00D35A8C">
        <w:rPr>
          <w:rFonts w:ascii="Times New Roman" w:eastAsia="Arial Unicode MS" w:hAnsi="Times New Roman" w:cs="Times New Roman"/>
          <w:color w:val="000000"/>
          <w:kern w:val="1"/>
          <w:sz w:val="24"/>
          <w:szCs w:val="24"/>
          <w:lang w:eastAsia="ar-SA"/>
        </w:rPr>
        <w:t>Понуђач</w:t>
      </w:r>
      <w:r w:rsidRPr="00D35A8C">
        <w:rPr>
          <w:rFonts w:ascii="Times New Roman" w:eastAsia="Arial Unicode MS" w:hAnsi="Times New Roman" w:cs="Times New Roman"/>
          <w:color w:val="000000"/>
          <w:kern w:val="1"/>
          <w:sz w:val="24"/>
          <w:szCs w:val="24"/>
          <w:lang w:val="sr-Cyrl-RS" w:eastAsia="ar-SA"/>
        </w:rPr>
        <w:t>:</w:t>
      </w:r>
    </w:p>
    <w:p w:rsidR="00D35A8C" w:rsidRPr="00D35A8C" w:rsidRDefault="00D35A8C" w:rsidP="00D35A8C">
      <w:pPr>
        <w:suppressAutoHyphens/>
        <w:spacing w:after="0" w:line="480" w:lineRule="auto"/>
        <w:rPr>
          <w:rFonts w:ascii="Times New Roman" w:eastAsia="Arial Unicode MS" w:hAnsi="Times New Roman" w:cs="Times New Roman"/>
          <w:b/>
          <w:bCs/>
          <w:i/>
          <w:color w:val="000000"/>
          <w:kern w:val="1"/>
          <w:sz w:val="24"/>
          <w:szCs w:val="24"/>
          <w:lang w:val="sr-Cyrl-RS" w:eastAsia="ar-SA"/>
        </w:rPr>
      </w:pPr>
      <w:r w:rsidRPr="00D35A8C">
        <w:rPr>
          <w:rFonts w:ascii="Times New Roman" w:eastAsia="Arial Unicode MS" w:hAnsi="Times New Roman" w:cs="Times New Roman"/>
          <w:color w:val="000000"/>
          <w:kern w:val="1"/>
          <w:sz w:val="24"/>
          <w:szCs w:val="24"/>
          <w:lang w:eastAsia="ar-SA"/>
        </w:rPr>
        <w:t>Датум:_____________                         М.П.                     _____________________</w:t>
      </w:r>
    </w:p>
    <w:p w:rsidR="00D35A8C" w:rsidRPr="00D35A8C" w:rsidRDefault="00D35A8C" w:rsidP="00D35A8C">
      <w:pPr>
        <w:suppressAutoHyphens/>
        <w:spacing w:after="0" w:line="100" w:lineRule="atLeast"/>
        <w:jc w:val="both"/>
        <w:rPr>
          <w:rFonts w:ascii="Times New Roman" w:eastAsia="Arial Unicode MS" w:hAnsi="Times New Roman" w:cs="Times New Roman"/>
          <w:b/>
          <w:bCs/>
          <w:i/>
          <w:color w:val="000000"/>
          <w:kern w:val="1"/>
          <w:sz w:val="20"/>
          <w:szCs w:val="20"/>
          <w:lang w:val="sr-Cyrl-RS" w:eastAsia="ar-SA"/>
        </w:rPr>
      </w:pPr>
    </w:p>
    <w:p w:rsidR="00D35A8C" w:rsidRPr="00D35A8C" w:rsidRDefault="00D35A8C" w:rsidP="00D35A8C">
      <w:pPr>
        <w:suppressAutoHyphens/>
        <w:spacing w:after="0" w:line="100" w:lineRule="atLeast"/>
        <w:jc w:val="both"/>
        <w:rPr>
          <w:rFonts w:ascii="Times New Roman" w:eastAsia="Arial Unicode MS" w:hAnsi="Times New Roman" w:cs="Times New Roman"/>
          <w:b/>
          <w:bCs/>
          <w:i/>
          <w:color w:val="000000"/>
          <w:kern w:val="1"/>
          <w:sz w:val="20"/>
          <w:szCs w:val="20"/>
          <w:lang w:val="sr-Cyrl-RS" w:eastAsia="ar-SA"/>
        </w:rPr>
      </w:pPr>
    </w:p>
    <w:p w:rsidR="00D35A8C" w:rsidRPr="00D35A8C" w:rsidRDefault="00D35A8C" w:rsidP="00D35A8C">
      <w:pPr>
        <w:suppressAutoHyphens/>
        <w:spacing w:after="0" w:line="100" w:lineRule="atLeast"/>
        <w:jc w:val="both"/>
        <w:rPr>
          <w:rFonts w:ascii="Times New Roman" w:eastAsia="Arial Unicode MS" w:hAnsi="Times New Roman" w:cs="Times New Roman"/>
          <w:bCs/>
          <w:i/>
          <w:iCs/>
          <w:color w:val="000000"/>
          <w:kern w:val="1"/>
          <w:sz w:val="20"/>
          <w:szCs w:val="20"/>
          <w:lang w:val="sr-Cyrl-RS" w:eastAsia="ar-SA"/>
        </w:rPr>
      </w:pPr>
      <w:r w:rsidRPr="00D35A8C">
        <w:rPr>
          <w:rFonts w:ascii="Times New Roman" w:eastAsia="Arial Unicode MS" w:hAnsi="Times New Roman" w:cs="Times New Roman"/>
          <w:b/>
          <w:bCs/>
          <w:i/>
          <w:color w:val="000000"/>
          <w:kern w:val="1"/>
          <w:sz w:val="20"/>
          <w:szCs w:val="20"/>
          <w:lang w:val="sr-Cyrl-RS" w:eastAsia="ar-SA"/>
        </w:rPr>
        <w:t>Напомена:</w:t>
      </w:r>
      <w:r w:rsidRPr="00D35A8C">
        <w:rPr>
          <w:rFonts w:ascii="Times New Roman" w:eastAsia="Arial Unicode MS" w:hAnsi="Times New Roman" w:cs="Times New Roman"/>
          <w:bCs/>
          <w:i/>
          <w:color w:val="000000"/>
          <w:kern w:val="1"/>
          <w:sz w:val="20"/>
          <w:szCs w:val="20"/>
          <w:lang w:val="sr-Cyrl-RS" w:eastAsia="ar-SA"/>
        </w:rPr>
        <w:t xml:space="preserve"> </w:t>
      </w:r>
      <w:r w:rsidRPr="00D35A8C">
        <w:rPr>
          <w:rFonts w:ascii="Times New Roman" w:eastAsia="Arial Unicode MS" w:hAnsi="Times New Roman" w:cs="Times New Roman"/>
          <w:b/>
          <w:bCs/>
          <w:i/>
          <w:iCs/>
          <w:color w:val="000000"/>
          <w:kern w:val="1"/>
          <w:sz w:val="20"/>
          <w:szCs w:val="20"/>
          <w:u w:val="single"/>
          <w:lang w:eastAsia="ar-SA"/>
        </w:rPr>
        <w:t>Уколико понуду подноси група понуђача</w:t>
      </w:r>
      <w:r w:rsidRPr="00D35A8C">
        <w:rPr>
          <w:rFonts w:ascii="Times New Roman" w:eastAsia="Arial Unicode MS" w:hAnsi="Times New Roman" w:cs="Times New Roman"/>
          <w:b/>
          <w:bCs/>
          <w:i/>
          <w:iCs/>
          <w:color w:val="000000"/>
          <w:kern w:val="1"/>
          <w:sz w:val="20"/>
          <w:szCs w:val="20"/>
          <w:u w:val="single"/>
          <w:lang w:val="sr-Cyrl-RS" w:eastAsia="ar-SA"/>
        </w:rPr>
        <w:t>,</w:t>
      </w:r>
      <w:r w:rsidRPr="00D35A8C">
        <w:rPr>
          <w:rFonts w:ascii="Times New Roman" w:eastAsia="Arial Unicode MS" w:hAnsi="Times New Roman" w:cs="Times New Roman"/>
          <w:bCs/>
          <w:i/>
          <w:iCs/>
          <w:color w:val="000000"/>
          <w:kern w:val="1"/>
          <w:sz w:val="20"/>
          <w:szCs w:val="20"/>
          <w:lang w:val="sr-Cyrl-RS" w:eastAsia="ar-SA"/>
        </w:rPr>
        <w:t xml:space="preserve"> Изјава мора бити потписана од стране овлашћеног лица </w:t>
      </w:r>
      <w:r w:rsidRPr="00D35A8C">
        <w:rPr>
          <w:rFonts w:ascii="Times New Roman" w:eastAsia="Arial Unicode MS" w:hAnsi="Times New Roman" w:cs="Times New Roman"/>
          <w:bCs/>
          <w:i/>
          <w:iCs/>
          <w:color w:val="000000"/>
          <w:kern w:val="1"/>
          <w:sz w:val="20"/>
          <w:szCs w:val="20"/>
          <w:lang w:eastAsia="ar-SA"/>
        </w:rPr>
        <w:t>свак</w:t>
      </w:r>
      <w:r w:rsidRPr="00D35A8C">
        <w:rPr>
          <w:rFonts w:ascii="Times New Roman" w:eastAsia="Arial Unicode MS" w:hAnsi="Times New Roman" w:cs="Times New Roman"/>
          <w:bCs/>
          <w:i/>
          <w:iCs/>
          <w:color w:val="000000"/>
          <w:kern w:val="1"/>
          <w:sz w:val="20"/>
          <w:szCs w:val="20"/>
          <w:lang w:val="sr-Cyrl-RS" w:eastAsia="ar-SA"/>
        </w:rPr>
        <w:t xml:space="preserve">ог </w:t>
      </w:r>
      <w:r w:rsidRPr="00D35A8C">
        <w:rPr>
          <w:rFonts w:ascii="Times New Roman" w:eastAsia="Arial Unicode MS" w:hAnsi="Times New Roman" w:cs="Times New Roman"/>
          <w:bCs/>
          <w:i/>
          <w:iCs/>
          <w:color w:val="000000"/>
          <w:kern w:val="1"/>
          <w:sz w:val="20"/>
          <w:szCs w:val="20"/>
          <w:lang w:eastAsia="ar-SA"/>
        </w:rPr>
        <w:t>понуђач</w:t>
      </w:r>
      <w:r w:rsidRPr="00D35A8C">
        <w:rPr>
          <w:rFonts w:ascii="Times New Roman" w:eastAsia="Arial Unicode MS" w:hAnsi="Times New Roman" w:cs="Times New Roman"/>
          <w:bCs/>
          <w:i/>
          <w:iCs/>
          <w:color w:val="000000"/>
          <w:kern w:val="1"/>
          <w:sz w:val="20"/>
          <w:szCs w:val="20"/>
          <w:lang w:val="sr-Cyrl-RS" w:eastAsia="ar-SA"/>
        </w:rPr>
        <w:t>а</w:t>
      </w:r>
      <w:r w:rsidRPr="00D35A8C">
        <w:rPr>
          <w:rFonts w:ascii="Times New Roman" w:eastAsia="Arial Unicode MS" w:hAnsi="Times New Roman" w:cs="Times New Roman"/>
          <w:bCs/>
          <w:i/>
          <w:iCs/>
          <w:color w:val="000000"/>
          <w:kern w:val="1"/>
          <w:sz w:val="20"/>
          <w:szCs w:val="20"/>
          <w:lang w:eastAsia="ar-SA"/>
        </w:rPr>
        <w:t xml:space="preserve"> из групе понуђача</w:t>
      </w:r>
      <w:r w:rsidRPr="00D35A8C">
        <w:rPr>
          <w:rFonts w:ascii="Times New Roman" w:eastAsia="Arial Unicode MS" w:hAnsi="Times New Roman" w:cs="Times New Roman"/>
          <w:bCs/>
          <w:i/>
          <w:iCs/>
          <w:color w:val="000000"/>
          <w:kern w:val="1"/>
          <w:sz w:val="20"/>
          <w:szCs w:val="20"/>
          <w:lang w:val="sr-Cyrl-RS" w:eastAsia="ar-SA"/>
        </w:rPr>
        <w:t xml:space="preserve"> и оверена печатом</w:t>
      </w:r>
      <w:r w:rsidRPr="00D35A8C">
        <w:rPr>
          <w:rFonts w:ascii="Times New Roman" w:eastAsia="Arial Unicode MS" w:hAnsi="Times New Roman" w:cs="Times New Roman"/>
          <w:bCs/>
          <w:iCs/>
          <w:color w:val="000000"/>
          <w:kern w:val="1"/>
          <w:sz w:val="20"/>
          <w:szCs w:val="20"/>
          <w:lang w:val="sr-Cyrl-RS" w:eastAsia="ar-SA"/>
        </w:rPr>
        <w:t xml:space="preserve">, на који начин </w:t>
      </w:r>
      <w:r w:rsidRPr="00D35A8C">
        <w:rPr>
          <w:rFonts w:ascii="Times New Roman" w:eastAsia="Arial Unicode MS" w:hAnsi="Times New Roman" w:cs="Times New Roman"/>
          <w:bCs/>
          <w:iCs/>
          <w:color w:val="000000"/>
          <w:kern w:val="1"/>
          <w:sz w:val="20"/>
          <w:szCs w:val="20"/>
          <w:lang w:eastAsia="ar-SA"/>
        </w:rPr>
        <w:t xml:space="preserve">сваки понуђач из групе понуђача </w:t>
      </w:r>
      <w:r w:rsidRPr="00D35A8C">
        <w:rPr>
          <w:rFonts w:ascii="Times New Roman" w:eastAsia="Arial Unicode MS" w:hAnsi="Times New Roman" w:cs="Times New Roman"/>
          <w:bCs/>
          <w:iCs/>
          <w:color w:val="000000"/>
          <w:kern w:val="1"/>
          <w:sz w:val="20"/>
          <w:szCs w:val="20"/>
          <w:lang w:val="sr-Cyrl-RS" w:eastAsia="ar-SA"/>
        </w:rPr>
        <w:t xml:space="preserve">изјављује </w:t>
      </w:r>
      <w:r w:rsidRPr="00D35A8C">
        <w:rPr>
          <w:rFonts w:ascii="Times New Roman" w:eastAsia="Arial Unicode MS" w:hAnsi="Times New Roman" w:cs="Times New Roman"/>
          <w:bCs/>
          <w:iCs/>
          <w:color w:val="000000"/>
          <w:kern w:val="1"/>
          <w:sz w:val="20"/>
          <w:szCs w:val="20"/>
          <w:lang w:eastAsia="ar-SA"/>
        </w:rPr>
        <w:t>да испу</w:t>
      </w:r>
      <w:r w:rsidRPr="00D35A8C">
        <w:rPr>
          <w:rFonts w:ascii="Times New Roman" w:eastAsia="Arial Unicode MS" w:hAnsi="Times New Roman" w:cs="Times New Roman"/>
          <w:bCs/>
          <w:iCs/>
          <w:color w:val="000000"/>
          <w:kern w:val="1"/>
          <w:sz w:val="20"/>
          <w:szCs w:val="20"/>
          <w:lang w:val="sr-Cyrl-RS" w:eastAsia="ar-SA"/>
        </w:rPr>
        <w:t>њава</w:t>
      </w:r>
      <w:r w:rsidRPr="00D35A8C">
        <w:rPr>
          <w:rFonts w:ascii="Times New Roman" w:eastAsia="Arial Unicode MS" w:hAnsi="Times New Roman" w:cs="Times New Roman"/>
          <w:bCs/>
          <w:iCs/>
          <w:color w:val="000000"/>
          <w:kern w:val="1"/>
          <w:sz w:val="20"/>
          <w:szCs w:val="20"/>
          <w:lang w:eastAsia="ar-SA"/>
        </w:rPr>
        <w:t xml:space="preserve"> обавезне услове из члана 75. став 1. тач. 1) до 4) ЗЈН, а </w:t>
      </w:r>
      <w:r w:rsidRPr="00D35A8C">
        <w:rPr>
          <w:rFonts w:ascii="Times New Roman" w:eastAsia="Arial Unicode MS" w:hAnsi="Times New Roman" w:cs="Times New Roman"/>
          <w:bCs/>
          <w:iCs/>
          <w:color w:val="000000"/>
          <w:kern w:val="1"/>
          <w:sz w:val="20"/>
          <w:szCs w:val="20"/>
          <w:lang w:val="sr-Cyrl-RS" w:eastAsia="ar-SA"/>
        </w:rPr>
        <w:t xml:space="preserve">да </w:t>
      </w:r>
      <w:r w:rsidRPr="00D35A8C">
        <w:rPr>
          <w:rFonts w:ascii="Times New Roman" w:eastAsia="Arial Unicode MS" w:hAnsi="Times New Roman" w:cs="Times New Roman"/>
          <w:bCs/>
          <w:iCs/>
          <w:color w:val="000000"/>
          <w:kern w:val="1"/>
          <w:sz w:val="20"/>
          <w:szCs w:val="20"/>
          <w:lang w:eastAsia="ar-SA"/>
        </w:rPr>
        <w:t>додатне услове испуњавају заједно</w:t>
      </w:r>
      <w:r w:rsidRPr="00D35A8C">
        <w:rPr>
          <w:rFonts w:ascii="Times New Roman" w:eastAsia="Arial Unicode MS" w:hAnsi="Times New Roman" w:cs="Times New Roman"/>
          <w:bCs/>
          <w:i/>
          <w:iCs/>
          <w:color w:val="000000"/>
          <w:kern w:val="1"/>
          <w:sz w:val="20"/>
          <w:szCs w:val="20"/>
          <w:lang w:val="sr-Cyrl-RS" w:eastAsia="ar-SA"/>
        </w:rPr>
        <w:t>.</w:t>
      </w:r>
      <w:r w:rsidRPr="00D35A8C">
        <w:rPr>
          <w:rFonts w:ascii="Times New Roman" w:eastAsia="Arial Unicode MS" w:hAnsi="Times New Roman" w:cs="Times New Roman"/>
          <w:bCs/>
          <w:i/>
          <w:iCs/>
          <w:color w:val="000000"/>
          <w:kern w:val="1"/>
          <w:sz w:val="20"/>
          <w:szCs w:val="20"/>
          <w:lang w:eastAsia="ar-SA"/>
        </w:rPr>
        <w:t xml:space="preserve"> </w:t>
      </w:r>
    </w:p>
    <w:p w:rsidR="00A2015B" w:rsidRDefault="00A2015B" w:rsidP="00C26623">
      <w:pPr>
        <w:spacing w:line="240" w:lineRule="auto"/>
        <w:jc w:val="right"/>
        <w:rPr>
          <w:rFonts w:ascii="Times New Roman" w:eastAsia="Times New Roman" w:hAnsi="Times New Roman" w:cs="Times New Roman"/>
          <w:b/>
          <w:bCs/>
          <w:lang w:val="sr-Cyrl-CS"/>
        </w:rPr>
      </w:pPr>
    </w:p>
    <w:p w:rsidR="00C26623" w:rsidRPr="006A5973" w:rsidRDefault="00C26623" w:rsidP="00C26623">
      <w:pPr>
        <w:spacing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ОБРАЗАЦ 6)</w:t>
      </w:r>
    </w:p>
    <w:p w:rsidR="00C26623" w:rsidRPr="006A5973" w:rsidRDefault="00C26623" w:rsidP="00C26623">
      <w:pPr>
        <w:spacing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 xml:space="preserve">ОБРАЗАЦ ИЗЈАВЕ </w:t>
      </w:r>
      <w:proofErr w:type="gramStart"/>
      <w:r w:rsidRPr="006A5973">
        <w:rPr>
          <w:rFonts w:ascii="Times New Roman" w:eastAsia="Times New Roman" w:hAnsi="Times New Roman" w:cs="Times New Roman"/>
          <w:b/>
          <w:bCs/>
          <w:sz w:val="28"/>
          <w:szCs w:val="28"/>
        </w:rPr>
        <w:t>ПОДИЗВОЂАЧА  О</w:t>
      </w:r>
      <w:proofErr w:type="gramEnd"/>
      <w:r w:rsidRPr="006A5973">
        <w:rPr>
          <w:rFonts w:ascii="Times New Roman" w:eastAsia="Times New Roman" w:hAnsi="Times New Roman" w:cs="Times New Roman"/>
          <w:b/>
          <w:bCs/>
          <w:sz w:val="28"/>
          <w:szCs w:val="28"/>
        </w:rPr>
        <w:t xml:space="preserve"> ИСПУЊЕНОСТИ ОБАВЕЗНИХ </w:t>
      </w:r>
      <w:r w:rsidR="00A52730">
        <w:rPr>
          <w:rFonts w:ascii="Times New Roman" w:eastAsia="Times New Roman" w:hAnsi="Times New Roman" w:cs="Times New Roman"/>
          <w:b/>
          <w:bCs/>
          <w:sz w:val="28"/>
          <w:szCs w:val="28"/>
          <w:lang w:val="sr-Cyrl-CS"/>
        </w:rPr>
        <w:t>и ДОДАТНИХ</w:t>
      </w:r>
      <w:r w:rsidRPr="006A5973">
        <w:rPr>
          <w:rFonts w:ascii="Times New Roman" w:eastAsia="Times New Roman" w:hAnsi="Times New Roman" w:cs="Times New Roman"/>
          <w:b/>
          <w:bCs/>
          <w:sz w:val="28"/>
          <w:szCs w:val="28"/>
        </w:rPr>
        <w:t>УСЛОВА ЗА УЧЕШЋЕ У ПОСТУПКУ ЈАВНЕ НАБАВКЕ -  ЧЛ. 75. ЗЈН</w:t>
      </w:r>
    </w:p>
    <w:p w:rsidR="00C26623" w:rsidRPr="006A5973" w:rsidRDefault="00C26623" w:rsidP="00A52730">
      <w:pPr>
        <w:spacing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sz w:val="20"/>
          <w:szCs w:val="20"/>
        </w:rPr>
        <w:tab/>
      </w:r>
      <w:r w:rsidRPr="006A5973">
        <w:rPr>
          <w:rFonts w:ascii="Times New Roman" w:eastAsia="Times New Roman" w:hAnsi="Times New Roman" w:cs="Times New Roman"/>
        </w:rPr>
        <w:t xml:space="preserve">Под пуном материјалном и кривичном одговорношћу, </w:t>
      </w:r>
      <w:r w:rsidRPr="006A5973">
        <w:rPr>
          <w:rFonts w:ascii="Times New Roman" w:eastAsia="Times New Roman" w:hAnsi="Times New Roman" w:cs="Times New Roman"/>
          <w:lang w:val="sr-Cyrl-CS"/>
        </w:rPr>
        <w:t xml:space="preserve">као заступник подизвођача, </w:t>
      </w:r>
      <w:r w:rsidRPr="006A5973">
        <w:rPr>
          <w:rFonts w:ascii="Times New Roman" w:eastAsia="Times New Roman" w:hAnsi="Times New Roman" w:cs="Times New Roman"/>
        </w:rPr>
        <w:t>дајем следећу</w:t>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26623">
      <w:pPr>
        <w:spacing w:line="240" w:lineRule="auto"/>
        <w:jc w:val="center"/>
        <w:rPr>
          <w:rFonts w:ascii="Times New Roman" w:eastAsia="Times New Roman" w:hAnsi="Times New Roman" w:cs="Times New Roman"/>
          <w:b/>
        </w:rPr>
      </w:pPr>
      <w:r w:rsidRPr="006A5973">
        <w:rPr>
          <w:rFonts w:ascii="Times New Roman" w:eastAsia="Times New Roman" w:hAnsi="Times New Roman" w:cs="Times New Roman"/>
          <w:b/>
        </w:rPr>
        <w:t>И З Ј А В У</w:t>
      </w:r>
    </w:p>
    <w:p w:rsidR="00C26623" w:rsidRPr="006A5973" w:rsidRDefault="00C26623" w:rsidP="00C26623">
      <w:pPr>
        <w:spacing w:line="240" w:lineRule="auto"/>
        <w:ind w:firstLine="708"/>
        <w:jc w:val="both"/>
        <w:rPr>
          <w:rFonts w:ascii="Times New Roman" w:eastAsia="Times New Roman" w:hAnsi="Times New Roman" w:cs="Times New Roman"/>
          <w:iCs/>
          <w:lang w:val="sr-Cyrl-CS"/>
        </w:rPr>
      </w:pPr>
      <w:r w:rsidRPr="006A5973">
        <w:rPr>
          <w:rFonts w:ascii="Times New Roman" w:eastAsia="Times New Roman" w:hAnsi="Times New Roman" w:cs="Times New Roman"/>
          <w:lang w:val="sr-Cyrl-CS"/>
        </w:rPr>
        <w:t>П</w:t>
      </w:r>
      <w:r w:rsidRPr="006A5973">
        <w:rPr>
          <w:rFonts w:ascii="Times New Roman" w:eastAsia="Times New Roman" w:hAnsi="Times New Roman" w:cs="Times New Roman"/>
        </w:rPr>
        <w:t xml:space="preserve">одизвођач </w:t>
      </w:r>
      <w:r w:rsidRPr="006A5973">
        <w:rPr>
          <w:rFonts w:ascii="Times New Roman" w:eastAsia="Times New Roman" w:hAnsi="Times New Roman" w:cs="Times New Roman"/>
          <w:i/>
        </w:rPr>
        <w:t xml:space="preserve"> _____________________________________________</w:t>
      </w:r>
      <w:r w:rsidRPr="006A5973">
        <w:rPr>
          <w:rFonts w:ascii="Times New Roman" w:eastAsia="Times New Roman" w:hAnsi="Times New Roman" w:cs="Times New Roman"/>
          <w:i/>
          <w:iCs/>
        </w:rPr>
        <w:t>[</w:t>
      </w:r>
      <w:r w:rsidRPr="006A5973">
        <w:rPr>
          <w:rFonts w:ascii="Times New Roman" w:eastAsia="Times New Roman" w:hAnsi="Times New Roman" w:cs="Times New Roman"/>
          <w:i/>
        </w:rPr>
        <w:t>навести назив подизвођача</w:t>
      </w:r>
      <w:r w:rsidRPr="006A5973">
        <w:rPr>
          <w:rFonts w:ascii="Times New Roman" w:eastAsia="Times New Roman" w:hAnsi="Times New Roman" w:cs="Times New Roman"/>
          <w:i/>
          <w:iCs/>
        </w:rPr>
        <w:t>]</w:t>
      </w:r>
      <w:r w:rsidRPr="006A5973">
        <w:rPr>
          <w:rFonts w:ascii="Times New Roman" w:eastAsia="Times New Roman" w:hAnsi="Times New Roman" w:cs="Times New Roman"/>
        </w:rPr>
        <w:t>у поступку јавне набавке</w:t>
      </w:r>
      <w:r w:rsidRPr="006A5973">
        <w:rPr>
          <w:rFonts w:ascii="Times New Roman" w:eastAsia="Times New Roman" w:hAnsi="Times New Roman" w:cs="Times New Roman"/>
          <w:lang w:val="sr-Cyrl-CS"/>
        </w:rPr>
        <w:t xml:space="preserve"> радова-</w:t>
      </w:r>
      <w:r w:rsidR="004E1472" w:rsidRPr="006A5973">
        <w:rPr>
          <w:rFonts w:ascii="Times New Roman" w:eastAsia="Times New Roman" w:hAnsi="Times New Roman" w:cs="Times New Roman"/>
          <w:b/>
          <w:bCs/>
          <w:lang w:val="sr-Cyrl-CS"/>
        </w:rPr>
        <w:t xml:space="preserve"> </w:t>
      </w:r>
      <w:r w:rsidR="00301EC5" w:rsidRPr="006A5973">
        <w:rPr>
          <w:rFonts w:ascii="Times New Roman" w:eastAsia="Times New Roman" w:hAnsi="Times New Roman" w:cs="Times New Roman"/>
          <w:b/>
          <w:bCs/>
          <w:lang w:val="sr-Cyrl-CS"/>
        </w:rPr>
        <w:t xml:space="preserve">Набавка </w:t>
      </w:r>
      <w:r w:rsidR="00A06496">
        <w:rPr>
          <w:rFonts w:ascii="Times New Roman" w:eastAsia="Times New Roman" w:hAnsi="Times New Roman" w:cs="Times New Roman"/>
          <w:b/>
          <w:bCs/>
          <w:lang w:val="sr-Cyrl-CS"/>
        </w:rPr>
        <w:t>горива за возила</w:t>
      </w:r>
      <w:r w:rsidR="00301EC5" w:rsidRPr="006A5973">
        <w:rPr>
          <w:rFonts w:ascii="Times New Roman" w:eastAsia="Times New Roman" w:hAnsi="Times New Roman" w:cs="Times New Roman"/>
          <w:i/>
          <w:iCs/>
        </w:rPr>
        <w:t xml:space="preserve">, </w:t>
      </w:r>
      <w:r w:rsidR="00301EC5" w:rsidRPr="006A5973">
        <w:rPr>
          <w:rFonts w:ascii="Times New Roman" w:eastAsia="Times New Roman" w:hAnsi="Times New Roman" w:cs="Times New Roman"/>
        </w:rPr>
        <w:t>бр</w:t>
      </w:r>
      <w:r w:rsidR="00301EC5" w:rsidRPr="006A5973">
        <w:rPr>
          <w:rFonts w:ascii="Times New Roman" w:eastAsia="Times New Roman" w:hAnsi="Times New Roman" w:cs="Times New Roman"/>
          <w:b/>
        </w:rPr>
        <w:t xml:space="preserve">. </w:t>
      </w:r>
      <w:r w:rsidR="00460812">
        <w:rPr>
          <w:rFonts w:ascii="Times New Roman" w:eastAsia="Times New Roman" w:hAnsi="Times New Roman" w:cs="Times New Roman"/>
          <w:b/>
          <w:lang w:val="sr-Cyrl-CS"/>
        </w:rPr>
        <w:t>1/2019</w:t>
      </w:r>
      <w:r w:rsidRPr="006A5973">
        <w:rPr>
          <w:rFonts w:ascii="Times New Roman" w:eastAsia="Times New Roman" w:hAnsi="Times New Roman" w:cs="Times New Roman"/>
        </w:rPr>
        <w:t>, испуњава све услове из чл. 75. ЗЈН, односно услове дефинисане конкурсном документацијомза предметну јавну набавку</w:t>
      </w:r>
      <w:r w:rsidRPr="006A5973">
        <w:rPr>
          <w:rFonts w:ascii="Times New Roman" w:eastAsia="Times New Roman" w:hAnsi="Times New Roman" w:cs="Times New Roman"/>
          <w:lang w:val="sr-Cyrl-CS"/>
        </w:rPr>
        <w:t>,</w:t>
      </w:r>
      <w:r w:rsidRPr="006A5973">
        <w:rPr>
          <w:rFonts w:ascii="Times New Roman" w:eastAsia="Times New Roman" w:hAnsi="Times New Roman" w:cs="Times New Roman"/>
        </w:rPr>
        <w:t xml:space="preserve"> и то:</w:t>
      </w:r>
    </w:p>
    <w:p w:rsidR="00D35A8C" w:rsidRPr="00D35A8C" w:rsidRDefault="00D35A8C" w:rsidP="00D35A8C">
      <w:pPr>
        <w:numPr>
          <w:ilvl w:val="0"/>
          <w:numId w:val="15"/>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D35A8C">
        <w:rPr>
          <w:rFonts w:ascii="Times New Roman" w:eastAsia="Arial Unicode MS" w:hAnsi="Times New Roman" w:cs="Times New Roman"/>
          <w:iCs/>
          <w:color w:val="000000"/>
          <w:kern w:val="1"/>
          <w:sz w:val="24"/>
          <w:szCs w:val="24"/>
          <w:lang w:val="sr-Cyrl-CS" w:eastAsia="ar-SA"/>
        </w:rPr>
        <w:t>Подизвођач је р</w:t>
      </w:r>
      <w:r w:rsidRPr="00D35A8C">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D35A8C">
        <w:rPr>
          <w:rFonts w:ascii="Times New Roman" w:eastAsia="Arial Unicode MS" w:hAnsi="Times New Roman" w:cs="Times New Roman"/>
          <w:iCs/>
          <w:color w:val="000000"/>
          <w:kern w:val="1"/>
          <w:sz w:val="24"/>
          <w:szCs w:val="24"/>
          <w:lang w:val="sr-Cyrl-RS" w:eastAsia="ar-SA"/>
        </w:rPr>
        <w:t xml:space="preserve"> (чл. 75. ст. 1. тач. 1) ЗЈН)</w:t>
      </w:r>
      <w:r w:rsidRPr="00D35A8C">
        <w:rPr>
          <w:rFonts w:ascii="Times New Roman" w:eastAsia="Arial Unicode MS" w:hAnsi="Times New Roman" w:cs="Times New Roman"/>
          <w:iCs/>
          <w:color w:val="000000"/>
          <w:kern w:val="1"/>
          <w:sz w:val="24"/>
          <w:szCs w:val="24"/>
          <w:lang w:eastAsia="ar-SA"/>
        </w:rPr>
        <w:t>;</w:t>
      </w:r>
    </w:p>
    <w:p w:rsidR="00D35A8C" w:rsidRPr="00D35A8C" w:rsidRDefault="00D35A8C" w:rsidP="00D35A8C">
      <w:pPr>
        <w:numPr>
          <w:ilvl w:val="0"/>
          <w:numId w:val="1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35A8C">
        <w:rPr>
          <w:rFonts w:ascii="Times New Roman" w:eastAsia="Arial Unicode MS" w:hAnsi="Times New Roman" w:cs="Times New Roman"/>
          <w:iCs/>
          <w:color w:val="000000"/>
          <w:kern w:val="1"/>
          <w:sz w:val="24"/>
          <w:szCs w:val="24"/>
          <w:lang w:val="sr-Cyrl-CS" w:eastAsia="ar-SA"/>
        </w:rPr>
        <w:t xml:space="preserve">Подизвођач и његов </w:t>
      </w:r>
      <w:r w:rsidRPr="00D35A8C">
        <w:rPr>
          <w:rFonts w:ascii="Times New Roman" w:eastAsia="Arial Unicode MS" w:hAnsi="Times New Roman" w:cs="Times New Roman"/>
          <w:iCs/>
          <w:color w:val="000000"/>
          <w:kern w:val="1"/>
          <w:sz w:val="24"/>
          <w:szCs w:val="24"/>
          <w:lang w:val="sr-Cyrl-RS" w:eastAsia="ar-SA"/>
        </w:rPr>
        <w:t>закон</w:t>
      </w:r>
      <w:r w:rsidRPr="00D35A8C">
        <w:rPr>
          <w:rFonts w:ascii="Times New Roman" w:eastAsia="Arial Unicode MS" w:hAnsi="Times New Roman" w:cs="Times New Roman"/>
          <w:iCs/>
          <w:color w:val="000000"/>
          <w:kern w:val="1"/>
          <w:sz w:val="24"/>
          <w:szCs w:val="24"/>
          <w:lang w:eastAsia="ar-SA"/>
        </w:rPr>
        <w:t xml:space="preserve">ски </w:t>
      </w:r>
      <w:r w:rsidRPr="00D35A8C">
        <w:rPr>
          <w:rFonts w:ascii="Times New Roman" w:eastAsia="Arial Unicode MS" w:hAnsi="Times New Roman" w:cs="Times New Roman"/>
          <w:color w:val="000000"/>
          <w:kern w:val="1"/>
          <w:sz w:val="24"/>
          <w:szCs w:val="24"/>
          <w:lang w:eastAsia="ar-SA"/>
        </w:rPr>
        <w:t>заступник нис</w:t>
      </w:r>
      <w:r w:rsidRPr="00D35A8C">
        <w:rPr>
          <w:rFonts w:ascii="Times New Roman" w:eastAsia="Arial Unicode MS" w:hAnsi="Times New Roman" w:cs="Times New Roman"/>
          <w:color w:val="000000"/>
          <w:kern w:val="1"/>
          <w:sz w:val="24"/>
          <w:szCs w:val="24"/>
          <w:lang w:val="sr-Cyrl-CS" w:eastAsia="ar-SA"/>
        </w:rPr>
        <w:t>у</w:t>
      </w:r>
      <w:r w:rsidRPr="00D35A8C">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D35A8C">
        <w:rPr>
          <w:rFonts w:ascii="Times New Roman" w:eastAsia="Arial Unicode MS" w:hAnsi="Times New Roman" w:cs="Times New Roman"/>
          <w:color w:val="000000"/>
          <w:kern w:val="1"/>
          <w:sz w:val="24"/>
          <w:szCs w:val="24"/>
          <w:lang w:val="sr-Cyrl-RS" w:eastAsia="ar-SA"/>
        </w:rPr>
        <w:t>су</w:t>
      </w:r>
      <w:r w:rsidRPr="00D35A8C">
        <w:rPr>
          <w:rFonts w:ascii="Times New Roman" w:eastAsia="Arial Unicode MS" w:hAnsi="Times New Roman" w:cs="Times New Roman"/>
          <w:color w:val="000000"/>
          <w:kern w:val="1"/>
          <w:sz w:val="24"/>
          <w:szCs w:val="24"/>
          <w:lang w:eastAsia="ar-SA"/>
        </w:rPr>
        <w:t xml:space="preserve"> осуђиван</w:t>
      </w:r>
      <w:r w:rsidRPr="00D35A8C">
        <w:rPr>
          <w:rFonts w:ascii="Times New Roman" w:eastAsia="Arial Unicode MS" w:hAnsi="Times New Roman" w:cs="Times New Roman"/>
          <w:color w:val="000000"/>
          <w:kern w:val="1"/>
          <w:sz w:val="24"/>
          <w:szCs w:val="24"/>
          <w:lang w:val="sr-Cyrl-RS" w:eastAsia="ar-SA"/>
        </w:rPr>
        <w:t>и</w:t>
      </w:r>
      <w:r w:rsidRPr="00D35A8C">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D35A8C">
        <w:rPr>
          <w:rFonts w:ascii="Times New Roman" w:eastAsia="Arial Unicode MS" w:hAnsi="Times New Roman" w:cs="Times New Roman"/>
          <w:color w:val="000000"/>
          <w:kern w:val="1"/>
          <w:sz w:val="24"/>
          <w:szCs w:val="24"/>
          <w:lang w:val="sr-Cyrl-CS" w:eastAsia="ar-SA"/>
        </w:rPr>
        <w:t>к</w:t>
      </w:r>
      <w:r w:rsidRPr="00D35A8C">
        <w:rPr>
          <w:rFonts w:ascii="Times New Roman" w:eastAsia="Arial Unicode MS" w:hAnsi="Times New Roman" w:cs="Times New Roman"/>
          <w:color w:val="000000"/>
          <w:kern w:val="1"/>
          <w:sz w:val="24"/>
          <w:szCs w:val="24"/>
          <w:lang w:eastAsia="ar-SA"/>
        </w:rPr>
        <w:t>ривично дело преваре</w:t>
      </w:r>
      <w:r w:rsidRPr="00D35A8C">
        <w:rPr>
          <w:rFonts w:ascii="Times New Roman" w:eastAsia="Arial Unicode MS" w:hAnsi="Times New Roman" w:cs="Times New Roman"/>
          <w:color w:val="000000"/>
          <w:kern w:val="1"/>
          <w:sz w:val="24"/>
          <w:szCs w:val="24"/>
          <w:lang w:val="sr-Cyrl-RS" w:eastAsia="ar-SA"/>
        </w:rPr>
        <w:t xml:space="preserve"> </w:t>
      </w:r>
      <w:r w:rsidRPr="00D35A8C">
        <w:rPr>
          <w:rFonts w:ascii="Times New Roman" w:eastAsia="Arial Unicode MS" w:hAnsi="Times New Roman" w:cs="Times New Roman"/>
          <w:iCs/>
          <w:color w:val="000000"/>
          <w:kern w:val="1"/>
          <w:sz w:val="24"/>
          <w:szCs w:val="24"/>
          <w:lang w:val="sr-Cyrl-RS" w:eastAsia="ar-SA"/>
        </w:rPr>
        <w:t>(чл. 75. ст. 1. тач. 2) ЗЈН)</w:t>
      </w:r>
      <w:r w:rsidRPr="00D35A8C">
        <w:rPr>
          <w:rFonts w:ascii="Times New Roman" w:eastAsia="Arial Unicode MS" w:hAnsi="Times New Roman" w:cs="Times New Roman"/>
          <w:iCs/>
          <w:color w:val="000000"/>
          <w:kern w:val="1"/>
          <w:sz w:val="24"/>
          <w:szCs w:val="24"/>
          <w:lang w:eastAsia="ar-SA"/>
        </w:rPr>
        <w:t>;</w:t>
      </w:r>
    </w:p>
    <w:p w:rsidR="00D35A8C" w:rsidRPr="00D35A8C" w:rsidRDefault="00D35A8C" w:rsidP="00D35A8C">
      <w:pPr>
        <w:numPr>
          <w:ilvl w:val="0"/>
          <w:numId w:val="15"/>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35A8C">
        <w:rPr>
          <w:rFonts w:ascii="Times New Roman" w:eastAsia="Arial Unicode MS" w:hAnsi="Times New Roman" w:cs="Times New Roman"/>
          <w:bCs/>
          <w:iCs/>
          <w:color w:val="000000"/>
          <w:kern w:val="1"/>
          <w:sz w:val="24"/>
          <w:szCs w:val="24"/>
          <w:lang w:val="sr-Cyrl-CS" w:eastAsia="ar-SA"/>
        </w:rPr>
        <w:t>Подизвођач је и</w:t>
      </w:r>
      <w:r w:rsidRPr="00D35A8C">
        <w:rPr>
          <w:rFonts w:ascii="Times New Roman" w:eastAsia="Arial Unicode MS" w:hAnsi="Times New Roman" w:cs="Times New Roman"/>
          <w:bCs/>
          <w:iCs/>
          <w:color w:val="000000"/>
          <w:kern w:val="1"/>
          <w:sz w:val="24"/>
          <w:szCs w:val="24"/>
          <w:lang w:eastAsia="ar-SA"/>
        </w:rPr>
        <w:t xml:space="preserve">змирио </w:t>
      </w:r>
      <w:r w:rsidRPr="00D35A8C">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D35A8C">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D35A8C">
        <w:rPr>
          <w:rFonts w:ascii="Times New Roman" w:eastAsia="Arial Unicode MS" w:hAnsi="Times New Roman" w:cs="Times New Roman"/>
          <w:iCs/>
          <w:color w:val="000000"/>
          <w:kern w:val="1"/>
          <w:sz w:val="24"/>
          <w:szCs w:val="24"/>
          <w:lang w:val="sr-Cyrl-RS" w:eastAsia="ar-SA"/>
        </w:rPr>
        <w:t xml:space="preserve"> (чл. 75. ст. 1. тач. 4) ЗЈН)</w:t>
      </w:r>
      <w:r w:rsidRPr="00D35A8C">
        <w:rPr>
          <w:rFonts w:ascii="Times New Roman" w:eastAsia="Arial Unicode MS" w:hAnsi="Times New Roman" w:cs="Times New Roman"/>
          <w:i/>
          <w:color w:val="000000"/>
          <w:kern w:val="1"/>
          <w:sz w:val="24"/>
          <w:szCs w:val="24"/>
          <w:lang w:eastAsia="ar-SA"/>
        </w:rPr>
        <w:t>;</w:t>
      </w:r>
    </w:p>
    <w:p w:rsidR="00D35A8C" w:rsidRPr="00D35A8C" w:rsidRDefault="00D35A8C" w:rsidP="00D35A8C">
      <w:pPr>
        <w:numPr>
          <w:ilvl w:val="0"/>
          <w:numId w:val="15"/>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35A8C">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35A8C">
        <w:rPr>
          <w:rFonts w:ascii="Times New Roman" w:eastAsia="Arial Unicode MS"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D35A8C">
        <w:rPr>
          <w:rFonts w:ascii="Times New Roman" w:eastAsia="Arial Unicode MS" w:hAnsi="Times New Roman" w:cs="Times New Roman"/>
          <w:color w:val="000000"/>
          <w:kern w:val="1"/>
          <w:sz w:val="24"/>
          <w:szCs w:val="24"/>
          <w:lang w:val="sr-Cyrl-RS" w:eastAsia="sr-Latn-RS"/>
        </w:rPr>
        <w:t xml:space="preserve"> за предметну јавну набавку </w:t>
      </w:r>
      <w:r w:rsidRPr="00D35A8C">
        <w:rPr>
          <w:rFonts w:ascii="Times New Roman" w:eastAsia="Arial Unicode MS" w:hAnsi="Times New Roman" w:cs="Times New Roman"/>
          <w:iCs/>
          <w:color w:val="000000"/>
          <w:kern w:val="1"/>
          <w:sz w:val="24"/>
          <w:szCs w:val="24"/>
          <w:lang w:val="sr-Cyrl-RS" w:eastAsia="ar-SA"/>
        </w:rPr>
        <w:t>(чл. 75. ст. 2. ЗЈН)</w:t>
      </w:r>
      <w:r w:rsidRPr="00D35A8C">
        <w:rPr>
          <w:rFonts w:ascii="Times New Roman" w:eastAsia="Arial Unicode MS" w:hAnsi="Times New Roman" w:cs="Times New Roman"/>
          <w:color w:val="000000"/>
          <w:kern w:val="1"/>
          <w:sz w:val="24"/>
          <w:szCs w:val="24"/>
          <w:lang w:val="sr-Cyrl-RS" w:eastAsia="sr-Latn-RS"/>
        </w:rPr>
        <w:t>.</w:t>
      </w:r>
    </w:p>
    <w:p w:rsidR="00593644" w:rsidRPr="00A06496" w:rsidRDefault="00593644" w:rsidP="00593644">
      <w:pPr>
        <w:pStyle w:val="ListParagraph"/>
        <w:ind w:left="1080"/>
        <w:jc w:val="both"/>
        <w:rPr>
          <w:i/>
          <w:lang w:val="sr-Cyrl-CS"/>
        </w:rPr>
      </w:pPr>
    </w:p>
    <w:p w:rsidR="00C26623" w:rsidRPr="006A5973" w:rsidRDefault="00C26623" w:rsidP="00C26623">
      <w:pPr>
        <w:spacing w:line="480" w:lineRule="auto"/>
        <w:rPr>
          <w:rFonts w:ascii="Times New Roman" w:eastAsia="Times New Roman" w:hAnsi="Times New Roman" w:cs="Times New Roman"/>
        </w:rPr>
      </w:pPr>
      <w:r w:rsidRPr="006A5973">
        <w:rPr>
          <w:rFonts w:ascii="Times New Roman" w:eastAsia="Times New Roman" w:hAnsi="Times New Roman" w:cs="Times New Roman"/>
        </w:rPr>
        <w:t>Место</w:t>
      </w:r>
      <w:proofErr w:type="gramStart"/>
      <w:r w:rsidRPr="006A5973">
        <w:rPr>
          <w:rFonts w:ascii="Times New Roman" w:eastAsia="Times New Roman" w:hAnsi="Times New Roman" w:cs="Times New Roman"/>
        </w:rPr>
        <w:t>:_</w:t>
      </w:r>
      <w:proofErr w:type="gramEnd"/>
      <w:r w:rsidRPr="006A5973">
        <w:rPr>
          <w:rFonts w:ascii="Times New Roman" w:eastAsia="Times New Roman" w:hAnsi="Times New Roman" w:cs="Times New Roman"/>
        </w:rPr>
        <w:t>____________                                                            Подизвођач:</w:t>
      </w:r>
    </w:p>
    <w:p w:rsidR="00C26623" w:rsidRPr="006A5973" w:rsidRDefault="00C26623" w:rsidP="00A52730">
      <w:pPr>
        <w:spacing w:line="480" w:lineRule="auto"/>
        <w:rPr>
          <w:rFonts w:ascii="Times New Roman" w:eastAsia="Times New Roman" w:hAnsi="Times New Roman" w:cs="Times New Roman"/>
          <w:b/>
          <w:bCs/>
          <w:i/>
          <w:lang w:val="sr-Cyrl-CS"/>
        </w:rPr>
      </w:pPr>
      <w:r w:rsidRPr="006A5973">
        <w:rPr>
          <w:rFonts w:ascii="Times New Roman" w:eastAsia="Times New Roman" w:hAnsi="Times New Roman" w:cs="Times New Roman"/>
        </w:rPr>
        <w:t>Датум</w:t>
      </w:r>
      <w:proofErr w:type="gramStart"/>
      <w:r w:rsidRPr="006A5973">
        <w:rPr>
          <w:rFonts w:ascii="Times New Roman" w:eastAsia="Times New Roman" w:hAnsi="Times New Roman" w:cs="Times New Roman"/>
        </w:rPr>
        <w:t>:_</w:t>
      </w:r>
      <w:proofErr w:type="gramEnd"/>
      <w:r w:rsidRPr="006A5973">
        <w:rPr>
          <w:rFonts w:ascii="Times New Roman" w:eastAsia="Times New Roman" w:hAnsi="Times New Roman" w:cs="Times New Roman"/>
        </w:rPr>
        <w:t xml:space="preserve">____________                         М.П.                     _____________________                          </w:t>
      </w:r>
    </w:p>
    <w:p w:rsidR="00C26623" w:rsidRDefault="00C26623" w:rsidP="004E1472">
      <w:pPr>
        <w:spacing w:line="240" w:lineRule="auto"/>
        <w:contextualSpacing/>
        <w:jc w:val="both"/>
        <w:rPr>
          <w:rFonts w:ascii="Times New Roman" w:eastAsia="Times New Roman" w:hAnsi="Times New Roman" w:cs="Times New Roman"/>
          <w:bCs/>
          <w:i/>
          <w:iCs/>
          <w:lang w:val="sr-Cyrl-CS"/>
        </w:rPr>
      </w:pPr>
      <w:r w:rsidRPr="006A5973">
        <w:rPr>
          <w:rFonts w:ascii="Times New Roman" w:eastAsia="Times New Roman" w:hAnsi="Times New Roman" w:cs="Times New Roman"/>
          <w:b/>
          <w:bCs/>
          <w:i/>
        </w:rPr>
        <w:t>Напомена</w:t>
      </w:r>
      <w:proofErr w:type="gramStart"/>
      <w:r w:rsidRPr="006A5973">
        <w:rPr>
          <w:rFonts w:ascii="Times New Roman" w:eastAsia="Times New Roman" w:hAnsi="Times New Roman" w:cs="Times New Roman"/>
          <w:b/>
          <w:bCs/>
          <w:i/>
        </w:rPr>
        <w:t>:</w:t>
      </w:r>
      <w:r w:rsidRPr="006A5973">
        <w:rPr>
          <w:rFonts w:ascii="Times New Roman" w:eastAsia="Times New Roman" w:hAnsi="Times New Roman" w:cs="Times New Roman"/>
          <w:b/>
          <w:bCs/>
          <w:i/>
          <w:iCs/>
          <w:u w:val="single"/>
        </w:rPr>
        <w:t>Уколико</w:t>
      </w:r>
      <w:proofErr w:type="gramEnd"/>
      <w:r w:rsidRPr="006A5973">
        <w:rPr>
          <w:rFonts w:ascii="Times New Roman" w:eastAsia="Times New Roman" w:hAnsi="Times New Roman" w:cs="Times New Roman"/>
          <w:b/>
          <w:bCs/>
          <w:i/>
          <w:iCs/>
          <w:u w:val="single"/>
        </w:rPr>
        <w:t xml:space="preserve"> понуђач подноси понуду са подизвођачем</w:t>
      </w:r>
      <w:r w:rsidRPr="006A5973">
        <w:rPr>
          <w:rFonts w:ascii="Times New Roman" w:eastAsia="Times New Roman" w:hAnsi="Times New Roman" w:cs="Times New Roman"/>
          <w:bCs/>
          <w:i/>
          <w:iCs/>
        </w:rPr>
        <w:t>, Изјава</w:t>
      </w:r>
      <w:r w:rsidR="004E1472" w:rsidRPr="006A5973">
        <w:rPr>
          <w:rFonts w:ascii="Times New Roman" w:eastAsia="Times New Roman" w:hAnsi="Times New Roman" w:cs="Times New Roman"/>
          <w:bCs/>
          <w:i/>
          <w:iCs/>
          <w:lang w:val="sr-Cyrl-CS"/>
        </w:rPr>
        <w:t xml:space="preserve"> </w:t>
      </w:r>
      <w:r w:rsidRPr="006A5973">
        <w:rPr>
          <w:rFonts w:ascii="Times New Roman" w:eastAsia="Times New Roman" w:hAnsi="Times New Roman" w:cs="Times New Roman"/>
          <w:bCs/>
          <w:i/>
          <w:iCs/>
        </w:rPr>
        <w:t xml:space="preserve">мора бити потписана од стране овлашћеног лица подизвођача и оверена печатом. </w:t>
      </w:r>
    </w:p>
    <w:p w:rsidR="00A52730" w:rsidRDefault="00A52730" w:rsidP="004E1472">
      <w:pPr>
        <w:spacing w:line="240" w:lineRule="auto"/>
        <w:contextualSpacing/>
        <w:jc w:val="both"/>
        <w:rPr>
          <w:rFonts w:ascii="Times New Roman" w:eastAsia="Times New Roman" w:hAnsi="Times New Roman" w:cs="Times New Roman"/>
          <w:bCs/>
          <w:i/>
          <w:iCs/>
          <w:lang w:val="sr-Cyrl-CS"/>
        </w:rPr>
      </w:pPr>
    </w:p>
    <w:p w:rsidR="00BA7711" w:rsidRDefault="00BA7711" w:rsidP="004E1472">
      <w:pPr>
        <w:spacing w:line="240" w:lineRule="auto"/>
        <w:contextualSpacing/>
        <w:jc w:val="both"/>
        <w:rPr>
          <w:rFonts w:ascii="Times New Roman" w:eastAsia="Times New Roman" w:hAnsi="Times New Roman" w:cs="Times New Roman"/>
          <w:bCs/>
          <w:i/>
          <w:iCs/>
          <w:lang w:val="sr-Cyrl-CS"/>
        </w:rPr>
      </w:pPr>
    </w:p>
    <w:p w:rsidR="00800421" w:rsidRDefault="00800421" w:rsidP="004E1472">
      <w:pPr>
        <w:spacing w:line="240" w:lineRule="auto"/>
        <w:contextualSpacing/>
        <w:jc w:val="both"/>
        <w:rPr>
          <w:rFonts w:ascii="Times New Roman" w:eastAsia="Times New Roman" w:hAnsi="Times New Roman" w:cs="Times New Roman"/>
          <w:bCs/>
          <w:i/>
          <w:iCs/>
          <w:lang w:val="sr-Cyrl-CS"/>
        </w:rPr>
      </w:pPr>
    </w:p>
    <w:p w:rsidR="00D35A8C" w:rsidRDefault="00D35A8C" w:rsidP="004E1472">
      <w:pPr>
        <w:spacing w:line="240" w:lineRule="auto"/>
        <w:contextualSpacing/>
        <w:jc w:val="both"/>
        <w:rPr>
          <w:rFonts w:ascii="Times New Roman" w:eastAsia="Times New Roman" w:hAnsi="Times New Roman" w:cs="Times New Roman"/>
          <w:bCs/>
          <w:i/>
          <w:iCs/>
          <w:lang w:val="sr-Cyrl-CS"/>
        </w:rPr>
      </w:pPr>
    </w:p>
    <w:p w:rsidR="00D35A8C" w:rsidRDefault="00D35A8C" w:rsidP="004E1472">
      <w:pPr>
        <w:spacing w:line="240" w:lineRule="auto"/>
        <w:contextualSpacing/>
        <w:jc w:val="both"/>
        <w:rPr>
          <w:rFonts w:ascii="Times New Roman" w:eastAsia="Times New Roman" w:hAnsi="Times New Roman" w:cs="Times New Roman"/>
          <w:bCs/>
          <w:i/>
          <w:iCs/>
          <w:lang w:val="sr-Cyrl-CS"/>
        </w:rPr>
      </w:pPr>
    </w:p>
    <w:p w:rsidR="00D35A8C" w:rsidRDefault="00D35A8C" w:rsidP="004E1472">
      <w:pPr>
        <w:spacing w:line="240" w:lineRule="auto"/>
        <w:contextualSpacing/>
        <w:jc w:val="both"/>
        <w:rPr>
          <w:rFonts w:ascii="Times New Roman" w:eastAsia="Times New Roman" w:hAnsi="Times New Roman" w:cs="Times New Roman"/>
          <w:bCs/>
          <w:i/>
          <w:iCs/>
          <w:lang w:val="sr-Cyrl-CS"/>
        </w:rPr>
      </w:pPr>
    </w:p>
    <w:p w:rsidR="00D35A8C" w:rsidRDefault="00D35A8C" w:rsidP="004E1472">
      <w:pPr>
        <w:spacing w:line="240" w:lineRule="auto"/>
        <w:contextualSpacing/>
        <w:jc w:val="both"/>
        <w:rPr>
          <w:rFonts w:ascii="Times New Roman" w:eastAsia="Times New Roman" w:hAnsi="Times New Roman" w:cs="Times New Roman"/>
          <w:bCs/>
          <w:i/>
          <w:iCs/>
          <w:lang w:val="sr-Cyrl-CS"/>
        </w:rPr>
      </w:pPr>
    </w:p>
    <w:p w:rsidR="00D35A8C" w:rsidRDefault="00D35A8C" w:rsidP="004E1472">
      <w:pPr>
        <w:spacing w:line="240" w:lineRule="auto"/>
        <w:contextualSpacing/>
        <w:jc w:val="both"/>
        <w:rPr>
          <w:rFonts w:ascii="Times New Roman" w:eastAsia="Times New Roman" w:hAnsi="Times New Roman" w:cs="Times New Roman"/>
          <w:bCs/>
          <w:i/>
          <w:iCs/>
          <w:lang w:val="sr-Cyrl-CS"/>
        </w:rPr>
      </w:pPr>
    </w:p>
    <w:p w:rsidR="00D35A8C" w:rsidRDefault="00D35A8C" w:rsidP="004E1472">
      <w:pPr>
        <w:spacing w:line="240" w:lineRule="auto"/>
        <w:contextualSpacing/>
        <w:jc w:val="both"/>
        <w:rPr>
          <w:rFonts w:ascii="Times New Roman" w:eastAsia="Times New Roman" w:hAnsi="Times New Roman" w:cs="Times New Roman"/>
          <w:bCs/>
          <w:i/>
          <w:iCs/>
          <w:lang w:val="sr-Cyrl-CS"/>
        </w:rPr>
      </w:pPr>
    </w:p>
    <w:p w:rsidR="00D35A8C" w:rsidRDefault="00D35A8C" w:rsidP="004E1472">
      <w:pPr>
        <w:spacing w:line="240" w:lineRule="auto"/>
        <w:contextualSpacing/>
        <w:jc w:val="both"/>
        <w:rPr>
          <w:rFonts w:ascii="Times New Roman" w:eastAsia="Times New Roman" w:hAnsi="Times New Roman" w:cs="Times New Roman"/>
          <w:bCs/>
          <w:i/>
          <w:iCs/>
          <w:lang w:val="sr-Cyrl-CS"/>
        </w:rPr>
      </w:pPr>
    </w:p>
    <w:p w:rsidR="00D35A8C" w:rsidRDefault="00D35A8C" w:rsidP="004E1472">
      <w:pPr>
        <w:spacing w:line="240" w:lineRule="auto"/>
        <w:contextualSpacing/>
        <w:jc w:val="both"/>
        <w:rPr>
          <w:rFonts w:ascii="Times New Roman" w:eastAsia="Times New Roman" w:hAnsi="Times New Roman" w:cs="Times New Roman"/>
          <w:bCs/>
          <w:i/>
          <w:iCs/>
          <w:lang w:val="sr-Cyrl-CS"/>
        </w:rPr>
      </w:pPr>
    </w:p>
    <w:p w:rsidR="00D35A8C" w:rsidRDefault="00D35A8C" w:rsidP="004E1472">
      <w:pPr>
        <w:spacing w:line="240" w:lineRule="auto"/>
        <w:contextualSpacing/>
        <w:jc w:val="both"/>
        <w:rPr>
          <w:rFonts w:ascii="Times New Roman" w:eastAsia="Times New Roman" w:hAnsi="Times New Roman" w:cs="Times New Roman"/>
          <w:bCs/>
          <w:i/>
          <w:iCs/>
          <w:lang w:val="sr-Cyrl-CS"/>
        </w:rPr>
      </w:pPr>
    </w:p>
    <w:p w:rsidR="00A52730" w:rsidRPr="00A52730" w:rsidRDefault="00A52730" w:rsidP="004E1472">
      <w:pPr>
        <w:spacing w:line="240" w:lineRule="auto"/>
        <w:contextualSpacing/>
        <w:jc w:val="both"/>
        <w:rPr>
          <w:rFonts w:ascii="Times New Roman" w:eastAsia="Times New Roman" w:hAnsi="Times New Roman" w:cs="Times New Roman"/>
          <w:bCs/>
          <w:i/>
          <w:iCs/>
          <w:lang w:val="sr-Cyrl-CS"/>
        </w:rPr>
      </w:pPr>
    </w:p>
    <w:p w:rsidR="00C26623" w:rsidRPr="006A5973" w:rsidRDefault="00C26623" w:rsidP="00106EF7">
      <w:pPr>
        <w:shd w:val="clear" w:color="auto" w:fill="C6D9F1"/>
        <w:spacing w:after="0" w:line="240" w:lineRule="auto"/>
        <w:jc w:val="center"/>
        <w:rPr>
          <w:rFonts w:ascii="Times New Roman" w:eastAsia="Times New Roman" w:hAnsi="Times New Roman" w:cs="Times New Roman"/>
          <w:b/>
          <w:bCs/>
          <w:i/>
          <w:iCs/>
          <w:sz w:val="28"/>
          <w:szCs w:val="28"/>
        </w:rPr>
      </w:pPr>
      <w:r w:rsidRPr="006A5973">
        <w:rPr>
          <w:rFonts w:ascii="Times New Roman" w:eastAsia="Times New Roman" w:hAnsi="Times New Roman" w:cs="Times New Roman"/>
          <w:b/>
          <w:bCs/>
          <w:i/>
          <w:iCs/>
          <w:sz w:val="28"/>
          <w:szCs w:val="28"/>
        </w:rPr>
        <w:lastRenderedPageBreak/>
        <w:t>VI</w:t>
      </w:r>
      <w:r w:rsidR="002D7686">
        <w:rPr>
          <w:rFonts w:ascii="Times New Roman" w:eastAsia="Times New Roman" w:hAnsi="Times New Roman" w:cs="Times New Roman"/>
          <w:b/>
          <w:bCs/>
          <w:i/>
          <w:iCs/>
          <w:sz w:val="28"/>
          <w:szCs w:val="28"/>
        </w:rPr>
        <w:t>I</w:t>
      </w:r>
      <w:r w:rsidRPr="006A5973">
        <w:rPr>
          <w:rFonts w:ascii="Times New Roman" w:eastAsia="Times New Roman" w:hAnsi="Times New Roman" w:cs="Times New Roman"/>
          <w:b/>
          <w:bCs/>
          <w:i/>
          <w:iCs/>
          <w:sz w:val="28"/>
          <w:szCs w:val="28"/>
        </w:rPr>
        <w:t xml:space="preserve"> МОДЕЛ УГОВОРА</w:t>
      </w:r>
    </w:p>
    <w:p w:rsidR="00C26623" w:rsidRPr="006A5973" w:rsidRDefault="00C26623" w:rsidP="00106EF7">
      <w:pPr>
        <w:spacing w:after="0" w:line="240" w:lineRule="auto"/>
        <w:rPr>
          <w:rFonts w:ascii="Times New Roman" w:eastAsia="Times New Roman" w:hAnsi="Times New Roman" w:cs="Times New Roman"/>
          <w:lang w:val="sr-Cyrl-CS"/>
        </w:rPr>
      </w:pPr>
    </w:p>
    <w:p w:rsidR="003C020F" w:rsidRPr="006A5973" w:rsidRDefault="003C020F" w:rsidP="00106EF7">
      <w:pPr>
        <w:spacing w:after="0" w:line="240" w:lineRule="auto"/>
        <w:jc w:val="center"/>
        <w:rPr>
          <w:rFonts w:ascii="Times New Roman" w:hAnsi="Times New Roman" w:cs="Times New Roman"/>
          <w:b/>
          <w:bCs/>
          <w:iCs/>
        </w:rPr>
      </w:pPr>
      <w:r w:rsidRPr="006A5973">
        <w:rPr>
          <w:rFonts w:ascii="Times New Roman" w:hAnsi="Times New Roman" w:cs="Times New Roman"/>
          <w:b/>
          <w:bCs/>
          <w:iCs/>
        </w:rPr>
        <w:t>УГОВОР О</w:t>
      </w:r>
    </w:p>
    <w:p w:rsidR="003C020F" w:rsidRPr="006A5973" w:rsidRDefault="00D35A8C" w:rsidP="00106EF7">
      <w:pPr>
        <w:spacing w:after="0" w:line="240" w:lineRule="auto"/>
        <w:jc w:val="center"/>
        <w:rPr>
          <w:rFonts w:ascii="Times New Roman" w:hAnsi="Times New Roman" w:cs="Times New Roman"/>
          <w:b/>
          <w:bCs/>
          <w:iCs/>
          <w:lang w:val="sr-Cyrl-CS"/>
        </w:rPr>
      </w:pPr>
      <w:r>
        <w:rPr>
          <w:rFonts w:ascii="Times New Roman" w:hAnsi="Times New Roman" w:cs="Times New Roman"/>
          <w:b/>
          <w:bCs/>
          <w:iCs/>
          <w:lang w:val="sr-Cyrl-CS"/>
        </w:rPr>
        <w:t>јавној набавци</w:t>
      </w:r>
    </w:p>
    <w:p w:rsidR="003C020F" w:rsidRPr="006A5973" w:rsidRDefault="003C020F" w:rsidP="00106EF7">
      <w:pPr>
        <w:spacing w:after="0" w:line="240" w:lineRule="auto"/>
        <w:jc w:val="center"/>
        <w:rPr>
          <w:rFonts w:ascii="Times New Roman" w:hAnsi="Times New Roman" w:cs="Times New Roman"/>
          <w:b/>
          <w:i/>
          <w:iCs/>
        </w:rPr>
      </w:pPr>
    </w:p>
    <w:p w:rsidR="003C020F" w:rsidRPr="006A5973" w:rsidRDefault="003C020F" w:rsidP="00106EF7">
      <w:pPr>
        <w:spacing w:after="0" w:line="240" w:lineRule="auto"/>
        <w:rPr>
          <w:rFonts w:ascii="Times New Roman" w:hAnsi="Times New Roman" w:cs="Times New Roman"/>
          <w:i/>
          <w:iCs/>
        </w:rPr>
      </w:pPr>
      <w:r w:rsidRPr="006A5973">
        <w:rPr>
          <w:rFonts w:ascii="Times New Roman" w:hAnsi="Times New Roman" w:cs="Times New Roman"/>
          <w:b/>
          <w:i/>
          <w:iCs/>
        </w:rPr>
        <w:t>Закључен између:</w:t>
      </w:r>
    </w:p>
    <w:p w:rsidR="003C020F" w:rsidRPr="006A5973" w:rsidRDefault="003C020F" w:rsidP="00106EF7">
      <w:pPr>
        <w:spacing w:after="0" w:line="240" w:lineRule="auto"/>
        <w:ind w:firstLine="708"/>
        <w:jc w:val="both"/>
        <w:rPr>
          <w:rFonts w:ascii="Times New Roman" w:hAnsi="Times New Roman" w:cs="Times New Roman"/>
          <w:iCs/>
        </w:rPr>
      </w:pPr>
      <w:r w:rsidRPr="006A5973">
        <w:rPr>
          <w:rFonts w:ascii="Times New Roman" w:eastAsia="Times New Roman" w:hAnsi="Times New Roman" w:cs="Times New Roman"/>
          <w:b/>
          <w:lang w:val="ru-RU"/>
        </w:rPr>
        <w:t>Ј</w:t>
      </w:r>
      <w:r w:rsidR="001301DE" w:rsidRPr="006A5973">
        <w:rPr>
          <w:rFonts w:ascii="Times New Roman" w:eastAsia="Times New Roman" w:hAnsi="Times New Roman" w:cs="Times New Roman"/>
          <w:b/>
          <w:lang w:val="ru-RU"/>
        </w:rPr>
        <w:t xml:space="preserve">КП «Дунав Велико Градиште» </w:t>
      </w:r>
      <w:r w:rsidRPr="006A5973">
        <w:rPr>
          <w:rFonts w:ascii="Times New Roman" w:eastAsia="Times New Roman" w:hAnsi="Times New Roman" w:cs="Times New Roman"/>
          <w:b/>
          <w:lang w:val="ru-RU"/>
        </w:rPr>
        <w:t xml:space="preserve"> Велико Градиште са седиштем у Великом Градишту, ул. </w:t>
      </w:r>
      <w:r w:rsidR="001301DE" w:rsidRPr="006A5973">
        <w:rPr>
          <w:rFonts w:ascii="Times New Roman" w:eastAsia="Times New Roman" w:hAnsi="Times New Roman" w:cs="Times New Roman"/>
          <w:b/>
          <w:lang w:val="ru-RU"/>
        </w:rPr>
        <w:t>Сремска</w:t>
      </w:r>
      <w:r w:rsidRPr="006A5973">
        <w:rPr>
          <w:rFonts w:ascii="Times New Roman" w:eastAsia="Times New Roman" w:hAnsi="Times New Roman" w:cs="Times New Roman"/>
          <w:b/>
          <w:lang w:val="ru-RU"/>
        </w:rPr>
        <w:t xml:space="preserve"> бр.</w:t>
      </w:r>
      <w:r w:rsidRPr="006A5973">
        <w:rPr>
          <w:rFonts w:ascii="Times New Roman" w:eastAsia="Times New Roman" w:hAnsi="Times New Roman" w:cs="Times New Roman"/>
          <w:b/>
          <w:lang w:val="sr-Cyrl-CS"/>
        </w:rPr>
        <w:t xml:space="preserve"> </w:t>
      </w:r>
      <w:r w:rsidRPr="006A5973">
        <w:rPr>
          <w:rFonts w:ascii="Times New Roman" w:eastAsia="Times New Roman" w:hAnsi="Times New Roman" w:cs="Times New Roman"/>
          <w:b/>
          <w:lang w:val="ru-RU"/>
        </w:rPr>
        <w:t xml:space="preserve">1, </w:t>
      </w:r>
      <w:r w:rsidRPr="006A5973">
        <w:rPr>
          <w:rFonts w:ascii="Times New Roman" w:hAnsi="Times New Roman" w:cs="Times New Roman"/>
          <w:iCs/>
        </w:rPr>
        <w:t>ПИБ:</w:t>
      </w:r>
      <w:r w:rsidRPr="006A5973">
        <w:rPr>
          <w:rFonts w:ascii="Times New Roman" w:eastAsia="Times New Roman" w:hAnsi="Times New Roman" w:cs="Times New Roman"/>
          <w:lang w:val="ru-RU"/>
        </w:rPr>
        <w:t xml:space="preserve"> </w:t>
      </w:r>
      <w:r w:rsidR="001301DE" w:rsidRPr="006A5973">
        <w:rPr>
          <w:rFonts w:ascii="Times New Roman" w:eastAsia="Times New Roman" w:hAnsi="Times New Roman" w:cs="Times New Roman"/>
          <w:lang w:val="ru-RU"/>
        </w:rPr>
        <w:t>107204851</w:t>
      </w:r>
      <w:r w:rsidRPr="006A5973">
        <w:rPr>
          <w:rFonts w:ascii="Times New Roman" w:eastAsia="Times New Roman" w:hAnsi="Times New Roman" w:cs="Times New Roman"/>
          <w:lang w:val="ru-RU"/>
        </w:rPr>
        <w:t>,</w:t>
      </w:r>
      <w:r w:rsidRPr="006A5973">
        <w:rPr>
          <w:rFonts w:ascii="Times New Roman" w:hAnsi="Times New Roman" w:cs="Times New Roman"/>
          <w:iCs/>
          <w:lang w:val="ru-RU"/>
        </w:rPr>
        <w:t xml:space="preserve"> </w:t>
      </w:r>
      <w:r w:rsidRPr="006A5973">
        <w:rPr>
          <w:rFonts w:ascii="Times New Roman" w:hAnsi="Times New Roman" w:cs="Times New Roman"/>
          <w:iCs/>
        </w:rPr>
        <w:t xml:space="preserve">матични број </w:t>
      </w:r>
      <w:r w:rsidR="001301DE" w:rsidRPr="006A5973">
        <w:rPr>
          <w:rFonts w:ascii="Times New Roman" w:eastAsia="Times New Roman" w:hAnsi="Times New Roman" w:cs="Times New Roman"/>
          <w:lang w:val="sr-Cyrl-CS"/>
        </w:rPr>
        <w:t>20755156</w:t>
      </w:r>
      <w:r w:rsidRPr="006A5973">
        <w:rPr>
          <w:rFonts w:ascii="Times New Roman" w:eastAsia="Times New Roman" w:hAnsi="Times New Roman" w:cs="Times New Roman"/>
          <w:lang w:val="sr-Cyrl-CS"/>
        </w:rPr>
        <w:t>, б</w:t>
      </w:r>
      <w:r w:rsidRPr="006A5973">
        <w:rPr>
          <w:rFonts w:ascii="Times New Roman" w:hAnsi="Times New Roman" w:cs="Times New Roman"/>
          <w:iCs/>
        </w:rPr>
        <w:t xml:space="preserve">рој рачуна: </w:t>
      </w:r>
      <w:r w:rsidR="001301DE" w:rsidRPr="006A5973">
        <w:rPr>
          <w:rFonts w:ascii="Times New Roman" w:eastAsia="Times New Roman" w:hAnsi="Times New Roman" w:cs="Times New Roman"/>
          <w:lang w:val="sr-Cyrl-CS"/>
        </w:rPr>
        <w:t>160-377124-15</w:t>
      </w:r>
      <w:r w:rsidRPr="006A5973">
        <w:rPr>
          <w:rFonts w:ascii="Times New Roman" w:eastAsia="Times New Roman" w:hAnsi="Times New Roman" w:cs="Times New Roman"/>
          <w:lang w:val="sr-Cyrl-CS"/>
        </w:rPr>
        <w:t xml:space="preserve"> </w:t>
      </w:r>
      <w:r w:rsidRPr="006A5973">
        <w:rPr>
          <w:rFonts w:ascii="Times New Roman" w:hAnsi="Times New Roman" w:cs="Times New Roman"/>
          <w:iCs/>
        </w:rPr>
        <w:t>Телефон</w:t>
      </w:r>
      <w:r w:rsidR="00FA72EE">
        <w:rPr>
          <w:rFonts w:ascii="Times New Roman" w:hAnsi="Times New Roman" w:cs="Times New Roman"/>
          <w:iCs/>
        </w:rPr>
        <w:t>:</w:t>
      </w:r>
      <w:r w:rsidRPr="006A5973">
        <w:rPr>
          <w:rFonts w:ascii="Times New Roman" w:hAnsi="Times New Roman" w:cs="Times New Roman"/>
          <w:iCs/>
        </w:rPr>
        <w:t>012/662-</w:t>
      </w:r>
      <w:r w:rsidR="001301DE" w:rsidRPr="006A5973">
        <w:rPr>
          <w:rFonts w:ascii="Times New Roman" w:hAnsi="Times New Roman" w:cs="Times New Roman"/>
          <w:iCs/>
          <w:lang w:val="sr-Cyrl-CS"/>
        </w:rPr>
        <w:t>722</w:t>
      </w:r>
      <w:r w:rsidRPr="006A5973">
        <w:rPr>
          <w:rFonts w:ascii="Times New Roman" w:hAnsi="Times New Roman" w:cs="Times New Roman"/>
          <w:iCs/>
        </w:rPr>
        <w:t>, коју заступа директор</w:t>
      </w:r>
      <w:r w:rsidR="001301DE" w:rsidRPr="006A5973">
        <w:rPr>
          <w:rFonts w:ascii="Times New Roman" w:hAnsi="Times New Roman" w:cs="Times New Roman"/>
          <w:iCs/>
          <w:lang w:val="sr-Cyrl-CS"/>
        </w:rPr>
        <w:t xml:space="preserve"> </w:t>
      </w:r>
      <w:r w:rsidR="00D35A8C">
        <w:rPr>
          <w:rFonts w:ascii="Times New Roman" w:hAnsi="Times New Roman" w:cs="Times New Roman"/>
          <w:iCs/>
          <w:lang w:val="sr-Cyrl-CS"/>
        </w:rPr>
        <w:t>Љубица Митић</w:t>
      </w:r>
      <w:r w:rsidRPr="006A5973">
        <w:rPr>
          <w:rFonts w:ascii="Times New Roman" w:hAnsi="Times New Roman" w:cs="Times New Roman"/>
          <w:iCs/>
        </w:rPr>
        <w:t xml:space="preserve">  (у даљем тексту: </w:t>
      </w:r>
      <w:r w:rsidRPr="006A5973">
        <w:rPr>
          <w:rFonts w:ascii="Times New Roman" w:eastAsia="Times New Roman" w:hAnsi="Times New Roman" w:cs="Times New Roman"/>
          <w:b/>
          <w:lang w:val="sr-Cyrl-CS"/>
        </w:rPr>
        <w:t>Наручилац</w:t>
      </w:r>
      <w:r w:rsidRPr="006A5973">
        <w:rPr>
          <w:rFonts w:ascii="Times New Roman" w:hAnsi="Times New Roman" w:cs="Times New Roman"/>
          <w:iCs/>
        </w:rPr>
        <w:t>)</w:t>
      </w:r>
    </w:p>
    <w:p w:rsidR="003C020F" w:rsidRPr="006A5973" w:rsidRDefault="003C020F" w:rsidP="00632499">
      <w:pPr>
        <w:spacing w:after="0" w:line="240" w:lineRule="auto"/>
        <w:rPr>
          <w:rFonts w:ascii="Times New Roman" w:hAnsi="Times New Roman" w:cs="Times New Roman"/>
          <w:i/>
          <w:iCs/>
        </w:rPr>
      </w:pPr>
    </w:p>
    <w:p w:rsidR="00632499" w:rsidRPr="00632499" w:rsidRDefault="00632499" w:rsidP="00632499">
      <w:pPr>
        <w:spacing w:after="0" w:line="240" w:lineRule="auto"/>
        <w:rPr>
          <w:rFonts w:ascii="Times New Roman" w:eastAsia="Times New Roman" w:hAnsi="Times New Roman" w:cs="Times New Roman"/>
          <w:iCs/>
        </w:rPr>
      </w:pPr>
      <w:proofErr w:type="gramStart"/>
      <w:r w:rsidRPr="00632499">
        <w:rPr>
          <w:rFonts w:ascii="Times New Roman" w:eastAsia="Times New Roman" w:hAnsi="Times New Roman" w:cs="Times New Roman"/>
          <w:iCs/>
        </w:rPr>
        <w:t>и</w:t>
      </w:r>
      <w:proofErr w:type="gramEnd"/>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______________________________</w:t>
      </w:r>
      <w:r w:rsidR="00FA72EE">
        <w:rPr>
          <w:rFonts w:ascii="Times New Roman" w:eastAsia="Times New Roman" w:hAnsi="Times New Roman" w:cs="Times New Roman"/>
          <w:lang w:val="sr-Cyrl-CS"/>
        </w:rPr>
        <w:t>________</w:t>
      </w:r>
      <w:r w:rsidRPr="00632499">
        <w:rPr>
          <w:rFonts w:ascii="Times New Roman" w:eastAsia="Times New Roman" w:hAnsi="Times New Roman" w:cs="Times New Roman"/>
          <w:lang w:val="sr-Cyrl-CS"/>
        </w:rPr>
        <w:t>____ са седиштем у _____</w:t>
      </w:r>
      <w:r w:rsidR="00FA72EE">
        <w:rPr>
          <w:rFonts w:ascii="Times New Roman" w:eastAsia="Times New Roman" w:hAnsi="Times New Roman" w:cs="Times New Roman"/>
          <w:lang w:val="sr-Cyrl-CS"/>
        </w:rPr>
        <w:t>___________</w:t>
      </w:r>
      <w:r w:rsidRPr="00632499">
        <w:rPr>
          <w:rFonts w:ascii="Times New Roman" w:eastAsia="Times New Roman" w:hAnsi="Times New Roman" w:cs="Times New Roman"/>
          <w:lang w:val="sr-Cyrl-CS"/>
        </w:rPr>
        <w:t>______________, улица __________________________,бр._____, ПИБ _________________, Матични број __</w:t>
      </w:r>
      <w:r w:rsidR="00FA72EE">
        <w:rPr>
          <w:rFonts w:ascii="Times New Roman" w:eastAsia="Times New Roman" w:hAnsi="Times New Roman" w:cs="Times New Roman"/>
          <w:lang w:val="sr-Cyrl-CS"/>
        </w:rPr>
        <w:t>______</w:t>
      </w:r>
      <w:r w:rsidRPr="00632499">
        <w:rPr>
          <w:rFonts w:ascii="Times New Roman" w:eastAsia="Times New Roman" w:hAnsi="Times New Roman" w:cs="Times New Roman"/>
          <w:lang w:val="sr-Cyrl-CS"/>
        </w:rPr>
        <w:t>_______</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број рачуна ____________________, назив банке _______</w:t>
      </w:r>
      <w:r w:rsidR="00FA72EE">
        <w:rPr>
          <w:rFonts w:ascii="Times New Roman" w:eastAsia="Times New Roman" w:hAnsi="Times New Roman" w:cs="Times New Roman"/>
          <w:lang w:val="sr-Cyrl-CS"/>
        </w:rPr>
        <w:t>_______</w:t>
      </w:r>
      <w:r w:rsidRPr="00632499">
        <w:rPr>
          <w:rFonts w:ascii="Times New Roman" w:eastAsia="Times New Roman" w:hAnsi="Times New Roman" w:cs="Times New Roman"/>
          <w:lang w:val="sr-Cyrl-CS"/>
        </w:rPr>
        <w:t>___________, телефон __</w:t>
      </w:r>
      <w:r w:rsidR="00FA72EE">
        <w:rPr>
          <w:rFonts w:ascii="Times New Roman" w:eastAsia="Times New Roman" w:hAnsi="Times New Roman" w:cs="Times New Roman"/>
          <w:lang w:val="sr-Cyrl-CS"/>
        </w:rPr>
        <w:t>____</w:t>
      </w:r>
      <w:r w:rsidRPr="00632499">
        <w:rPr>
          <w:rFonts w:ascii="Times New Roman" w:eastAsia="Times New Roman" w:hAnsi="Times New Roman" w:cs="Times New Roman"/>
          <w:lang w:val="sr-Cyrl-CS"/>
        </w:rPr>
        <w:t xml:space="preserve">______, телефакс________________, кога заступа _______________________ (у даљем тексту: </w:t>
      </w:r>
      <w:r w:rsidRPr="00632499">
        <w:rPr>
          <w:rFonts w:ascii="Times New Roman" w:eastAsia="Times New Roman" w:hAnsi="Times New Roman" w:cs="Times New Roman"/>
          <w:b/>
          <w:lang w:val="sr-Cyrl-CS"/>
        </w:rPr>
        <w:t>Добављач</w:t>
      </w:r>
      <w:r w:rsidRPr="00632499">
        <w:rPr>
          <w:rFonts w:ascii="Times New Roman" w:eastAsia="Times New Roman" w:hAnsi="Times New Roman" w:cs="Times New Roman"/>
          <w:lang w:val="sr-Cyrl-CS"/>
        </w:rPr>
        <w:t xml:space="preserve">) </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Основ уговора:</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 xml:space="preserve">ЈН </w:t>
      </w:r>
      <w:r w:rsidRPr="00632499">
        <w:rPr>
          <w:rFonts w:ascii="Times New Roman" w:eastAsia="Times New Roman" w:hAnsi="Times New Roman" w:cs="Times New Roman"/>
          <w:iCs/>
          <w:lang w:val="sr-Cyrl-CS"/>
        </w:rPr>
        <w:t>б</w:t>
      </w:r>
      <w:r w:rsidRPr="00632499">
        <w:rPr>
          <w:rFonts w:ascii="Times New Roman" w:eastAsia="Times New Roman" w:hAnsi="Times New Roman" w:cs="Times New Roman"/>
          <w:iCs/>
        </w:rPr>
        <w:t>рој</w:t>
      </w:r>
      <w:r>
        <w:rPr>
          <w:rFonts w:ascii="Times New Roman" w:eastAsia="Times New Roman" w:hAnsi="Times New Roman" w:cs="Times New Roman"/>
          <w:iCs/>
          <w:lang w:val="sr-Cyrl-CS"/>
        </w:rPr>
        <w:t xml:space="preserve"> </w:t>
      </w:r>
      <w:r w:rsidR="00460812">
        <w:rPr>
          <w:rFonts w:ascii="Times New Roman" w:eastAsia="Times New Roman" w:hAnsi="Times New Roman" w:cs="Times New Roman"/>
          <w:iCs/>
          <w:lang w:val="sr-Cyrl-CS"/>
        </w:rPr>
        <w:t>1/2019</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 xml:space="preserve">Број и датум одлуке о додели </w:t>
      </w:r>
      <w:proofErr w:type="gramStart"/>
      <w:r w:rsidRPr="00632499">
        <w:rPr>
          <w:rFonts w:ascii="Times New Roman" w:eastAsia="Times New Roman" w:hAnsi="Times New Roman" w:cs="Times New Roman"/>
          <w:iCs/>
        </w:rPr>
        <w:t>уговора:</w:t>
      </w:r>
      <w:proofErr w:type="gramEnd"/>
      <w:r w:rsidRPr="00632499">
        <w:rPr>
          <w:rFonts w:ascii="Times New Roman" w:eastAsia="Times New Roman" w:hAnsi="Times New Roman" w:cs="Times New Roman"/>
          <w:iCs/>
          <w:lang w:val="sr-Cyrl-CS"/>
        </w:rPr>
        <w:t>________________________(</w:t>
      </w:r>
      <w:r w:rsidRPr="00632499">
        <w:rPr>
          <w:rFonts w:ascii="Times New Roman" w:eastAsia="Times New Roman" w:hAnsi="Times New Roman" w:cs="Times New Roman"/>
          <w:i/>
          <w:iCs/>
          <w:lang w:val="sr-Cyrl-CS"/>
        </w:rPr>
        <w:t>попуњава Наручилац</w:t>
      </w:r>
      <w:r w:rsidRPr="00632499">
        <w:rPr>
          <w:rFonts w:ascii="Times New Roman" w:eastAsia="Times New Roman" w:hAnsi="Times New Roman" w:cs="Times New Roman"/>
          <w:iCs/>
          <w:lang w:val="sr-Cyrl-CS"/>
        </w:rPr>
        <w:t>)</w:t>
      </w:r>
    </w:p>
    <w:p w:rsidR="00632499" w:rsidRPr="00632499" w:rsidRDefault="00632499" w:rsidP="00632499">
      <w:pPr>
        <w:spacing w:after="0" w:line="240" w:lineRule="auto"/>
        <w:jc w:val="both"/>
        <w:rPr>
          <w:rFonts w:ascii="Times New Roman" w:eastAsia="Times New Roman" w:hAnsi="Times New Roman" w:cs="Times New Roman"/>
          <w:color w:val="FF0000"/>
        </w:rPr>
      </w:pPr>
      <w:r w:rsidRPr="00632499">
        <w:rPr>
          <w:rFonts w:ascii="Times New Roman" w:eastAsia="Times New Roman" w:hAnsi="Times New Roman" w:cs="Times New Roman"/>
          <w:iCs/>
        </w:rPr>
        <w:t>Понуда изабраног понуђача бр.</w:t>
      </w:r>
      <w:r w:rsidRPr="00632499">
        <w:rPr>
          <w:rFonts w:ascii="Times New Roman" w:eastAsia="Times New Roman" w:hAnsi="Times New Roman" w:cs="Times New Roman"/>
          <w:iCs/>
          <w:lang w:val="sr-Cyrl-CS"/>
        </w:rPr>
        <w:t>___</w:t>
      </w:r>
      <w:r w:rsidRPr="00632499">
        <w:rPr>
          <w:rFonts w:ascii="Times New Roman" w:eastAsia="Times New Roman" w:hAnsi="Times New Roman" w:cs="Times New Roman"/>
          <w:iCs/>
        </w:rPr>
        <w:t>______ од</w:t>
      </w:r>
      <w:r w:rsidRPr="00632499">
        <w:rPr>
          <w:rFonts w:ascii="Times New Roman" w:eastAsia="Times New Roman" w:hAnsi="Times New Roman" w:cs="Times New Roman"/>
          <w:iCs/>
          <w:lang w:val="sr-Cyrl-CS"/>
        </w:rPr>
        <w:t xml:space="preserve"> ________________</w:t>
      </w:r>
      <w:r w:rsidR="00460812">
        <w:rPr>
          <w:rFonts w:ascii="Times New Roman" w:eastAsia="Times New Roman" w:hAnsi="Times New Roman" w:cs="Times New Roman"/>
          <w:iCs/>
          <w:lang w:val="sr-Cyrl-CS"/>
        </w:rPr>
        <w:t>2019</w:t>
      </w:r>
      <w:r w:rsidRPr="00632499">
        <w:rPr>
          <w:rFonts w:ascii="Times New Roman" w:eastAsia="Times New Roman" w:hAnsi="Times New Roman" w:cs="Times New Roman"/>
          <w:iCs/>
          <w:lang w:val="sr-Cyrl-CS"/>
        </w:rPr>
        <w:t>. године</w:t>
      </w:r>
      <w:r w:rsidRPr="00632499">
        <w:rPr>
          <w:rFonts w:ascii="Times New Roman" w:eastAsia="Times New Roman" w:hAnsi="Times New Roman" w:cs="Times New Roman"/>
          <w:iCs/>
        </w:rPr>
        <w:t>.</w:t>
      </w:r>
    </w:p>
    <w:p w:rsidR="00632499" w:rsidRPr="00632499" w:rsidRDefault="00632499" w:rsidP="00632499">
      <w:pPr>
        <w:shd w:val="clear" w:color="auto" w:fill="FFFFFF"/>
        <w:spacing w:after="0" w:line="240" w:lineRule="auto"/>
        <w:jc w:val="both"/>
        <w:rPr>
          <w:rFonts w:ascii="Times New Roman" w:eastAsia="Times New Roman" w:hAnsi="Times New Roman" w:cs="Times New Roman"/>
        </w:rPr>
      </w:pPr>
    </w:p>
    <w:p w:rsidR="00632499" w:rsidRPr="00632499" w:rsidRDefault="00632499" w:rsidP="00632499">
      <w:pPr>
        <w:autoSpaceDE w:val="0"/>
        <w:autoSpaceDN w:val="0"/>
        <w:adjustRightInd w:val="0"/>
        <w:spacing w:after="0" w:line="240" w:lineRule="auto"/>
        <w:jc w:val="center"/>
        <w:rPr>
          <w:rFonts w:ascii="Times New Roman" w:eastAsia="Times New Roman" w:hAnsi="Times New Roman" w:cs="Times New Roman"/>
          <w:b/>
          <w:bCs/>
          <w:lang w:val="ru-RU"/>
        </w:rPr>
      </w:pPr>
      <w:r w:rsidRPr="00632499">
        <w:rPr>
          <w:rFonts w:ascii="Times New Roman" w:eastAsia="Times New Roman" w:hAnsi="Times New Roman" w:cs="Times New Roman"/>
          <w:b/>
          <w:bCs/>
          <w:lang w:val="sr-Cyrl-CS"/>
        </w:rPr>
        <w:t>Члан</w:t>
      </w:r>
      <w:r w:rsidRPr="00632499">
        <w:rPr>
          <w:rFonts w:ascii="Times New Roman" w:eastAsia="Times New Roman" w:hAnsi="Times New Roman" w:cs="Times New Roman"/>
          <w:b/>
          <w:bCs/>
          <w:lang w:val="ru-RU"/>
        </w:rPr>
        <w:t xml:space="preserve"> 1.</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Уговорне стране констатују:</w:t>
      </w:r>
    </w:p>
    <w:p w:rsidR="00D35A8C" w:rsidRPr="00D35A8C" w:rsidRDefault="00D35A8C" w:rsidP="00D35A8C">
      <w:pPr>
        <w:numPr>
          <w:ilvl w:val="0"/>
          <w:numId w:val="21"/>
        </w:numPr>
        <w:autoSpaceDE w:val="0"/>
        <w:autoSpaceDN w:val="0"/>
        <w:adjustRightInd w:val="0"/>
        <w:spacing w:after="0" w:line="240" w:lineRule="auto"/>
        <w:jc w:val="both"/>
        <w:rPr>
          <w:rFonts w:ascii="Times New Roman" w:eastAsia="Times New Roman" w:hAnsi="Times New Roman" w:cs="Times New Roman"/>
          <w:lang w:val="sr-Cyrl-CS"/>
        </w:rPr>
      </w:pPr>
      <w:r w:rsidRPr="00D35A8C">
        <w:rPr>
          <w:rFonts w:ascii="Times New Roman" w:eastAsia="Times New Roman" w:hAnsi="Times New Roman" w:cs="Times New Roman"/>
          <w:lang w:val="sr-Cyrl-CS"/>
        </w:rPr>
        <w:t xml:space="preserve">да је Наручилац, на основу чл. 39. Закона о јавним набавкама („Сл. гласник РС“, број 124/2012,14/2015 и 68/2015), спровео поступак јавне набавке мале вредности , ред. бр. </w:t>
      </w:r>
      <w:r w:rsidR="00460812">
        <w:rPr>
          <w:rFonts w:ascii="Times New Roman" w:eastAsia="Times New Roman" w:hAnsi="Times New Roman" w:cs="Times New Roman"/>
          <w:lang w:val="sr-Cyrl-CS"/>
        </w:rPr>
        <w:t>1/2019</w:t>
      </w:r>
      <w:r w:rsidRPr="00D35A8C">
        <w:rPr>
          <w:rFonts w:ascii="Times New Roman" w:eastAsia="Times New Roman" w:hAnsi="Times New Roman" w:cs="Times New Roman"/>
          <w:lang w:val="sr-Cyrl-CS"/>
        </w:rPr>
        <w:t>;</w:t>
      </w:r>
    </w:p>
    <w:p w:rsidR="00D35A8C" w:rsidRPr="00D35A8C" w:rsidRDefault="00D35A8C" w:rsidP="00D35A8C">
      <w:pPr>
        <w:numPr>
          <w:ilvl w:val="0"/>
          <w:numId w:val="21"/>
        </w:numPr>
        <w:autoSpaceDE w:val="0"/>
        <w:autoSpaceDN w:val="0"/>
        <w:adjustRightInd w:val="0"/>
        <w:spacing w:after="0" w:line="240" w:lineRule="auto"/>
        <w:jc w:val="both"/>
        <w:rPr>
          <w:rFonts w:ascii="Times New Roman" w:eastAsia="Times New Roman" w:hAnsi="Times New Roman" w:cs="Times New Roman"/>
          <w:lang w:val="sr-Cyrl-CS"/>
        </w:rPr>
      </w:pPr>
      <w:r w:rsidRPr="00D35A8C">
        <w:rPr>
          <w:rFonts w:ascii="Times New Roman" w:eastAsia="Times New Roman" w:hAnsi="Times New Roman" w:cs="Times New Roman"/>
          <w:lang w:val="sr-Cyrl-CS"/>
        </w:rPr>
        <w:t>да је Добављач  ________</w:t>
      </w:r>
      <w:r w:rsidR="00460812">
        <w:rPr>
          <w:rFonts w:ascii="Times New Roman" w:eastAsia="Times New Roman" w:hAnsi="Times New Roman" w:cs="Times New Roman"/>
          <w:lang w:val="sr-Cyrl-CS"/>
        </w:rPr>
        <w:t>2019</w:t>
      </w:r>
      <w:r w:rsidRPr="00D35A8C">
        <w:rPr>
          <w:rFonts w:ascii="Times New Roman" w:eastAsia="Times New Roman" w:hAnsi="Times New Roman" w:cs="Times New Roman"/>
          <w:lang w:val="sr-Cyrl-CS"/>
        </w:rPr>
        <w:t>. године, доставио понуду бр. _________, која се налази у прилогу уговора и саставни је део истог;</w:t>
      </w:r>
    </w:p>
    <w:p w:rsidR="00D35A8C" w:rsidRPr="00D35A8C" w:rsidRDefault="00D35A8C" w:rsidP="00D35A8C">
      <w:pPr>
        <w:numPr>
          <w:ilvl w:val="0"/>
          <w:numId w:val="21"/>
        </w:numPr>
        <w:autoSpaceDE w:val="0"/>
        <w:autoSpaceDN w:val="0"/>
        <w:adjustRightInd w:val="0"/>
        <w:spacing w:after="0" w:line="240" w:lineRule="auto"/>
        <w:jc w:val="both"/>
        <w:rPr>
          <w:rFonts w:ascii="Times New Roman" w:eastAsia="Times New Roman" w:hAnsi="Times New Roman" w:cs="Times New Roman"/>
          <w:lang w:val="sr-Cyrl-CS"/>
        </w:rPr>
      </w:pPr>
      <w:r w:rsidRPr="00D35A8C">
        <w:rPr>
          <w:rFonts w:ascii="Times New Roman" w:eastAsia="Times New Roman" w:hAnsi="Times New Roman" w:cs="Times New Roman"/>
          <w:lang w:val="sr-Cyrl-CS"/>
        </w:rPr>
        <w:t>понуда је код Наручиоца, заведена под бројем __________ од ___________</w:t>
      </w:r>
      <w:r w:rsidR="00460812">
        <w:rPr>
          <w:rFonts w:ascii="Times New Roman" w:eastAsia="Times New Roman" w:hAnsi="Times New Roman" w:cs="Times New Roman"/>
          <w:lang w:val="sr-Cyrl-CS"/>
        </w:rPr>
        <w:t>2019</w:t>
      </w:r>
      <w:r w:rsidRPr="00D35A8C">
        <w:rPr>
          <w:rFonts w:ascii="Times New Roman" w:eastAsia="Times New Roman" w:hAnsi="Times New Roman" w:cs="Times New Roman"/>
          <w:lang w:val="sr-Cyrl-CS"/>
        </w:rPr>
        <w:t>. године (попуњава Наручилац)</w:t>
      </w:r>
    </w:p>
    <w:p w:rsidR="00D35A8C" w:rsidRPr="00D35A8C" w:rsidRDefault="00D35A8C" w:rsidP="00D35A8C">
      <w:pPr>
        <w:numPr>
          <w:ilvl w:val="0"/>
          <w:numId w:val="21"/>
        </w:numPr>
        <w:autoSpaceDE w:val="0"/>
        <w:autoSpaceDN w:val="0"/>
        <w:adjustRightInd w:val="0"/>
        <w:spacing w:after="0" w:line="240" w:lineRule="auto"/>
        <w:jc w:val="both"/>
        <w:rPr>
          <w:rFonts w:ascii="Times New Roman" w:eastAsia="Times New Roman" w:hAnsi="Times New Roman" w:cs="Times New Roman"/>
          <w:lang w:val="sr-Cyrl-CS"/>
        </w:rPr>
      </w:pPr>
      <w:r w:rsidRPr="00D35A8C">
        <w:rPr>
          <w:rFonts w:ascii="Times New Roman" w:eastAsia="Times New Roman" w:hAnsi="Times New Roman" w:cs="Times New Roman"/>
          <w:lang w:val="sr-Cyrl-CS"/>
        </w:rPr>
        <w:t>да понуда у потпуности одговара условима из конкурсне документације.</w:t>
      </w:r>
    </w:p>
    <w:p w:rsidR="00632499" w:rsidRPr="00593644" w:rsidRDefault="00632499" w:rsidP="00593644">
      <w:pPr>
        <w:spacing w:after="0" w:line="240" w:lineRule="auto"/>
        <w:ind w:firstLine="2592"/>
        <w:jc w:val="both"/>
        <w:rPr>
          <w:rFonts w:ascii="Times New Roman" w:eastAsia="Times New Roman" w:hAnsi="Times New Roman" w:cs="Times New Roman"/>
          <w:lang w:val="sr-Cyrl-CS"/>
        </w:rPr>
      </w:pPr>
    </w:p>
    <w:p w:rsidR="00593644" w:rsidRPr="00593644" w:rsidRDefault="00593644" w:rsidP="00593644">
      <w:pPr>
        <w:spacing w:after="0" w:line="240" w:lineRule="auto"/>
        <w:jc w:val="center"/>
        <w:rPr>
          <w:rFonts w:ascii="Times New Roman" w:eastAsia="Calibri" w:hAnsi="Times New Roman" w:cs="Times New Roman"/>
          <w:b/>
          <w:lang w:val="sr-Cyrl-CS"/>
        </w:rPr>
      </w:pPr>
      <w:r w:rsidRPr="00593644">
        <w:rPr>
          <w:rFonts w:ascii="Times New Roman" w:eastAsia="Calibri" w:hAnsi="Times New Roman" w:cs="Times New Roman"/>
          <w:b/>
          <w:lang w:val="sr-Cyrl-CS"/>
        </w:rPr>
        <w:t>Члан 2.</w:t>
      </w:r>
    </w:p>
    <w:p w:rsidR="00593644" w:rsidRPr="00593644" w:rsidRDefault="00593644" w:rsidP="00593644">
      <w:pPr>
        <w:spacing w:after="0" w:line="240" w:lineRule="auto"/>
        <w:ind w:firstLine="708"/>
        <w:jc w:val="both"/>
        <w:rPr>
          <w:rFonts w:ascii="Times New Roman" w:eastAsia="Calibri" w:hAnsi="Times New Roman" w:cs="Times New Roman"/>
          <w:lang w:val="sr-Cyrl-CS"/>
        </w:rPr>
      </w:pPr>
      <w:r w:rsidRPr="00593644">
        <w:rPr>
          <w:rFonts w:ascii="Times New Roman" w:eastAsia="Calibri" w:hAnsi="Times New Roman" w:cs="Times New Roman"/>
          <w:lang w:val="sr-Cyrl-CS"/>
        </w:rPr>
        <w:t xml:space="preserve">Овим уговором Добављач, као најповољнији понуђач у јавној набавци бр. </w:t>
      </w:r>
      <w:r w:rsidR="00460812">
        <w:rPr>
          <w:rFonts w:ascii="Times New Roman" w:hAnsi="Times New Roman" w:cs="Times New Roman"/>
          <w:lang w:val="sr-Cyrl-CS"/>
        </w:rPr>
        <w:t>1/2019</w:t>
      </w:r>
      <w:r w:rsidRPr="00593644">
        <w:rPr>
          <w:rFonts w:ascii="Times New Roman" w:eastAsia="Calibri" w:hAnsi="Times New Roman" w:cs="Times New Roman"/>
          <w:lang w:val="sr-Cyrl-CS"/>
        </w:rPr>
        <w:t xml:space="preserve"> и Наручилац уређују међусобне односе у погледу купопродаје  добара – горива  уз сукцесивну испоруку и плаћање.</w:t>
      </w:r>
    </w:p>
    <w:p w:rsidR="00D35A8C" w:rsidRDefault="00D35A8C" w:rsidP="00593644">
      <w:pPr>
        <w:spacing w:after="0" w:line="240" w:lineRule="auto"/>
        <w:jc w:val="center"/>
        <w:rPr>
          <w:rFonts w:ascii="Times New Roman" w:eastAsia="Calibri" w:hAnsi="Times New Roman" w:cs="Times New Roman"/>
          <w:b/>
          <w:lang w:val="sr-Cyrl-CS"/>
        </w:rPr>
      </w:pPr>
    </w:p>
    <w:p w:rsidR="00593644" w:rsidRPr="00593644" w:rsidRDefault="00593644" w:rsidP="00593644">
      <w:pPr>
        <w:spacing w:after="0" w:line="240" w:lineRule="auto"/>
        <w:jc w:val="both"/>
        <w:rPr>
          <w:rFonts w:ascii="Times New Roman" w:eastAsia="Calibri" w:hAnsi="Times New Roman" w:cs="Times New Roman"/>
          <w:b/>
          <w:lang w:val="sr-Cyrl-CS"/>
        </w:rPr>
      </w:pPr>
    </w:p>
    <w:p w:rsidR="00593644" w:rsidRPr="00593644" w:rsidRDefault="00593644" w:rsidP="00593644">
      <w:pPr>
        <w:spacing w:after="0" w:line="240" w:lineRule="auto"/>
        <w:rPr>
          <w:rFonts w:ascii="Times New Roman" w:eastAsia="Calibri" w:hAnsi="Times New Roman" w:cs="Times New Roman"/>
          <w:b/>
        </w:rPr>
      </w:pPr>
      <w:r w:rsidRPr="00593644">
        <w:rPr>
          <w:rFonts w:ascii="Times New Roman" w:eastAsia="Calibri" w:hAnsi="Times New Roman" w:cs="Times New Roman"/>
          <w:b/>
          <w:lang w:val="sr-Cyrl-CS"/>
        </w:rPr>
        <w:t xml:space="preserve">    </w:t>
      </w:r>
      <w:r w:rsidRPr="00593644">
        <w:rPr>
          <w:rFonts w:ascii="Times New Roman" w:eastAsia="Calibri" w:hAnsi="Times New Roman" w:cs="Times New Roman"/>
          <w:b/>
        </w:rPr>
        <w:t>ПРЕДМЕТ УГОВОРА</w:t>
      </w:r>
      <w:r w:rsidRPr="00593644">
        <w:rPr>
          <w:rFonts w:ascii="Times New Roman" w:eastAsia="Calibri" w:hAnsi="Times New Roman" w:cs="Times New Roman"/>
          <w:b/>
          <w:lang w:val="sr-Cyrl-CS"/>
        </w:rPr>
        <w:t xml:space="preserve">      </w:t>
      </w:r>
    </w:p>
    <w:p w:rsidR="00593644" w:rsidRPr="00593644" w:rsidRDefault="00D35A8C" w:rsidP="00A95ED7">
      <w:pPr>
        <w:spacing w:after="0" w:line="240" w:lineRule="auto"/>
        <w:jc w:val="center"/>
        <w:rPr>
          <w:rFonts w:ascii="Times New Roman" w:eastAsia="Calibri" w:hAnsi="Times New Roman" w:cs="Times New Roman"/>
          <w:b/>
        </w:rPr>
      </w:pPr>
      <w:r w:rsidRPr="00593644">
        <w:rPr>
          <w:rFonts w:ascii="Times New Roman" w:eastAsia="Calibri" w:hAnsi="Times New Roman" w:cs="Times New Roman"/>
          <w:b/>
          <w:lang w:val="sr-Cyrl-CS"/>
        </w:rPr>
        <w:t>Члан 3.</w:t>
      </w:r>
    </w:p>
    <w:p w:rsidR="00593644" w:rsidRPr="00D35A8C" w:rsidRDefault="00593644" w:rsidP="00D35A8C">
      <w:pPr>
        <w:tabs>
          <w:tab w:val="left" w:pos="720"/>
        </w:tabs>
        <w:spacing w:after="0" w:line="240" w:lineRule="auto"/>
        <w:jc w:val="both"/>
        <w:rPr>
          <w:rFonts w:ascii="Times New Roman" w:hAnsi="Times New Roman" w:cs="Times New Roman"/>
          <w:lang w:val="sr-Cyrl-CS"/>
        </w:rPr>
      </w:pPr>
      <w:r w:rsidRPr="00593644">
        <w:rPr>
          <w:rFonts w:ascii="Times New Roman" w:eastAsia="Calibri" w:hAnsi="Times New Roman" w:cs="Times New Roman"/>
        </w:rPr>
        <w:tab/>
      </w:r>
      <w:r w:rsidR="00D35A8C" w:rsidRPr="00D35A8C">
        <w:rPr>
          <w:rFonts w:ascii="Times New Roman" w:hAnsi="Times New Roman" w:cs="Times New Roman"/>
        </w:rPr>
        <w:t>Предмет овог Уговора је набавка и испорука</w:t>
      </w:r>
      <w:r w:rsidR="00FA72EE">
        <w:rPr>
          <w:rFonts w:ascii="Times New Roman" w:hAnsi="Times New Roman" w:cs="Times New Roman"/>
          <w:lang w:val="sr-Cyrl-CS"/>
        </w:rPr>
        <w:t xml:space="preserve"> нафт</w:t>
      </w:r>
      <w:r w:rsidR="00D35A8C" w:rsidRPr="00D35A8C">
        <w:rPr>
          <w:rFonts w:ascii="Times New Roman" w:hAnsi="Times New Roman" w:cs="Times New Roman"/>
          <w:lang w:val="sr-Cyrl-CS"/>
        </w:rPr>
        <w:t>них деривата</w:t>
      </w:r>
      <w:r w:rsidR="00D35A8C" w:rsidRPr="00D35A8C">
        <w:rPr>
          <w:rFonts w:ascii="Times New Roman" w:hAnsi="Times New Roman" w:cs="Times New Roman"/>
        </w:rPr>
        <w:t xml:space="preserve"> </w:t>
      </w:r>
      <w:r w:rsidR="00D35A8C" w:rsidRPr="00D35A8C">
        <w:rPr>
          <w:rFonts w:ascii="Times New Roman" w:hAnsi="Times New Roman" w:cs="Times New Roman"/>
          <w:lang w:val="sr-Cyrl-CS"/>
        </w:rPr>
        <w:t xml:space="preserve">– </w:t>
      </w:r>
      <w:proofErr w:type="gramStart"/>
      <w:r w:rsidR="00D35A8C" w:rsidRPr="00D35A8C">
        <w:rPr>
          <w:rFonts w:ascii="Times New Roman" w:hAnsi="Times New Roman" w:cs="Times New Roman"/>
          <w:lang w:val="sr-Cyrl-CS"/>
        </w:rPr>
        <w:t>горива ,</w:t>
      </w:r>
      <w:proofErr w:type="gramEnd"/>
      <w:r w:rsidR="00D35A8C" w:rsidRPr="00D35A8C">
        <w:rPr>
          <w:rFonts w:ascii="Times New Roman" w:hAnsi="Times New Roman" w:cs="Times New Roman"/>
          <w:lang w:val="sr-Cyrl-CS"/>
        </w:rPr>
        <w:t xml:space="preserve"> </w:t>
      </w:r>
      <w:r w:rsidR="00D35A8C" w:rsidRPr="00D35A8C">
        <w:rPr>
          <w:rFonts w:ascii="Times New Roman" w:hAnsi="Times New Roman" w:cs="Times New Roman"/>
          <w:lang w:val="sr-Cyrl-RS"/>
        </w:rPr>
        <w:t xml:space="preserve">која су </w:t>
      </w:r>
      <w:r w:rsidR="00D35A8C" w:rsidRPr="00D35A8C">
        <w:rPr>
          <w:rFonts w:ascii="Times New Roman" w:hAnsi="Times New Roman" w:cs="Times New Roman"/>
        </w:rPr>
        <w:t>у складу са Правилником о техничким и другим захтевима за течна горива нафтног пор</w:t>
      </w:r>
      <w:r w:rsidR="00D35A8C" w:rsidRPr="00D35A8C">
        <w:rPr>
          <w:rFonts w:ascii="Times New Roman" w:hAnsi="Times New Roman" w:cs="Times New Roman"/>
          <w:lang w:val="sr-Cyrl-CS"/>
        </w:rPr>
        <w:t>ек</w:t>
      </w:r>
      <w:r w:rsidR="00D35A8C" w:rsidRPr="00D35A8C">
        <w:rPr>
          <w:rFonts w:ascii="Times New Roman" w:hAnsi="Times New Roman" w:cs="Times New Roman"/>
        </w:rPr>
        <w:t xml:space="preserve">ла </w:t>
      </w:r>
      <w:r w:rsidR="00D35A8C" w:rsidRPr="00D35A8C">
        <w:rPr>
          <w:rFonts w:ascii="Times New Roman" w:hAnsi="Times New Roman" w:cs="Times New Roman"/>
          <w:lang w:val="sr-Cyrl-RS"/>
        </w:rPr>
        <w:t>(</w:t>
      </w:r>
      <w:r w:rsidR="00D35A8C" w:rsidRPr="00D35A8C">
        <w:rPr>
          <w:rFonts w:ascii="Times New Roman" w:hAnsi="Times New Roman" w:cs="Times New Roman"/>
          <w:shd w:val="clear" w:color="auto" w:fill="FFFFFF"/>
        </w:rPr>
        <w:t xml:space="preserve">"Службени гласник РС", бр. 111 </w:t>
      </w:r>
      <w:r w:rsidR="00D35A8C" w:rsidRPr="00D35A8C">
        <w:rPr>
          <w:rFonts w:ascii="Times New Roman" w:hAnsi="Times New Roman" w:cs="Times New Roman"/>
          <w:shd w:val="clear" w:color="auto" w:fill="FFFFFF"/>
          <w:lang w:val="sr-Cyrl-RS"/>
        </w:rPr>
        <w:t>/</w:t>
      </w:r>
      <w:r w:rsidR="00D35A8C" w:rsidRPr="00D35A8C">
        <w:rPr>
          <w:rFonts w:ascii="Times New Roman" w:hAnsi="Times New Roman" w:cs="Times New Roman"/>
          <w:shd w:val="clear" w:color="auto" w:fill="FFFFFF"/>
        </w:rPr>
        <w:t xml:space="preserve"> 2015, 106 </w:t>
      </w:r>
      <w:r w:rsidR="00D35A8C" w:rsidRPr="00D35A8C">
        <w:rPr>
          <w:rFonts w:ascii="Times New Roman" w:hAnsi="Times New Roman" w:cs="Times New Roman"/>
          <w:shd w:val="clear" w:color="auto" w:fill="FFFFFF"/>
          <w:lang w:val="sr-Cyrl-RS"/>
        </w:rPr>
        <w:t>/</w:t>
      </w:r>
      <w:r w:rsidR="00D35A8C" w:rsidRPr="00D35A8C">
        <w:rPr>
          <w:rFonts w:ascii="Times New Roman" w:hAnsi="Times New Roman" w:cs="Times New Roman"/>
          <w:shd w:val="clear" w:color="auto" w:fill="FFFFFF"/>
        </w:rPr>
        <w:t xml:space="preserve"> 2016, 60 </w:t>
      </w:r>
      <w:r w:rsidR="00D35A8C" w:rsidRPr="00D35A8C">
        <w:rPr>
          <w:rFonts w:ascii="Times New Roman" w:hAnsi="Times New Roman" w:cs="Times New Roman"/>
          <w:shd w:val="clear" w:color="auto" w:fill="FFFFFF"/>
          <w:lang w:val="sr-Cyrl-RS"/>
        </w:rPr>
        <w:t>/</w:t>
      </w:r>
      <w:r w:rsidR="00D35A8C" w:rsidRPr="00D35A8C">
        <w:rPr>
          <w:rFonts w:ascii="Times New Roman" w:hAnsi="Times New Roman" w:cs="Times New Roman"/>
          <w:shd w:val="clear" w:color="auto" w:fill="FFFFFF"/>
        </w:rPr>
        <w:t xml:space="preserve"> 2017, 117 </w:t>
      </w:r>
      <w:r w:rsidR="00D35A8C" w:rsidRPr="00D35A8C">
        <w:rPr>
          <w:rFonts w:ascii="Times New Roman" w:hAnsi="Times New Roman" w:cs="Times New Roman"/>
          <w:shd w:val="clear" w:color="auto" w:fill="FFFFFF"/>
          <w:lang w:val="sr-Cyrl-RS"/>
        </w:rPr>
        <w:t>/</w:t>
      </w:r>
      <w:r w:rsidR="00D35A8C" w:rsidRPr="00D35A8C">
        <w:rPr>
          <w:rFonts w:ascii="Times New Roman" w:hAnsi="Times New Roman" w:cs="Times New Roman"/>
          <w:shd w:val="clear" w:color="auto" w:fill="FFFFFF"/>
        </w:rPr>
        <w:t xml:space="preserve"> 2017</w:t>
      </w:r>
      <w:r w:rsidR="00D35A8C" w:rsidRPr="00D35A8C">
        <w:rPr>
          <w:rFonts w:ascii="Times New Roman" w:hAnsi="Times New Roman" w:cs="Times New Roman"/>
          <w:shd w:val="clear" w:color="auto" w:fill="FFFFFF"/>
          <w:lang w:val="sr-Cyrl-RS"/>
        </w:rPr>
        <w:t xml:space="preserve"> и </w:t>
      </w:r>
      <w:r w:rsidR="00D35A8C" w:rsidRPr="00D35A8C">
        <w:rPr>
          <w:rFonts w:ascii="Times New Roman" w:hAnsi="Times New Roman" w:cs="Times New Roman"/>
          <w:shd w:val="clear" w:color="auto" w:fill="FFFFFF"/>
        </w:rPr>
        <w:t xml:space="preserve"> 120 </w:t>
      </w:r>
      <w:r w:rsidR="00D35A8C" w:rsidRPr="00D35A8C">
        <w:rPr>
          <w:rFonts w:ascii="Times New Roman" w:hAnsi="Times New Roman" w:cs="Times New Roman"/>
          <w:shd w:val="clear" w:color="auto" w:fill="FFFFFF"/>
          <w:lang w:val="sr-Cyrl-RS"/>
        </w:rPr>
        <w:t>/</w:t>
      </w:r>
      <w:r w:rsidR="00D35A8C" w:rsidRPr="00D35A8C">
        <w:rPr>
          <w:rFonts w:ascii="Times New Roman" w:hAnsi="Times New Roman" w:cs="Times New Roman"/>
          <w:shd w:val="clear" w:color="auto" w:fill="FFFFFF"/>
        </w:rPr>
        <w:t xml:space="preserve"> 2017 – исправка</w:t>
      </w:r>
      <w:r w:rsidR="00D35A8C" w:rsidRPr="00D35A8C">
        <w:rPr>
          <w:rFonts w:ascii="Times New Roman" w:hAnsi="Times New Roman" w:cs="Times New Roman"/>
          <w:shd w:val="clear" w:color="auto" w:fill="FFFFFF"/>
          <w:lang w:val="sr-Cyrl-RS"/>
        </w:rPr>
        <w:t>)</w:t>
      </w:r>
      <w:r w:rsidRPr="00D35A8C">
        <w:rPr>
          <w:rFonts w:ascii="Times New Roman" w:hAnsi="Times New Roman" w:cs="Times New Roman"/>
          <w:lang w:val="sr-Cyrl-CS"/>
        </w:rPr>
        <w:t xml:space="preserve">                                                                  </w:t>
      </w:r>
    </w:p>
    <w:p w:rsidR="00D35A8C" w:rsidRDefault="00593644" w:rsidP="00593644">
      <w:pPr>
        <w:pStyle w:val="BodyText"/>
        <w:spacing w:after="0"/>
        <w:ind w:firstLine="720"/>
        <w:rPr>
          <w:b/>
          <w:sz w:val="22"/>
          <w:szCs w:val="22"/>
          <w:lang w:val="sr-Cyrl-CS"/>
        </w:rPr>
      </w:pPr>
      <w:r w:rsidRPr="00593644">
        <w:rPr>
          <w:b/>
          <w:sz w:val="22"/>
          <w:szCs w:val="22"/>
          <w:lang w:val="sr-Cyrl-CS"/>
        </w:rPr>
        <w:t xml:space="preserve">                                                                 </w:t>
      </w:r>
    </w:p>
    <w:p w:rsidR="00593644" w:rsidRPr="00593644" w:rsidRDefault="00593644" w:rsidP="00D35A8C">
      <w:pPr>
        <w:pStyle w:val="BodyText"/>
        <w:spacing w:after="0"/>
        <w:ind w:firstLine="720"/>
        <w:jc w:val="center"/>
        <w:rPr>
          <w:b/>
          <w:sz w:val="22"/>
          <w:szCs w:val="22"/>
          <w:lang w:val="sr-Latn-CS"/>
        </w:rPr>
      </w:pPr>
      <w:r w:rsidRPr="00593644">
        <w:rPr>
          <w:b/>
          <w:sz w:val="22"/>
          <w:szCs w:val="22"/>
          <w:lang w:val="sr-Cyrl-CS"/>
        </w:rPr>
        <w:lastRenderedPageBreak/>
        <w:t>Члан 4.</w:t>
      </w:r>
    </w:p>
    <w:p w:rsidR="006B2DE6" w:rsidRPr="006B2DE6" w:rsidRDefault="006B2DE6" w:rsidP="006B2DE6">
      <w:pPr>
        <w:suppressAutoHyphens/>
        <w:spacing w:after="0" w:line="100" w:lineRule="atLeast"/>
        <w:ind w:firstLine="708"/>
        <w:jc w:val="both"/>
        <w:rPr>
          <w:rFonts w:ascii="Times New Roman" w:eastAsia="Arial Unicode MS" w:hAnsi="Times New Roman" w:cs="Times New Roman"/>
          <w:color w:val="000000"/>
          <w:kern w:val="1"/>
          <w:lang w:val="sr-Cyrl-CS" w:eastAsia="ar-SA"/>
        </w:rPr>
      </w:pPr>
      <w:r w:rsidRPr="006B2DE6">
        <w:rPr>
          <w:rFonts w:ascii="Times New Roman" w:eastAsia="Arial Unicode MS" w:hAnsi="Times New Roman" w:cs="Times New Roman"/>
          <w:color w:val="000000"/>
          <w:kern w:val="1"/>
          <w:lang w:val="sr-Cyrl-CS" w:eastAsia="ar-SA"/>
        </w:rPr>
        <w:t>Добављач</w:t>
      </w:r>
      <w:r w:rsidRPr="006B2DE6">
        <w:rPr>
          <w:rFonts w:ascii="Times New Roman" w:eastAsia="Arial Unicode MS" w:hAnsi="Times New Roman" w:cs="Times New Roman"/>
          <w:color w:val="000000"/>
          <w:kern w:val="1"/>
          <w:lang w:eastAsia="ar-SA"/>
        </w:rPr>
        <w:t xml:space="preserve"> се обавезује да</w:t>
      </w:r>
      <w:r w:rsidRPr="006B2DE6">
        <w:rPr>
          <w:rFonts w:ascii="Times New Roman" w:eastAsia="Arial Unicode MS" w:hAnsi="Times New Roman" w:cs="Times New Roman"/>
          <w:color w:val="000000"/>
          <w:kern w:val="1"/>
          <w:lang w:val="sr-Cyrl-CS" w:eastAsia="ar-SA"/>
        </w:rPr>
        <w:t xml:space="preserve"> испоручује нафтне деривате на својим бензинским станицама,</w:t>
      </w:r>
      <w:r w:rsidRPr="006B2DE6">
        <w:rPr>
          <w:rFonts w:ascii="Times New Roman" w:eastAsia="Arial Unicode MS" w:hAnsi="Times New Roman" w:cs="Times New Roman"/>
          <w:color w:val="000000"/>
          <w:kern w:val="1"/>
          <w:lang w:eastAsia="ar-SA"/>
        </w:rPr>
        <w:t xml:space="preserve"> сукцесивно према потребама Наручиоца</w:t>
      </w:r>
      <w:r w:rsidRPr="006B2DE6">
        <w:rPr>
          <w:rFonts w:ascii="Times New Roman" w:eastAsia="Arial Unicode MS" w:hAnsi="Times New Roman" w:cs="Times New Roman"/>
          <w:color w:val="000000"/>
          <w:kern w:val="1"/>
          <w:lang w:val="sr-Cyrl-CS" w:eastAsia="ar-SA"/>
        </w:rPr>
        <w:t xml:space="preserve">. </w:t>
      </w:r>
    </w:p>
    <w:p w:rsidR="006B2DE6" w:rsidRPr="006B2DE6" w:rsidRDefault="006B2DE6" w:rsidP="006B2DE6">
      <w:pPr>
        <w:suppressAutoHyphens/>
        <w:spacing w:after="0" w:line="100" w:lineRule="atLeast"/>
        <w:ind w:firstLine="708"/>
        <w:jc w:val="both"/>
        <w:rPr>
          <w:rFonts w:ascii="Times New Roman" w:eastAsia="Arial Unicode MS" w:hAnsi="Times New Roman" w:cs="Times New Roman"/>
          <w:color w:val="000000"/>
          <w:kern w:val="1"/>
          <w:lang w:val="sr-Cyrl-CS" w:eastAsia="ar-SA"/>
        </w:rPr>
      </w:pPr>
      <w:r w:rsidRPr="006B2DE6">
        <w:rPr>
          <w:rFonts w:ascii="Times New Roman" w:eastAsia="Arial Unicode MS" w:hAnsi="Times New Roman" w:cs="Times New Roman"/>
          <w:color w:val="000000"/>
          <w:kern w:val="1"/>
          <w:lang w:val="sr-Cyrl-CS" w:eastAsia="ar-SA"/>
        </w:rPr>
        <w:t>Наручилац се обавезује да Добављачу достави потписан и печатом оверен списак својих моторних возила са регистарским бројевима-називом корисника и врстом нафтиних деривата, који представља саставни део овог Уговора.</w:t>
      </w:r>
    </w:p>
    <w:p w:rsidR="00593644" w:rsidRPr="00593644" w:rsidRDefault="00593644" w:rsidP="00593644">
      <w:pPr>
        <w:pStyle w:val="BodyText"/>
        <w:spacing w:after="0"/>
        <w:rPr>
          <w:b/>
          <w:sz w:val="22"/>
          <w:szCs w:val="22"/>
        </w:rPr>
      </w:pPr>
    </w:p>
    <w:p w:rsidR="00593644" w:rsidRPr="00593644" w:rsidRDefault="00593644" w:rsidP="00593644">
      <w:pPr>
        <w:pStyle w:val="BodyText"/>
        <w:spacing w:after="0"/>
        <w:rPr>
          <w:b/>
          <w:sz w:val="22"/>
          <w:szCs w:val="22"/>
        </w:rPr>
      </w:pPr>
      <w:r w:rsidRPr="00593644">
        <w:rPr>
          <w:b/>
          <w:sz w:val="22"/>
          <w:szCs w:val="22"/>
          <w:lang w:val="sr-Latn-CS"/>
        </w:rPr>
        <w:t>ЦЕНА И НАЧИН ПЛАЋАЊА</w:t>
      </w:r>
    </w:p>
    <w:p w:rsidR="00593644" w:rsidRPr="00593644" w:rsidRDefault="00593644" w:rsidP="00D35A8C">
      <w:pPr>
        <w:pStyle w:val="BodyText"/>
        <w:spacing w:after="0"/>
        <w:ind w:firstLine="720"/>
        <w:jc w:val="center"/>
        <w:rPr>
          <w:b/>
          <w:sz w:val="22"/>
          <w:szCs w:val="22"/>
          <w:lang w:val="sr-Cyrl-CS"/>
        </w:rPr>
      </w:pPr>
      <w:r w:rsidRPr="00593644">
        <w:rPr>
          <w:b/>
          <w:sz w:val="22"/>
          <w:szCs w:val="22"/>
          <w:lang w:val="sr-Latn-CS"/>
        </w:rPr>
        <w:t xml:space="preserve">Члан </w:t>
      </w:r>
      <w:r w:rsidRPr="00593644">
        <w:rPr>
          <w:b/>
          <w:sz w:val="22"/>
          <w:szCs w:val="22"/>
          <w:lang w:val="sr-Cyrl-CS"/>
        </w:rPr>
        <w:t>5</w:t>
      </w:r>
      <w:r w:rsidRPr="00593644">
        <w:rPr>
          <w:b/>
          <w:sz w:val="22"/>
          <w:szCs w:val="22"/>
          <w:lang w:val="sr-Latn-CS"/>
        </w:rPr>
        <w:t>.</w:t>
      </w:r>
    </w:p>
    <w:p w:rsidR="006B2DE6" w:rsidRPr="006B2DE6" w:rsidRDefault="006B2DE6" w:rsidP="006B2DE6">
      <w:pPr>
        <w:suppressAutoHyphens/>
        <w:spacing w:after="0" w:line="100" w:lineRule="atLeast"/>
        <w:ind w:firstLine="708"/>
        <w:jc w:val="both"/>
        <w:rPr>
          <w:rFonts w:ascii="Times New Roman" w:eastAsia="Arial Unicode MS" w:hAnsi="Times New Roman" w:cs="Times New Roman"/>
          <w:kern w:val="1"/>
          <w:lang w:val="sr-Cyrl-CS" w:eastAsia="ar-SA"/>
        </w:rPr>
      </w:pPr>
      <w:r w:rsidRPr="006B2DE6">
        <w:rPr>
          <w:rFonts w:ascii="Times New Roman" w:eastAsia="Arial Unicode MS" w:hAnsi="Times New Roman" w:cs="Times New Roman"/>
          <w:kern w:val="1"/>
          <w:lang w:val="sr-Cyrl-CS" w:eastAsia="ar-SA"/>
        </w:rPr>
        <w:t>Укупна вредност уговора износи _______</w:t>
      </w:r>
      <w:r w:rsidR="00FA72EE">
        <w:rPr>
          <w:rFonts w:ascii="Times New Roman" w:eastAsia="Arial Unicode MS" w:hAnsi="Times New Roman" w:cs="Times New Roman"/>
          <w:kern w:val="1"/>
          <w:lang w:val="sr-Cyrl-CS" w:eastAsia="ar-SA"/>
        </w:rPr>
        <w:t>_</w:t>
      </w:r>
      <w:r w:rsidRPr="006B2DE6">
        <w:rPr>
          <w:rFonts w:ascii="Times New Roman" w:eastAsia="Arial Unicode MS" w:hAnsi="Times New Roman" w:cs="Times New Roman"/>
          <w:kern w:val="1"/>
          <w:lang w:val="sr-Cyrl-CS" w:eastAsia="ar-SA"/>
        </w:rPr>
        <w:t>__ динара без ПДВ-а, односно __________ динар</w:t>
      </w:r>
      <w:r w:rsidR="00E4035F">
        <w:rPr>
          <w:rFonts w:ascii="Times New Roman" w:eastAsia="Arial Unicode MS" w:hAnsi="Times New Roman" w:cs="Times New Roman"/>
          <w:kern w:val="1"/>
          <w:lang w:val="sr-Cyrl-CS" w:eastAsia="ar-SA"/>
        </w:rPr>
        <w:t>а са обрачунатим ПДВ-ом уз дозвољено повећање од 5%.</w:t>
      </w:r>
    </w:p>
    <w:p w:rsidR="006B2DE6" w:rsidRPr="006B2DE6" w:rsidRDefault="006B2DE6" w:rsidP="006B2DE6">
      <w:pPr>
        <w:suppressAutoHyphens/>
        <w:spacing w:after="0" w:line="100" w:lineRule="atLeast"/>
        <w:ind w:firstLine="708"/>
        <w:jc w:val="both"/>
        <w:rPr>
          <w:rFonts w:ascii="Times New Roman" w:eastAsia="Arial Unicode MS" w:hAnsi="Times New Roman" w:cs="Times New Roman"/>
          <w:color w:val="000000"/>
          <w:kern w:val="1"/>
          <w:lang w:val="sr-Cyrl-CS" w:eastAsia="ar-SA"/>
        </w:rPr>
      </w:pPr>
      <w:r w:rsidRPr="006B2DE6">
        <w:rPr>
          <w:rFonts w:ascii="Times New Roman" w:eastAsia="Arial Unicode MS" w:hAnsi="Times New Roman" w:cs="Times New Roman"/>
          <w:color w:val="000000"/>
          <w:kern w:val="1"/>
          <w:lang w:val="sr-Cyrl-CS" w:eastAsia="ar-SA"/>
        </w:rPr>
        <w:t>После закључивања уговора, цене нафтних деривата утврђују се и мењају одлукама Добављача у складу са законом и подзаконским актима, као и у складу са кретањем цена на тржишту нафтних деривата у Републици Србији.</w:t>
      </w:r>
    </w:p>
    <w:p w:rsidR="006B2DE6" w:rsidRPr="006B2DE6" w:rsidRDefault="006B2DE6" w:rsidP="006B2DE6">
      <w:pPr>
        <w:suppressAutoHyphens/>
        <w:spacing w:after="0" w:line="100" w:lineRule="atLeast"/>
        <w:ind w:firstLine="708"/>
        <w:jc w:val="both"/>
        <w:rPr>
          <w:rFonts w:ascii="Times New Roman" w:eastAsia="Arial Unicode MS" w:hAnsi="Times New Roman" w:cs="Times New Roman"/>
          <w:kern w:val="1"/>
          <w:lang w:eastAsia="ar-SA"/>
        </w:rPr>
      </w:pPr>
      <w:r w:rsidRPr="006B2DE6">
        <w:rPr>
          <w:rFonts w:ascii="Times New Roman" w:eastAsia="Arial Unicode MS" w:hAnsi="Times New Roman" w:cs="Times New Roman"/>
          <w:kern w:val="1"/>
          <w:lang w:eastAsia="ar-SA"/>
        </w:rPr>
        <w:t>Добављач се обавезује да Наручиоца обавештава о промени цена нафтних деривата, јавним објављивањем цена нафтних деривата на својој званичној wеb адреси</w:t>
      </w:r>
      <w:r w:rsidRPr="006B2DE6">
        <w:rPr>
          <w:rFonts w:ascii="Times New Roman" w:eastAsia="Arial Unicode MS" w:hAnsi="Times New Roman" w:cs="Times New Roman"/>
          <w:kern w:val="1"/>
          <w:lang w:val="sr-Cyrl-CS" w:eastAsia="ar-SA"/>
        </w:rPr>
        <w:t>, или писменим путем, слањем документа на адресу Наручиоца.</w:t>
      </w:r>
      <w:r w:rsidRPr="006B2DE6">
        <w:rPr>
          <w:rFonts w:ascii="Times New Roman" w:eastAsia="Arial Unicode MS" w:hAnsi="Times New Roman" w:cs="Times New Roman"/>
          <w:kern w:val="1"/>
          <w:lang w:eastAsia="ar-SA"/>
        </w:rPr>
        <w:t xml:space="preserve"> </w:t>
      </w:r>
    </w:p>
    <w:p w:rsidR="006B2DE6" w:rsidRPr="006B2DE6" w:rsidRDefault="006B2DE6" w:rsidP="006B2DE6">
      <w:pPr>
        <w:suppressAutoHyphens/>
        <w:spacing w:after="0" w:line="100" w:lineRule="atLeast"/>
        <w:ind w:firstLine="708"/>
        <w:jc w:val="both"/>
        <w:rPr>
          <w:rFonts w:ascii="Times New Roman" w:eastAsia="Arial Unicode MS" w:hAnsi="Times New Roman" w:cs="Times New Roman"/>
          <w:kern w:val="1"/>
          <w:lang w:val="sr-Cyrl-CS" w:eastAsia="ar-SA"/>
        </w:rPr>
      </w:pPr>
      <w:r w:rsidRPr="006B2DE6">
        <w:rPr>
          <w:rFonts w:ascii="Times New Roman" w:eastAsia="Arial Unicode MS" w:hAnsi="Times New Roman" w:cs="Times New Roman"/>
          <w:kern w:val="1"/>
          <w:lang w:eastAsia="ar-SA"/>
        </w:rPr>
        <w:t xml:space="preserve">Испоручене нафтне деривате Добављач ће фактурисати по цени која важи на дан испоруке, а која је јавно објављена. </w:t>
      </w:r>
    </w:p>
    <w:p w:rsidR="006B2DE6" w:rsidRPr="006B2DE6" w:rsidRDefault="006B2DE6" w:rsidP="006B2DE6">
      <w:pPr>
        <w:suppressAutoHyphens/>
        <w:spacing w:after="0" w:line="100" w:lineRule="atLeast"/>
        <w:ind w:firstLine="708"/>
        <w:jc w:val="both"/>
        <w:rPr>
          <w:rFonts w:ascii="Times New Roman" w:eastAsia="Arial Unicode MS" w:hAnsi="Times New Roman" w:cs="Times New Roman"/>
          <w:kern w:val="1"/>
          <w:lang w:val="sr-Cyrl-CS" w:eastAsia="ar-SA"/>
        </w:rPr>
      </w:pPr>
      <w:r w:rsidRPr="006B2DE6">
        <w:rPr>
          <w:rFonts w:ascii="Times New Roman" w:eastAsia="Arial Unicode MS" w:hAnsi="Times New Roman" w:cs="Times New Roman"/>
          <w:kern w:val="1"/>
          <w:lang w:val="sr-Cyrl-CS" w:eastAsia="ar-SA"/>
        </w:rPr>
        <w:t>Обавезе које доспевају у наредној буџетској години, биће реализоване највише до износа средстава, која ће за ту намен</w:t>
      </w:r>
      <w:r w:rsidR="00460812">
        <w:rPr>
          <w:rFonts w:ascii="Times New Roman" w:eastAsia="Arial Unicode MS" w:hAnsi="Times New Roman" w:cs="Times New Roman"/>
          <w:kern w:val="1"/>
          <w:lang w:val="sr-Cyrl-CS" w:eastAsia="ar-SA"/>
        </w:rPr>
        <w:t>у бити одобрена у буџетској 2020</w:t>
      </w:r>
      <w:r w:rsidRPr="006B2DE6">
        <w:rPr>
          <w:rFonts w:ascii="Times New Roman" w:eastAsia="Arial Unicode MS" w:hAnsi="Times New Roman" w:cs="Times New Roman"/>
          <w:kern w:val="1"/>
          <w:lang w:val="sr-Cyrl-CS" w:eastAsia="ar-SA"/>
        </w:rPr>
        <w:t>. години.</w:t>
      </w:r>
    </w:p>
    <w:p w:rsidR="00593644" w:rsidRPr="00593644" w:rsidRDefault="00593644" w:rsidP="00593644">
      <w:pPr>
        <w:pStyle w:val="NoSpacing"/>
        <w:rPr>
          <w:sz w:val="22"/>
          <w:szCs w:val="22"/>
          <w:lang w:val="sr-Cyrl-CS"/>
        </w:rPr>
      </w:pPr>
    </w:p>
    <w:p w:rsidR="00593644" w:rsidRPr="00593644" w:rsidRDefault="00593644" w:rsidP="00593644">
      <w:pPr>
        <w:pStyle w:val="NoSpacing"/>
        <w:jc w:val="center"/>
        <w:rPr>
          <w:b/>
          <w:sz w:val="22"/>
          <w:szCs w:val="22"/>
        </w:rPr>
      </w:pPr>
      <w:r w:rsidRPr="00593644">
        <w:rPr>
          <w:b/>
          <w:sz w:val="22"/>
          <w:szCs w:val="22"/>
        </w:rPr>
        <w:t>Члан 6.</w:t>
      </w:r>
    </w:p>
    <w:p w:rsidR="006B2DE6" w:rsidRPr="006B2DE6" w:rsidRDefault="006B2DE6" w:rsidP="006B2DE6">
      <w:pPr>
        <w:suppressAutoHyphens/>
        <w:spacing w:after="0" w:line="100" w:lineRule="atLeast"/>
        <w:ind w:firstLine="708"/>
        <w:jc w:val="both"/>
        <w:rPr>
          <w:rFonts w:ascii="Times New Roman" w:eastAsia="Arial Unicode MS" w:hAnsi="Times New Roman" w:cs="Times New Roman"/>
          <w:kern w:val="1"/>
          <w:lang w:eastAsia="ar-SA"/>
        </w:rPr>
      </w:pPr>
      <w:r w:rsidRPr="006B2DE6">
        <w:rPr>
          <w:rFonts w:ascii="Times New Roman" w:eastAsia="Arial Unicode MS" w:hAnsi="Times New Roman" w:cs="Times New Roman"/>
          <w:kern w:val="1"/>
          <w:lang w:val="sr-Cyrl-CS" w:eastAsia="ar-SA"/>
        </w:rPr>
        <w:t>Добављач</w:t>
      </w:r>
      <w:r w:rsidRPr="006B2DE6">
        <w:rPr>
          <w:rFonts w:ascii="Times New Roman" w:eastAsia="Arial Unicode MS" w:hAnsi="Times New Roman" w:cs="Times New Roman"/>
          <w:kern w:val="1"/>
          <w:lang w:eastAsia="ar-SA"/>
        </w:rPr>
        <w:t xml:space="preserve"> испоставља фактур</w:t>
      </w:r>
      <w:r w:rsidRPr="006B2DE6">
        <w:rPr>
          <w:rFonts w:ascii="Times New Roman" w:eastAsia="Arial Unicode MS" w:hAnsi="Times New Roman" w:cs="Times New Roman"/>
          <w:kern w:val="1"/>
          <w:lang w:val="sr-Cyrl-CS" w:eastAsia="ar-SA"/>
        </w:rPr>
        <w:t>у</w:t>
      </w:r>
      <w:r w:rsidRPr="006B2DE6">
        <w:rPr>
          <w:rFonts w:ascii="Times New Roman" w:eastAsia="Arial Unicode MS" w:hAnsi="Times New Roman" w:cs="Times New Roman"/>
          <w:kern w:val="1"/>
          <w:lang w:eastAsia="ar-SA"/>
        </w:rPr>
        <w:t xml:space="preserve"> Наручиоцу</w:t>
      </w:r>
      <w:r w:rsidRPr="006B2DE6">
        <w:rPr>
          <w:rFonts w:ascii="Times New Roman" w:eastAsia="Arial Unicode MS" w:hAnsi="Times New Roman" w:cs="Times New Roman"/>
          <w:kern w:val="1"/>
          <w:lang w:val="sr-Cyrl-CS" w:eastAsia="ar-SA"/>
        </w:rPr>
        <w:t xml:space="preserve"> за предходни месец</w:t>
      </w:r>
      <w:r w:rsidRPr="006B2DE6">
        <w:rPr>
          <w:rFonts w:ascii="Times New Roman" w:eastAsia="Arial Unicode MS" w:hAnsi="Times New Roman" w:cs="Times New Roman"/>
          <w:kern w:val="1"/>
          <w:lang w:eastAsia="ar-SA"/>
        </w:rPr>
        <w:t xml:space="preserve">. Фактура садржи трошкове учињене од стране Наручиоца </w:t>
      </w:r>
      <w:r w:rsidRPr="006B2DE6">
        <w:rPr>
          <w:rFonts w:ascii="Times New Roman" w:eastAsia="Arial Unicode MS" w:hAnsi="Times New Roman" w:cs="Times New Roman"/>
          <w:kern w:val="1"/>
          <w:lang w:val="sr-Cyrl-CS" w:eastAsia="ar-SA"/>
        </w:rPr>
        <w:t>у предходном месецу</w:t>
      </w:r>
      <w:r w:rsidRPr="006B2DE6">
        <w:rPr>
          <w:rFonts w:ascii="Times New Roman" w:eastAsia="Arial Unicode MS" w:hAnsi="Times New Roman" w:cs="Times New Roman"/>
          <w:kern w:val="1"/>
          <w:lang w:eastAsia="ar-SA"/>
        </w:rPr>
        <w:t>, као и њихову спецификацију.</w:t>
      </w:r>
    </w:p>
    <w:p w:rsidR="006B2DE6" w:rsidRPr="006B2DE6" w:rsidRDefault="006B2DE6" w:rsidP="006B2DE6">
      <w:pPr>
        <w:suppressAutoHyphens/>
        <w:spacing w:after="0" w:line="100" w:lineRule="atLeast"/>
        <w:ind w:firstLine="708"/>
        <w:jc w:val="both"/>
        <w:rPr>
          <w:rFonts w:ascii="Times New Roman" w:eastAsia="Arial Unicode MS" w:hAnsi="Times New Roman" w:cs="Times New Roman"/>
          <w:kern w:val="1"/>
          <w:lang w:eastAsia="ar-SA"/>
        </w:rPr>
      </w:pPr>
      <w:r w:rsidRPr="006B2DE6">
        <w:rPr>
          <w:rFonts w:ascii="Times New Roman" w:eastAsia="Arial Unicode MS" w:hAnsi="Times New Roman" w:cs="Times New Roman"/>
          <w:kern w:val="1"/>
          <w:lang w:eastAsia="ar-SA"/>
        </w:rPr>
        <w:t>Уколико трансакција, обављена у обрачунском периоду, не буде обухваћена фактуром за</w:t>
      </w:r>
      <w:r w:rsidRPr="006B2DE6">
        <w:rPr>
          <w:rFonts w:ascii="Times New Roman" w:eastAsia="Arial Unicode MS" w:hAnsi="Times New Roman" w:cs="Times New Roman"/>
          <w:kern w:val="1"/>
          <w:lang w:val="sr-Cyrl-CS" w:eastAsia="ar-SA"/>
        </w:rPr>
        <w:t xml:space="preserve"> </w:t>
      </w:r>
      <w:r w:rsidRPr="006B2DE6">
        <w:rPr>
          <w:rFonts w:ascii="Times New Roman" w:eastAsia="Arial Unicode MS" w:hAnsi="Times New Roman" w:cs="Times New Roman"/>
          <w:kern w:val="1"/>
          <w:lang w:eastAsia="ar-SA"/>
        </w:rPr>
        <w:t>тај период, биће укључена у фактуру за наредни обрачунски период.</w:t>
      </w:r>
    </w:p>
    <w:p w:rsidR="006B2DE6" w:rsidRPr="006B2DE6" w:rsidRDefault="006B2DE6" w:rsidP="006B2DE6">
      <w:pPr>
        <w:suppressAutoHyphens/>
        <w:spacing w:after="0" w:line="100" w:lineRule="atLeast"/>
        <w:ind w:firstLine="708"/>
        <w:jc w:val="both"/>
        <w:rPr>
          <w:rFonts w:ascii="Times New Roman" w:eastAsia="Arial Unicode MS" w:hAnsi="Times New Roman" w:cs="Times New Roman"/>
          <w:kern w:val="1"/>
          <w:lang w:eastAsia="ar-SA"/>
        </w:rPr>
      </w:pPr>
      <w:r w:rsidRPr="006B2DE6">
        <w:rPr>
          <w:rFonts w:ascii="Times New Roman" w:eastAsia="Arial Unicode MS" w:hAnsi="Times New Roman" w:cs="Times New Roman"/>
          <w:kern w:val="1"/>
          <w:lang w:val="sr-Cyrl-CS" w:eastAsia="ar-SA"/>
        </w:rPr>
        <w:t>Добављач</w:t>
      </w:r>
      <w:r w:rsidRPr="006B2DE6">
        <w:rPr>
          <w:rFonts w:ascii="Times New Roman" w:eastAsia="Arial Unicode MS" w:hAnsi="Times New Roman" w:cs="Times New Roman"/>
          <w:kern w:val="1"/>
          <w:lang w:eastAsia="ar-SA"/>
        </w:rPr>
        <w:t xml:space="preserve"> се обавезује да за свако неслагање или оспоравање дуговања, на које Наручилац</w:t>
      </w:r>
      <w:r w:rsidRPr="006B2DE6">
        <w:rPr>
          <w:rFonts w:ascii="Times New Roman" w:eastAsia="Arial Unicode MS" w:hAnsi="Times New Roman" w:cs="Times New Roman"/>
          <w:kern w:val="1"/>
          <w:lang w:val="sr-Cyrl-CS" w:eastAsia="ar-SA"/>
        </w:rPr>
        <w:t xml:space="preserve"> </w:t>
      </w:r>
      <w:r w:rsidRPr="006B2DE6">
        <w:rPr>
          <w:rFonts w:ascii="Times New Roman" w:eastAsia="Arial Unicode MS" w:hAnsi="Times New Roman" w:cs="Times New Roman"/>
          <w:kern w:val="1"/>
          <w:lang w:eastAsia="ar-SA"/>
        </w:rPr>
        <w:t xml:space="preserve"> укаже у року од 8 дана од пријема фактуре, обезбеди релевантне информације и, у  зависности од њих, изврши потребне корекције фактуре за наредни обрачунски период.</w:t>
      </w:r>
    </w:p>
    <w:p w:rsidR="006B2DE6" w:rsidRPr="006B2DE6" w:rsidRDefault="006B2DE6" w:rsidP="006B2DE6">
      <w:pPr>
        <w:suppressAutoHyphens/>
        <w:spacing w:after="0" w:line="100" w:lineRule="atLeast"/>
        <w:jc w:val="both"/>
        <w:rPr>
          <w:rFonts w:ascii="Times New Roman" w:eastAsia="Arial Unicode MS" w:hAnsi="Times New Roman" w:cs="Times New Roman"/>
          <w:kern w:val="1"/>
          <w:lang w:eastAsia="ar-SA"/>
        </w:rPr>
      </w:pPr>
      <w:r w:rsidRPr="006B2DE6">
        <w:rPr>
          <w:rFonts w:ascii="Times New Roman" w:eastAsia="Arial Unicode MS" w:hAnsi="Times New Roman" w:cs="Times New Roman"/>
          <w:kern w:val="1"/>
          <w:lang w:val="sr-Cyrl-CS" w:eastAsia="ar-SA"/>
        </w:rPr>
        <w:tab/>
        <w:t xml:space="preserve">Наручилац </w:t>
      </w:r>
      <w:r w:rsidRPr="006B2DE6">
        <w:rPr>
          <w:rFonts w:ascii="Times New Roman" w:eastAsia="Arial Unicode MS" w:hAnsi="Times New Roman" w:cs="Times New Roman"/>
          <w:kern w:val="1"/>
          <w:lang w:eastAsia="ar-SA"/>
        </w:rPr>
        <w:t xml:space="preserve"> је у обавези да у року од</w:t>
      </w:r>
      <w:r w:rsidRPr="006B2DE6">
        <w:rPr>
          <w:rFonts w:ascii="Times New Roman" w:eastAsia="Arial Unicode MS" w:hAnsi="Times New Roman" w:cs="Times New Roman"/>
          <w:kern w:val="1"/>
          <w:lang w:val="sr-Cyrl-CS" w:eastAsia="ar-SA"/>
        </w:rPr>
        <w:t xml:space="preserve"> 45</w:t>
      </w:r>
      <w:r w:rsidRPr="006B2DE6">
        <w:rPr>
          <w:rFonts w:ascii="Times New Roman" w:eastAsia="Arial Unicode MS" w:hAnsi="Times New Roman" w:cs="Times New Roman"/>
          <w:b/>
          <w:kern w:val="1"/>
          <w:lang w:val="sr-Cyrl-CS" w:eastAsia="ar-SA"/>
        </w:rPr>
        <w:t xml:space="preserve"> </w:t>
      </w:r>
      <w:r w:rsidRPr="006B2DE6">
        <w:rPr>
          <w:rFonts w:ascii="Times New Roman" w:eastAsia="Arial Unicode MS" w:hAnsi="Times New Roman" w:cs="Times New Roman"/>
          <w:kern w:val="1"/>
          <w:lang w:eastAsia="ar-SA"/>
        </w:rPr>
        <w:t>дана (који се назива „роком плаћања”) од датума</w:t>
      </w:r>
      <w:r w:rsidRPr="006B2DE6">
        <w:rPr>
          <w:rFonts w:ascii="Times New Roman" w:eastAsia="Arial Unicode MS" w:hAnsi="Times New Roman" w:cs="Times New Roman"/>
          <w:kern w:val="1"/>
          <w:lang w:val="sr-Cyrl-CS" w:eastAsia="ar-SA"/>
        </w:rPr>
        <w:t xml:space="preserve"> пријема</w:t>
      </w:r>
      <w:r w:rsidRPr="006B2DE6">
        <w:rPr>
          <w:rFonts w:ascii="Times New Roman" w:eastAsia="Arial Unicode MS" w:hAnsi="Times New Roman" w:cs="Times New Roman"/>
          <w:kern w:val="1"/>
          <w:lang w:eastAsia="ar-SA"/>
        </w:rPr>
        <w:t xml:space="preserve"> фактуре изврши плаћање на рачун </w:t>
      </w:r>
      <w:r w:rsidRPr="006B2DE6">
        <w:rPr>
          <w:rFonts w:ascii="Times New Roman" w:eastAsia="Arial Unicode MS" w:hAnsi="Times New Roman" w:cs="Times New Roman"/>
          <w:kern w:val="1"/>
          <w:lang w:val="sr-Cyrl-CS" w:eastAsia="ar-SA"/>
        </w:rPr>
        <w:t xml:space="preserve">Добављача, </w:t>
      </w:r>
      <w:r w:rsidRPr="006B2DE6">
        <w:rPr>
          <w:rFonts w:ascii="Times New Roman" w:eastAsia="Arial Unicode MS" w:hAnsi="Times New Roman" w:cs="Times New Roman"/>
          <w:kern w:val="1"/>
          <w:lang w:eastAsia="ar-SA"/>
        </w:rPr>
        <w:t xml:space="preserve">бр.______________________ </w:t>
      </w:r>
      <w:proofErr w:type="gramStart"/>
      <w:r w:rsidRPr="006B2DE6">
        <w:rPr>
          <w:rFonts w:ascii="Times New Roman" w:eastAsia="Arial Unicode MS" w:hAnsi="Times New Roman" w:cs="Times New Roman"/>
          <w:kern w:val="1"/>
          <w:lang w:eastAsia="ar-SA"/>
        </w:rPr>
        <w:t>код</w:t>
      </w:r>
      <w:proofErr w:type="gramEnd"/>
      <w:r w:rsidRPr="006B2DE6">
        <w:rPr>
          <w:rFonts w:ascii="Times New Roman" w:eastAsia="Arial Unicode MS" w:hAnsi="Times New Roman" w:cs="Times New Roman"/>
          <w:kern w:val="1"/>
          <w:lang w:eastAsia="ar-SA"/>
        </w:rPr>
        <w:t xml:space="preserve"> ___________</w:t>
      </w:r>
      <w:r w:rsidRPr="006B2DE6">
        <w:rPr>
          <w:rFonts w:ascii="Times New Roman" w:eastAsia="Arial Unicode MS" w:hAnsi="Times New Roman" w:cs="Times New Roman"/>
          <w:kern w:val="1"/>
          <w:lang w:val="sr-Cyrl-CS" w:eastAsia="ar-SA"/>
        </w:rPr>
        <w:t>______________ банке.</w:t>
      </w:r>
      <w:r w:rsidRPr="006B2DE6">
        <w:rPr>
          <w:rFonts w:ascii="Times New Roman" w:eastAsia="Arial Unicode MS" w:hAnsi="Times New Roman" w:cs="Times New Roman"/>
          <w:kern w:val="1"/>
          <w:lang w:eastAsia="ar-SA"/>
        </w:rPr>
        <w:t xml:space="preserve">  </w:t>
      </w:r>
    </w:p>
    <w:p w:rsidR="00593644" w:rsidRPr="00593644" w:rsidRDefault="00593644" w:rsidP="00593644">
      <w:pPr>
        <w:pStyle w:val="Pasus2"/>
        <w:spacing w:after="0"/>
        <w:rPr>
          <w:sz w:val="22"/>
          <w:szCs w:val="22"/>
        </w:rPr>
      </w:pPr>
    </w:p>
    <w:p w:rsidR="00593644" w:rsidRPr="00593644" w:rsidRDefault="00593644" w:rsidP="00593644">
      <w:pPr>
        <w:pStyle w:val="NoSpacing"/>
        <w:jc w:val="both"/>
        <w:rPr>
          <w:b/>
          <w:sz w:val="22"/>
          <w:szCs w:val="22"/>
          <w:lang w:val="sr-Cyrl-CS"/>
        </w:rPr>
      </w:pPr>
      <w:r w:rsidRPr="00593644">
        <w:rPr>
          <w:b/>
          <w:sz w:val="22"/>
          <w:szCs w:val="22"/>
        </w:rPr>
        <w:t>ПРИМОПРЕДАЈА И РЕКЛАМАЦИЈА</w:t>
      </w:r>
    </w:p>
    <w:p w:rsidR="00593644" w:rsidRPr="00593644" w:rsidRDefault="00593644" w:rsidP="00593644">
      <w:pPr>
        <w:pStyle w:val="NoSpacing"/>
        <w:jc w:val="both"/>
        <w:rPr>
          <w:sz w:val="22"/>
          <w:szCs w:val="22"/>
          <w:lang w:val="sr-Cyrl-CS"/>
        </w:rPr>
      </w:pPr>
    </w:p>
    <w:p w:rsidR="00593644" w:rsidRPr="00593644" w:rsidRDefault="00593644" w:rsidP="00593644">
      <w:pPr>
        <w:pStyle w:val="NoSpacing"/>
        <w:jc w:val="center"/>
        <w:rPr>
          <w:b/>
          <w:sz w:val="22"/>
          <w:szCs w:val="22"/>
          <w:lang w:val="sr-Latn-CS" w:eastAsia="zh-SG"/>
        </w:rPr>
      </w:pPr>
      <w:r w:rsidRPr="00593644">
        <w:rPr>
          <w:b/>
          <w:sz w:val="22"/>
          <w:szCs w:val="22"/>
          <w:lang w:val="sr-Latn-CS" w:eastAsia="zh-SG"/>
        </w:rPr>
        <w:t xml:space="preserve">Члан </w:t>
      </w:r>
      <w:r w:rsidRPr="00593644">
        <w:rPr>
          <w:b/>
          <w:sz w:val="22"/>
          <w:szCs w:val="22"/>
          <w:lang w:val="sr-Cyrl-CS" w:eastAsia="zh-SG"/>
        </w:rPr>
        <w:t>7</w:t>
      </w:r>
      <w:r w:rsidRPr="00593644">
        <w:rPr>
          <w:b/>
          <w:sz w:val="22"/>
          <w:szCs w:val="22"/>
          <w:lang w:val="sr-Latn-CS" w:eastAsia="zh-SG"/>
        </w:rPr>
        <w:t>.</w:t>
      </w:r>
    </w:p>
    <w:p w:rsidR="006B2DE6" w:rsidRPr="00FA72EE" w:rsidRDefault="00593644" w:rsidP="006B2DE6">
      <w:pPr>
        <w:pStyle w:val="NoSpacing"/>
        <w:jc w:val="both"/>
        <w:rPr>
          <w:rFonts w:eastAsia="Arial Unicode MS"/>
          <w:kern w:val="1"/>
          <w:sz w:val="22"/>
          <w:szCs w:val="22"/>
          <w:lang w:eastAsia="ar-SA"/>
        </w:rPr>
      </w:pPr>
      <w:r w:rsidRPr="00593644">
        <w:rPr>
          <w:sz w:val="22"/>
          <w:szCs w:val="22"/>
        </w:rPr>
        <w:tab/>
      </w:r>
      <w:r w:rsidR="00FA72EE" w:rsidRPr="00FA72EE">
        <w:rPr>
          <w:rFonts w:eastAsia="Arial Unicode MS"/>
          <w:kern w:val="1"/>
          <w:sz w:val="22"/>
          <w:szCs w:val="22"/>
          <w:lang w:val="sr-Latn-CS" w:eastAsia="ar-SA"/>
        </w:rPr>
        <w:t>Наручила</w:t>
      </w:r>
      <w:r w:rsidR="006B2DE6" w:rsidRPr="00FA72EE">
        <w:rPr>
          <w:rFonts w:eastAsia="Arial Unicode MS"/>
          <w:kern w:val="1"/>
          <w:sz w:val="22"/>
          <w:szCs w:val="22"/>
          <w:lang w:val="sr-Latn-CS" w:eastAsia="ar-SA"/>
        </w:rPr>
        <w:t>ц има право на рекламацију квалитета и количин</w:t>
      </w:r>
      <w:r w:rsidR="006B2DE6" w:rsidRPr="00FA72EE">
        <w:rPr>
          <w:rFonts w:eastAsia="Arial Unicode MS"/>
          <w:kern w:val="1"/>
          <w:sz w:val="22"/>
          <w:szCs w:val="22"/>
          <w:lang w:val="sr-Cyrl-CS" w:eastAsia="ar-SA"/>
        </w:rPr>
        <w:t>е</w:t>
      </w:r>
      <w:r w:rsidR="006B2DE6" w:rsidRPr="00FA72EE">
        <w:rPr>
          <w:rFonts w:eastAsia="Arial Unicode MS"/>
          <w:kern w:val="1"/>
          <w:sz w:val="22"/>
          <w:szCs w:val="22"/>
          <w:lang w:val="sr-Latn-CS" w:eastAsia="ar-SA"/>
        </w:rPr>
        <w:t xml:space="preserve"> испоручених нафтиних деривата, у ком случају је дужан да уложи приговор без одлагања, одмах након</w:t>
      </w:r>
      <w:r w:rsidR="006B2DE6" w:rsidRPr="00FA72EE">
        <w:rPr>
          <w:rFonts w:eastAsia="Arial Unicode MS"/>
          <w:kern w:val="1"/>
          <w:sz w:val="22"/>
          <w:szCs w:val="22"/>
          <w:lang w:eastAsia="ar-SA"/>
        </w:rPr>
        <w:t xml:space="preserve"> преузимања нафтиних деривата</w:t>
      </w:r>
      <w:r w:rsidR="006B2DE6" w:rsidRPr="00FA72EE">
        <w:rPr>
          <w:rFonts w:eastAsia="Arial Unicode MS"/>
          <w:kern w:val="1"/>
          <w:sz w:val="22"/>
          <w:szCs w:val="22"/>
          <w:lang w:val="sr-Latn-CS" w:eastAsia="ar-SA"/>
        </w:rPr>
        <w:t xml:space="preserve">, а у случају </w:t>
      </w:r>
      <w:r w:rsidR="006B2DE6" w:rsidRPr="00FA72EE">
        <w:rPr>
          <w:rFonts w:eastAsia="Arial Unicode MS"/>
          <w:kern w:val="1"/>
          <w:sz w:val="22"/>
          <w:szCs w:val="22"/>
          <w:lang w:eastAsia="ar-SA"/>
        </w:rPr>
        <w:t xml:space="preserve">приговора на квалитет у року од 24 часа од сазнања </w:t>
      </w:r>
      <w:r w:rsidR="006B2DE6" w:rsidRPr="00FA72EE">
        <w:rPr>
          <w:rFonts w:eastAsia="Arial Unicode MS"/>
          <w:kern w:val="1"/>
          <w:sz w:val="22"/>
          <w:szCs w:val="22"/>
          <w:lang w:val="sr-Cyrl-CS" w:eastAsia="ar-SA"/>
        </w:rPr>
        <w:t xml:space="preserve">за </w:t>
      </w:r>
      <w:r w:rsidR="006B2DE6" w:rsidRPr="00FA72EE">
        <w:rPr>
          <w:rFonts w:eastAsia="Arial Unicode MS"/>
          <w:kern w:val="1"/>
          <w:sz w:val="22"/>
          <w:szCs w:val="22"/>
          <w:lang w:eastAsia="ar-SA"/>
        </w:rPr>
        <w:t>недостатак.</w:t>
      </w:r>
    </w:p>
    <w:p w:rsidR="006B2DE6" w:rsidRPr="006B2DE6" w:rsidRDefault="006B2DE6" w:rsidP="006B2DE6">
      <w:pPr>
        <w:suppressAutoHyphens/>
        <w:spacing w:after="0" w:line="100" w:lineRule="atLeast"/>
        <w:jc w:val="both"/>
        <w:rPr>
          <w:rFonts w:ascii="Times New Roman" w:eastAsia="Arial Unicode MS" w:hAnsi="Times New Roman" w:cs="Times New Roman"/>
          <w:kern w:val="1"/>
          <w:lang w:eastAsia="zh-SG"/>
        </w:rPr>
      </w:pPr>
      <w:r w:rsidRPr="00FA72EE">
        <w:rPr>
          <w:rFonts w:ascii="Times New Roman" w:eastAsia="Arial Unicode MS" w:hAnsi="Times New Roman" w:cs="Times New Roman"/>
          <w:kern w:val="1"/>
          <w:lang w:val="sr-Cyrl-RS" w:eastAsia="ar-SA"/>
        </w:rPr>
        <w:tab/>
      </w:r>
      <w:r w:rsidRPr="00FA72EE">
        <w:rPr>
          <w:rFonts w:ascii="Times New Roman" w:eastAsia="Arial Unicode MS" w:hAnsi="Times New Roman" w:cs="Times New Roman"/>
          <w:kern w:val="1"/>
          <w:lang w:val="sr-Latn-CS" w:eastAsia="ar-SA"/>
        </w:rPr>
        <w:t xml:space="preserve">У случају </w:t>
      </w:r>
      <w:r w:rsidRPr="00FA72EE">
        <w:rPr>
          <w:rFonts w:ascii="Times New Roman" w:eastAsia="Arial Unicode MS" w:hAnsi="Times New Roman" w:cs="Times New Roman"/>
          <w:kern w:val="1"/>
          <w:lang w:eastAsia="ar-SA"/>
        </w:rPr>
        <w:t>приговора на количину испоручених нафтиних деривата</w:t>
      </w:r>
      <w:r w:rsidRPr="006B2DE6">
        <w:rPr>
          <w:rFonts w:ascii="Times New Roman" w:eastAsia="Arial Unicode MS" w:hAnsi="Times New Roman" w:cs="Times New Roman"/>
          <w:kern w:val="1"/>
          <w:lang w:eastAsia="ar-SA"/>
        </w:rPr>
        <w:t>,</w:t>
      </w:r>
      <w:r w:rsidRPr="006B2DE6">
        <w:rPr>
          <w:rFonts w:ascii="Times New Roman" w:eastAsia="Arial Unicode MS" w:hAnsi="Times New Roman" w:cs="Times New Roman"/>
          <w:kern w:val="1"/>
          <w:lang w:val="sr-Cyrl-CS" w:eastAsia="ar-SA"/>
        </w:rPr>
        <w:t xml:space="preserve"> </w:t>
      </w:r>
      <w:r w:rsidRPr="006B2DE6">
        <w:rPr>
          <w:rFonts w:ascii="Times New Roman" w:eastAsia="Arial Unicode MS" w:hAnsi="Times New Roman" w:cs="Times New Roman"/>
          <w:kern w:val="1"/>
          <w:lang w:val="sr-Latn-CS" w:eastAsia="ar-SA"/>
        </w:rPr>
        <w:t>Наручилац</w:t>
      </w:r>
      <w:r w:rsidRPr="006B2DE6">
        <w:rPr>
          <w:rFonts w:ascii="Times New Roman" w:eastAsia="Arial Unicode MS" w:hAnsi="Times New Roman" w:cs="Times New Roman"/>
          <w:kern w:val="1"/>
          <w:lang w:eastAsia="ar-SA"/>
        </w:rPr>
        <w:t xml:space="preserve"> одмах обавештава </w:t>
      </w:r>
      <w:r w:rsidRPr="006B2DE6">
        <w:rPr>
          <w:rFonts w:ascii="Times New Roman" w:eastAsia="Arial Unicode MS" w:hAnsi="Times New Roman" w:cs="Times New Roman"/>
          <w:kern w:val="1"/>
          <w:lang w:val="sr-Cyrl-CS" w:eastAsia="ar-SA"/>
        </w:rPr>
        <w:t>Добављача</w:t>
      </w:r>
      <w:r w:rsidRPr="006B2DE6">
        <w:rPr>
          <w:rFonts w:ascii="Times New Roman" w:eastAsia="Arial Unicode MS" w:hAnsi="Times New Roman" w:cs="Times New Roman"/>
          <w:kern w:val="1"/>
          <w:lang w:eastAsia="ar-SA"/>
        </w:rPr>
        <w:t>, који је дужан да  на лицу места утврдити чињенично стање и</w:t>
      </w:r>
      <w:r w:rsidRPr="006B2DE6">
        <w:rPr>
          <w:rFonts w:ascii="Times New Roman" w:eastAsia="Arial Unicode MS" w:hAnsi="Times New Roman" w:cs="Times New Roman"/>
          <w:kern w:val="1"/>
          <w:lang w:val="sr-Latn-CS" w:eastAsia="ar-SA"/>
        </w:rPr>
        <w:t xml:space="preserve"> о</w:t>
      </w:r>
      <w:r w:rsidRPr="006B2DE6">
        <w:rPr>
          <w:rFonts w:ascii="Times New Roman" w:eastAsia="Arial Unicode MS" w:hAnsi="Times New Roman" w:cs="Times New Roman"/>
          <w:kern w:val="1"/>
          <w:lang w:eastAsia="ar-SA"/>
        </w:rPr>
        <w:t xml:space="preserve"> томе</w:t>
      </w:r>
      <w:r w:rsidRPr="006B2DE6">
        <w:rPr>
          <w:rFonts w:ascii="Times New Roman" w:eastAsia="Arial Unicode MS" w:hAnsi="Times New Roman" w:cs="Times New Roman"/>
          <w:kern w:val="1"/>
          <w:lang w:val="sr-Latn-CS" w:eastAsia="ar-SA"/>
        </w:rPr>
        <w:t xml:space="preserve"> сачи</w:t>
      </w:r>
      <w:r w:rsidRPr="006B2DE6">
        <w:rPr>
          <w:rFonts w:ascii="Times New Roman" w:eastAsia="Arial Unicode MS" w:hAnsi="Times New Roman" w:cs="Times New Roman"/>
          <w:kern w:val="1"/>
          <w:lang w:eastAsia="ar-SA"/>
        </w:rPr>
        <w:t>нити</w:t>
      </w:r>
      <w:r w:rsidRPr="006B2DE6">
        <w:rPr>
          <w:rFonts w:ascii="Times New Roman" w:eastAsia="Arial Unicode MS" w:hAnsi="Times New Roman" w:cs="Times New Roman"/>
          <w:kern w:val="1"/>
          <w:lang w:val="sr-Latn-CS" w:eastAsia="ar-SA"/>
        </w:rPr>
        <w:t xml:space="preserve"> </w:t>
      </w:r>
      <w:r w:rsidRPr="006B2DE6">
        <w:rPr>
          <w:rFonts w:ascii="Times New Roman" w:eastAsia="Arial Unicode MS" w:hAnsi="Times New Roman" w:cs="Times New Roman"/>
          <w:kern w:val="1"/>
          <w:lang w:eastAsia="ar-SA"/>
        </w:rPr>
        <w:t>заједнички записник.</w:t>
      </w:r>
    </w:p>
    <w:p w:rsidR="006B2DE6" w:rsidRPr="006B2DE6" w:rsidRDefault="006B2DE6" w:rsidP="006B2DE6">
      <w:pPr>
        <w:suppressAutoHyphens/>
        <w:spacing w:after="0" w:line="100" w:lineRule="atLeast"/>
        <w:jc w:val="both"/>
        <w:rPr>
          <w:rFonts w:ascii="Times New Roman" w:eastAsia="Arial Unicode MS" w:hAnsi="Times New Roman" w:cs="Times New Roman"/>
          <w:kern w:val="1"/>
          <w:lang w:val="sr-Latn-CS" w:eastAsia="zh-SG"/>
        </w:rPr>
      </w:pPr>
      <w:r w:rsidRPr="006B2DE6">
        <w:rPr>
          <w:rFonts w:ascii="Times New Roman" w:eastAsia="Arial Unicode MS" w:hAnsi="Times New Roman" w:cs="Times New Roman"/>
          <w:kern w:val="1"/>
          <w:lang w:val="sr-Cyrl-RS" w:eastAsia="zh-SG"/>
        </w:rPr>
        <w:tab/>
      </w:r>
      <w:r w:rsidRPr="006B2DE6">
        <w:rPr>
          <w:rFonts w:ascii="Times New Roman" w:eastAsia="Arial Unicode MS" w:hAnsi="Times New Roman" w:cs="Times New Roman"/>
          <w:kern w:val="1"/>
          <w:lang w:eastAsia="zh-SG"/>
        </w:rPr>
        <w:t xml:space="preserve">Услучају приговора на квалитет </w:t>
      </w:r>
      <w:r w:rsidRPr="006B2DE6">
        <w:rPr>
          <w:rFonts w:ascii="Times New Roman" w:eastAsia="Arial Unicode MS" w:hAnsi="Times New Roman" w:cs="Times New Roman"/>
          <w:kern w:val="1"/>
          <w:lang w:val="sr-Cyrl-CS" w:eastAsia="zh-SG"/>
        </w:rPr>
        <w:t>горива</w:t>
      </w:r>
      <w:r w:rsidRPr="006B2DE6">
        <w:rPr>
          <w:rFonts w:ascii="Times New Roman" w:eastAsia="Arial Unicode MS" w:hAnsi="Times New Roman" w:cs="Times New Roman"/>
          <w:kern w:val="1"/>
          <w:lang w:eastAsia="zh-SG"/>
        </w:rPr>
        <w:t>,</w:t>
      </w:r>
      <w:r w:rsidRPr="006B2DE6">
        <w:rPr>
          <w:rFonts w:ascii="Times New Roman" w:eastAsia="Arial Unicode MS" w:hAnsi="Times New Roman" w:cs="Times New Roman"/>
          <w:kern w:val="1"/>
          <w:lang w:val="sr-Cyrl-CS" w:eastAsia="zh-SG"/>
        </w:rPr>
        <w:t xml:space="preserve"> </w:t>
      </w:r>
      <w:r w:rsidRPr="006B2DE6">
        <w:rPr>
          <w:rFonts w:ascii="Times New Roman" w:eastAsia="Arial Unicode MS" w:hAnsi="Times New Roman" w:cs="Times New Roman"/>
          <w:kern w:val="1"/>
          <w:lang w:eastAsia="zh-SG"/>
        </w:rPr>
        <w:t xml:space="preserve">Наручилац одмах обавештава </w:t>
      </w:r>
      <w:r w:rsidRPr="006B2DE6">
        <w:rPr>
          <w:rFonts w:ascii="Times New Roman" w:eastAsia="Arial Unicode MS" w:hAnsi="Times New Roman" w:cs="Times New Roman"/>
          <w:kern w:val="1"/>
          <w:lang w:val="sr-Cyrl-CS" w:eastAsia="zh-SG"/>
        </w:rPr>
        <w:t>Добављача</w:t>
      </w:r>
      <w:r w:rsidRPr="006B2DE6">
        <w:rPr>
          <w:rFonts w:ascii="Times New Roman" w:eastAsia="Arial Unicode MS" w:hAnsi="Times New Roman" w:cs="Times New Roman"/>
          <w:kern w:val="1"/>
          <w:lang w:eastAsia="zh-SG"/>
        </w:rPr>
        <w:t xml:space="preserve"> који упућује стручно лице ради узорковања робе која се даје на анализу.</w:t>
      </w:r>
    </w:p>
    <w:p w:rsidR="006B2DE6" w:rsidRPr="006B2DE6" w:rsidRDefault="006B2DE6" w:rsidP="006B2DE6">
      <w:pPr>
        <w:suppressAutoHyphens/>
        <w:spacing w:after="0" w:line="100" w:lineRule="atLeast"/>
        <w:jc w:val="both"/>
        <w:rPr>
          <w:rFonts w:ascii="Times New Roman" w:eastAsia="Arial Unicode MS" w:hAnsi="Times New Roman" w:cs="Times New Roman"/>
          <w:kern w:val="1"/>
          <w:lang w:eastAsia="zh-SG"/>
        </w:rPr>
      </w:pPr>
      <w:r w:rsidRPr="006B2DE6">
        <w:rPr>
          <w:rFonts w:ascii="Times New Roman" w:eastAsia="Arial Unicode MS" w:hAnsi="Times New Roman" w:cs="Times New Roman"/>
          <w:kern w:val="1"/>
          <w:lang w:val="sr-Cyrl-RS" w:eastAsia="zh-SG"/>
        </w:rPr>
        <w:tab/>
      </w:r>
      <w:r w:rsidRPr="006B2DE6">
        <w:rPr>
          <w:rFonts w:ascii="Times New Roman" w:eastAsia="Arial Unicode MS" w:hAnsi="Times New Roman" w:cs="Times New Roman"/>
          <w:kern w:val="1"/>
          <w:lang w:eastAsia="zh-SG"/>
        </w:rPr>
        <w:t>Услучају протока рока за окончање рекламационог поступка, Наручилац има право на раскид уговора и накнаду проузроковане штете.</w:t>
      </w:r>
    </w:p>
    <w:p w:rsidR="006B2DE6" w:rsidRPr="006B2DE6" w:rsidRDefault="006B2DE6" w:rsidP="006B2DE6">
      <w:pPr>
        <w:suppressAutoHyphens/>
        <w:spacing w:after="0" w:line="100" w:lineRule="atLeast"/>
        <w:jc w:val="both"/>
        <w:rPr>
          <w:rFonts w:ascii="Times New Roman" w:eastAsia="Arial Unicode MS" w:hAnsi="Times New Roman" w:cs="Times New Roman"/>
          <w:kern w:val="1"/>
          <w:lang w:val="sr-Cyrl-CS" w:eastAsia="zh-SG"/>
        </w:rPr>
      </w:pPr>
      <w:r w:rsidRPr="006B2DE6">
        <w:rPr>
          <w:rFonts w:ascii="Times New Roman" w:eastAsia="Arial Unicode MS" w:hAnsi="Times New Roman" w:cs="Times New Roman"/>
          <w:kern w:val="1"/>
          <w:lang w:val="sr-Cyrl-RS" w:eastAsia="zh-SG"/>
        </w:rPr>
        <w:tab/>
      </w:r>
      <w:r w:rsidRPr="006B2DE6">
        <w:rPr>
          <w:rFonts w:ascii="Times New Roman" w:eastAsia="Arial Unicode MS" w:hAnsi="Times New Roman" w:cs="Times New Roman"/>
          <w:kern w:val="1"/>
          <w:lang w:eastAsia="zh-SG"/>
        </w:rPr>
        <w:t>Уколико се утврди да рекламација није основана,</w:t>
      </w:r>
      <w:r w:rsidRPr="006B2DE6">
        <w:rPr>
          <w:rFonts w:ascii="Times New Roman" w:eastAsia="Arial Unicode MS" w:hAnsi="Times New Roman" w:cs="Times New Roman"/>
          <w:kern w:val="1"/>
          <w:lang w:val="sr-Cyrl-CS" w:eastAsia="zh-SG"/>
        </w:rPr>
        <w:t xml:space="preserve"> </w:t>
      </w:r>
      <w:r w:rsidRPr="006B2DE6">
        <w:rPr>
          <w:rFonts w:ascii="Times New Roman" w:eastAsia="Arial Unicode MS" w:hAnsi="Times New Roman" w:cs="Times New Roman"/>
          <w:kern w:val="1"/>
          <w:lang w:eastAsia="zh-SG"/>
        </w:rPr>
        <w:t>трошкове поступка рекламације сноси Наручилац.</w:t>
      </w:r>
    </w:p>
    <w:p w:rsidR="00593644" w:rsidRPr="00593644" w:rsidRDefault="00593644" w:rsidP="006B2DE6">
      <w:pPr>
        <w:pStyle w:val="NoSpacing"/>
        <w:jc w:val="both"/>
        <w:rPr>
          <w:sz w:val="22"/>
          <w:szCs w:val="22"/>
          <w:lang w:val="sr-Cyrl-CS" w:eastAsia="zh-SG"/>
        </w:rPr>
      </w:pPr>
    </w:p>
    <w:p w:rsidR="00CD1884" w:rsidRDefault="00CD1884" w:rsidP="00593644">
      <w:pPr>
        <w:pStyle w:val="NoSpacing"/>
        <w:jc w:val="both"/>
        <w:rPr>
          <w:b/>
          <w:sz w:val="22"/>
          <w:szCs w:val="22"/>
          <w:lang w:val="sr-Cyrl-CS" w:eastAsia="zh-SG"/>
        </w:rPr>
      </w:pPr>
    </w:p>
    <w:p w:rsidR="00593644" w:rsidRPr="00593644" w:rsidRDefault="00593644" w:rsidP="00593644">
      <w:pPr>
        <w:pStyle w:val="NoSpacing"/>
        <w:jc w:val="both"/>
        <w:rPr>
          <w:sz w:val="22"/>
          <w:szCs w:val="22"/>
          <w:lang w:val="sr-Cyrl-CS" w:eastAsia="zh-SG"/>
        </w:rPr>
      </w:pPr>
      <w:r w:rsidRPr="00593644">
        <w:rPr>
          <w:b/>
          <w:sz w:val="22"/>
          <w:szCs w:val="22"/>
          <w:lang w:val="sr-Cyrl-CS" w:eastAsia="zh-SG"/>
        </w:rPr>
        <w:lastRenderedPageBreak/>
        <w:t>ПРАВА И ОБАВЕЗЕ</w:t>
      </w:r>
    </w:p>
    <w:p w:rsidR="00593644" w:rsidRPr="00593644" w:rsidRDefault="00593644" w:rsidP="00593644">
      <w:pPr>
        <w:pStyle w:val="NoSpacing"/>
        <w:jc w:val="center"/>
        <w:rPr>
          <w:b/>
          <w:sz w:val="22"/>
          <w:szCs w:val="22"/>
          <w:lang w:val="sr-Cyrl-CS" w:eastAsia="zh-SG"/>
        </w:rPr>
      </w:pPr>
      <w:r w:rsidRPr="00593644">
        <w:rPr>
          <w:b/>
          <w:sz w:val="22"/>
          <w:szCs w:val="22"/>
          <w:lang w:val="sr-Cyrl-CS" w:eastAsia="zh-SG"/>
        </w:rPr>
        <w:t>Члан 8.</w:t>
      </w:r>
    </w:p>
    <w:p w:rsidR="006B2DE6" w:rsidRPr="00CD1884" w:rsidRDefault="00593644" w:rsidP="006B2DE6">
      <w:pPr>
        <w:pStyle w:val="NoSpacing"/>
        <w:jc w:val="both"/>
        <w:rPr>
          <w:rFonts w:eastAsia="Arial Unicode MS"/>
          <w:kern w:val="1"/>
          <w:sz w:val="22"/>
          <w:szCs w:val="22"/>
          <w:lang w:val="sr-Cyrl-CS" w:eastAsia="zh-SG"/>
        </w:rPr>
      </w:pPr>
      <w:r w:rsidRPr="00593644">
        <w:rPr>
          <w:sz w:val="22"/>
          <w:szCs w:val="22"/>
          <w:lang w:val="sr-Cyrl-CS" w:eastAsia="zh-SG"/>
        </w:rPr>
        <w:tab/>
      </w:r>
      <w:r w:rsidR="006B2DE6" w:rsidRPr="00CD1884">
        <w:rPr>
          <w:rFonts w:eastAsia="Arial Unicode MS"/>
          <w:kern w:val="1"/>
          <w:sz w:val="22"/>
          <w:szCs w:val="22"/>
          <w:lang w:val="sr-Cyrl-CS" w:eastAsia="zh-SG"/>
        </w:rPr>
        <w:t>Добављач се обавезује да обезбеди на лагеру и омогући сукцесивно снабдевање купца горивом одговарајућег квалитета и у потребној количини.</w:t>
      </w:r>
    </w:p>
    <w:p w:rsidR="006B2DE6" w:rsidRPr="006B2DE6" w:rsidRDefault="006B2DE6" w:rsidP="006B2DE6">
      <w:pPr>
        <w:suppressAutoHyphens/>
        <w:spacing w:after="0" w:line="100" w:lineRule="atLeast"/>
        <w:jc w:val="both"/>
        <w:rPr>
          <w:rFonts w:ascii="Times New Roman" w:eastAsia="Arial Unicode MS" w:hAnsi="Times New Roman" w:cs="Times New Roman"/>
          <w:kern w:val="1"/>
          <w:lang w:val="sr-Cyrl-CS" w:eastAsia="zh-SG"/>
        </w:rPr>
      </w:pPr>
      <w:r w:rsidRPr="006B2DE6">
        <w:rPr>
          <w:rFonts w:ascii="Times New Roman" w:eastAsia="Arial Unicode MS" w:hAnsi="Times New Roman" w:cs="Times New Roman"/>
          <w:kern w:val="1"/>
          <w:lang w:val="sr-Cyrl-CS" w:eastAsia="zh-SG"/>
        </w:rPr>
        <w:tab/>
        <w:t>Добављач се обавезује да поштује важеће прописе у погледу сладиштења, чувања, транспорта и премештања добара, која су предмет овог Уговора.</w:t>
      </w:r>
    </w:p>
    <w:p w:rsidR="006B2DE6" w:rsidRPr="006B2DE6" w:rsidRDefault="006B2DE6" w:rsidP="006B2DE6">
      <w:pPr>
        <w:suppressAutoHyphens/>
        <w:spacing w:after="0" w:line="100" w:lineRule="atLeast"/>
        <w:jc w:val="both"/>
        <w:rPr>
          <w:rFonts w:ascii="Times New Roman" w:eastAsia="Arial Unicode MS" w:hAnsi="Times New Roman" w:cs="Times New Roman"/>
          <w:kern w:val="1"/>
          <w:lang w:val="sr-Cyrl-CS" w:eastAsia="zh-SG"/>
        </w:rPr>
      </w:pPr>
      <w:r w:rsidRPr="006B2DE6">
        <w:rPr>
          <w:rFonts w:ascii="Times New Roman" w:eastAsia="Arial Unicode MS" w:hAnsi="Times New Roman" w:cs="Times New Roman"/>
          <w:kern w:val="1"/>
          <w:lang w:val="sr-Cyrl-CS" w:eastAsia="zh-SG"/>
        </w:rPr>
        <w:tab/>
        <w:t>Наручилац се обавезује да плати Добављачу уговорену цену за испоручена добра, у складу са прихваћеном понудом Добављача.</w:t>
      </w:r>
    </w:p>
    <w:p w:rsidR="006B2DE6" w:rsidRPr="006B2DE6" w:rsidRDefault="006B2DE6" w:rsidP="006B2DE6">
      <w:pPr>
        <w:suppressAutoHyphens/>
        <w:spacing w:after="0" w:line="100" w:lineRule="atLeast"/>
        <w:jc w:val="both"/>
        <w:rPr>
          <w:rFonts w:ascii="Times New Roman" w:eastAsia="Arial Unicode MS" w:hAnsi="Times New Roman" w:cs="Times New Roman"/>
          <w:b/>
          <w:kern w:val="1"/>
          <w:lang w:eastAsia="ar-SA"/>
        </w:rPr>
      </w:pPr>
      <w:r w:rsidRPr="006B2DE6">
        <w:rPr>
          <w:rFonts w:ascii="Times New Roman" w:eastAsia="Arial Unicode MS" w:hAnsi="Times New Roman" w:cs="Times New Roman"/>
          <w:kern w:val="1"/>
          <w:lang w:val="sr-Cyrl-RS" w:eastAsia="ar-SA"/>
        </w:rPr>
        <w:tab/>
      </w:r>
      <w:r w:rsidRPr="006B2DE6">
        <w:rPr>
          <w:rFonts w:ascii="Times New Roman" w:eastAsia="Arial Unicode MS" w:hAnsi="Times New Roman" w:cs="Times New Roman"/>
          <w:kern w:val="1"/>
          <w:lang w:eastAsia="ar-SA"/>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6B2DE6">
        <w:rPr>
          <w:rFonts w:ascii="Times New Roman" w:eastAsia="Arial Unicode MS" w:hAnsi="Times New Roman" w:cs="Times New Roman"/>
          <w:kern w:val="1"/>
          <w:lang w:val="sr-Cyrl-CS" w:eastAsia="ar-SA"/>
        </w:rPr>
        <w:t xml:space="preserve"> </w:t>
      </w:r>
      <w:r w:rsidRPr="006B2DE6">
        <w:rPr>
          <w:rFonts w:ascii="Times New Roman" w:eastAsia="Arial Unicode MS" w:hAnsi="Times New Roman" w:cs="Times New Roman"/>
          <w:kern w:val="1"/>
          <w:lang w:eastAsia="ar-SA"/>
        </w:rPr>
        <w:t>адреса,</w:t>
      </w:r>
      <w:r w:rsidRPr="006B2DE6">
        <w:rPr>
          <w:rFonts w:ascii="Times New Roman" w:eastAsia="Arial Unicode MS" w:hAnsi="Times New Roman" w:cs="Times New Roman"/>
          <w:kern w:val="1"/>
          <w:lang w:val="sr-Cyrl-CS" w:eastAsia="ar-SA"/>
        </w:rPr>
        <w:t xml:space="preserve"> </w:t>
      </w:r>
      <w:r w:rsidRPr="006B2DE6">
        <w:rPr>
          <w:rFonts w:ascii="Times New Roman" w:eastAsia="Arial Unicode MS" w:hAnsi="Times New Roman" w:cs="Times New Roman"/>
          <w:kern w:val="1"/>
          <w:lang w:eastAsia="ar-SA"/>
        </w:rPr>
        <w:t>овлашћена лица и др.)</w:t>
      </w:r>
      <w:r w:rsidRPr="006B2DE6">
        <w:rPr>
          <w:rFonts w:ascii="Times New Roman" w:eastAsia="Arial Unicode MS" w:hAnsi="Times New Roman" w:cs="Times New Roman"/>
          <w:kern w:val="1"/>
          <w:lang w:val="sr-Cyrl-CS" w:eastAsia="ar-SA"/>
        </w:rPr>
        <w:t>.</w:t>
      </w:r>
      <w:r w:rsidRPr="006B2DE6">
        <w:rPr>
          <w:rFonts w:ascii="Times New Roman" w:eastAsia="Arial Unicode MS" w:hAnsi="Times New Roman" w:cs="Times New Roman"/>
          <w:b/>
          <w:kern w:val="1"/>
          <w:lang w:eastAsia="ar-SA"/>
        </w:rPr>
        <w:t xml:space="preserve">  </w:t>
      </w:r>
    </w:p>
    <w:p w:rsidR="00593644" w:rsidRPr="00593644" w:rsidRDefault="00593644" w:rsidP="006B2DE6">
      <w:pPr>
        <w:pStyle w:val="NoSpacing"/>
        <w:jc w:val="both"/>
        <w:rPr>
          <w:sz w:val="22"/>
          <w:szCs w:val="22"/>
          <w:lang w:val="sr-Cyrl-CS" w:eastAsia="zh-SG"/>
        </w:rPr>
      </w:pPr>
    </w:p>
    <w:p w:rsidR="00593644" w:rsidRPr="00593644" w:rsidRDefault="00593644" w:rsidP="00593644">
      <w:pPr>
        <w:spacing w:after="0" w:line="240" w:lineRule="auto"/>
        <w:rPr>
          <w:rFonts w:ascii="Times New Roman" w:eastAsia="Calibri" w:hAnsi="Times New Roman" w:cs="Times New Roman"/>
          <w:b/>
          <w:lang w:val="sr-Cyrl-CS"/>
        </w:rPr>
      </w:pPr>
      <w:r w:rsidRPr="00593644">
        <w:rPr>
          <w:rFonts w:ascii="Times New Roman" w:eastAsia="Calibri" w:hAnsi="Times New Roman" w:cs="Times New Roman"/>
          <w:b/>
          <w:lang w:val="sr-Cyrl-CS"/>
        </w:rPr>
        <w:t>УГОВОРНА КАЗНА</w:t>
      </w:r>
    </w:p>
    <w:p w:rsidR="00593644" w:rsidRPr="00593644" w:rsidRDefault="00593644" w:rsidP="00593644">
      <w:pPr>
        <w:spacing w:after="0" w:line="240" w:lineRule="auto"/>
        <w:jc w:val="center"/>
        <w:rPr>
          <w:rFonts w:ascii="Times New Roman" w:eastAsia="Calibri" w:hAnsi="Times New Roman" w:cs="Times New Roman"/>
          <w:lang w:val="sr-Cyrl-CS"/>
        </w:rPr>
      </w:pPr>
      <w:r w:rsidRPr="00593644">
        <w:rPr>
          <w:rFonts w:ascii="Times New Roman" w:eastAsia="Calibri" w:hAnsi="Times New Roman" w:cs="Times New Roman"/>
          <w:b/>
        </w:rPr>
        <w:t xml:space="preserve">Члан </w:t>
      </w:r>
      <w:r w:rsidRPr="00593644">
        <w:rPr>
          <w:rFonts w:ascii="Times New Roman" w:eastAsia="Calibri" w:hAnsi="Times New Roman" w:cs="Times New Roman"/>
          <w:b/>
          <w:lang w:val="sr-Cyrl-CS"/>
        </w:rPr>
        <w:t>9</w:t>
      </w:r>
      <w:r w:rsidRPr="00593644">
        <w:rPr>
          <w:rFonts w:ascii="Times New Roman" w:eastAsia="Calibri" w:hAnsi="Times New Roman" w:cs="Times New Roman"/>
          <w:lang w:val="sr-Cyrl-CS"/>
        </w:rPr>
        <w:t>.</w:t>
      </w:r>
    </w:p>
    <w:p w:rsidR="00CD1884" w:rsidRPr="00CD1884" w:rsidRDefault="00593644" w:rsidP="00FA72EE">
      <w:pPr>
        <w:spacing w:after="0" w:line="240" w:lineRule="auto"/>
        <w:jc w:val="both"/>
        <w:rPr>
          <w:rFonts w:ascii="Times New Roman" w:eastAsia="Arial Unicode MS" w:hAnsi="Times New Roman" w:cs="Times New Roman"/>
          <w:color w:val="000000"/>
          <w:kern w:val="1"/>
          <w:lang w:val="sr-Cyrl-CS" w:eastAsia="ar-SA"/>
        </w:rPr>
      </w:pPr>
      <w:r w:rsidRPr="00593644">
        <w:rPr>
          <w:rFonts w:ascii="Times New Roman" w:eastAsia="Calibri" w:hAnsi="Times New Roman" w:cs="Times New Roman"/>
          <w:lang w:val="sr-Cyrl-CS"/>
        </w:rPr>
        <w:tab/>
      </w:r>
      <w:r w:rsidR="00CD1884" w:rsidRPr="00CD1884">
        <w:rPr>
          <w:rFonts w:ascii="Times New Roman" w:eastAsia="Arial Unicode MS" w:hAnsi="Times New Roman" w:cs="Times New Roman"/>
          <w:color w:val="000000"/>
          <w:kern w:val="1"/>
          <w:lang w:val="sr-Cyrl-CS" w:eastAsia="ar-SA"/>
        </w:rPr>
        <w:t>Уколико Добављач, не поштује сукцесивну испоруку добара, односно не омогући несметано снабдевање Наручиоца, дужан је да за сваку не испоручену количину горива, плати Наручи</w:t>
      </w:r>
      <w:r w:rsidR="006C7470">
        <w:rPr>
          <w:rFonts w:ascii="Times New Roman" w:eastAsia="Arial Unicode MS" w:hAnsi="Times New Roman" w:cs="Times New Roman"/>
          <w:color w:val="000000"/>
          <w:kern w:val="1"/>
          <w:lang w:val="sr-Cyrl-CS" w:eastAsia="ar-SA"/>
        </w:rPr>
        <w:t>оцу уговорну казну у износу од 1</w:t>
      </w:r>
      <w:r w:rsidR="00CD1884" w:rsidRPr="00CD1884">
        <w:rPr>
          <w:rFonts w:ascii="Times New Roman" w:eastAsia="Arial Unicode MS" w:hAnsi="Times New Roman" w:cs="Times New Roman"/>
          <w:color w:val="000000"/>
          <w:kern w:val="1"/>
          <w:lang w:val="sr-Cyrl-CS" w:eastAsia="ar-SA"/>
        </w:rPr>
        <w:t>0.000,00 динара.</w:t>
      </w:r>
    </w:p>
    <w:p w:rsidR="00CD1884" w:rsidRPr="00CD1884" w:rsidRDefault="00CD1884" w:rsidP="00CD1884">
      <w:pPr>
        <w:suppressAutoHyphens/>
        <w:spacing w:after="0" w:line="100" w:lineRule="atLeast"/>
        <w:jc w:val="both"/>
        <w:rPr>
          <w:rFonts w:ascii="Times New Roman" w:eastAsia="Arial Unicode MS" w:hAnsi="Times New Roman" w:cs="Times New Roman"/>
          <w:color w:val="000000"/>
          <w:kern w:val="1"/>
          <w:lang w:val="sr-Cyrl-CS" w:eastAsia="ar-SA"/>
        </w:rPr>
      </w:pPr>
      <w:r w:rsidRPr="00CD1884">
        <w:rPr>
          <w:rFonts w:ascii="Times New Roman" w:eastAsia="Arial Unicode MS" w:hAnsi="Times New Roman" w:cs="Times New Roman"/>
          <w:color w:val="000000"/>
          <w:kern w:val="1"/>
          <w:lang w:val="sr-Cyrl-CS" w:eastAsia="ar-SA"/>
        </w:rPr>
        <w:tab/>
        <w:t>На овај начин се сматра да је Наручилац на несумњив начин саопштио Добављачу да је задржао и своје право на уговорну казну.</w:t>
      </w:r>
    </w:p>
    <w:p w:rsidR="00CD1884" w:rsidRPr="00CD1884" w:rsidRDefault="00CD1884" w:rsidP="00CD1884">
      <w:pPr>
        <w:suppressAutoHyphens/>
        <w:spacing w:after="0" w:line="100" w:lineRule="atLeast"/>
        <w:jc w:val="both"/>
        <w:rPr>
          <w:rFonts w:ascii="Times New Roman" w:eastAsia="Arial Unicode MS" w:hAnsi="Times New Roman" w:cs="Times New Roman"/>
          <w:color w:val="000000"/>
          <w:kern w:val="1"/>
          <w:lang w:val="sr-Latn-CS" w:eastAsia="ar-SA"/>
        </w:rPr>
      </w:pPr>
      <w:r w:rsidRPr="00CD1884">
        <w:rPr>
          <w:rFonts w:ascii="Times New Roman" w:eastAsia="Arial Unicode MS" w:hAnsi="Times New Roman" w:cs="Times New Roman"/>
          <w:color w:val="000000"/>
          <w:kern w:val="1"/>
          <w:lang w:val="sr-Cyrl-CS" w:eastAsia="ar-SA"/>
        </w:rPr>
        <w:tab/>
        <w:t xml:space="preserve">Висину уговорне казне уговорне стране утврђују, приликом испостављања месечне фактуре и </w:t>
      </w:r>
      <w:r w:rsidRPr="00CD1884">
        <w:rPr>
          <w:rFonts w:ascii="Times New Roman" w:eastAsia="Arial Unicode MS" w:hAnsi="Times New Roman" w:cs="Times New Roman"/>
          <w:color w:val="000000"/>
          <w:kern w:val="1"/>
          <w:lang w:val="sr-Latn-CS" w:eastAsia="ar-SA"/>
        </w:rPr>
        <w:t>умањ</w:t>
      </w:r>
      <w:r w:rsidRPr="00CD1884">
        <w:rPr>
          <w:rFonts w:ascii="Times New Roman" w:eastAsia="Arial Unicode MS" w:hAnsi="Times New Roman" w:cs="Times New Roman"/>
          <w:color w:val="000000"/>
          <w:kern w:val="1"/>
          <w:lang w:val="sr-Cyrl-CS" w:eastAsia="ar-SA"/>
        </w:rPr>
        <w:t>ују</w:t>
      </w:r>
      <w:r w:rsidRPr="00CD1884">
        <w:rPr>
          <w:rFonts w:ascii="Times New Roman" w:eastAsia="Arial Unicode MS" w:hAnsi="Times New Roman" w:cs="Times New Roman"/>
          <w:color w:val="000000"/>
          <w:kern w:val="1"/>
          <w:lang w:val="sr-Latn-CS" w:eastAsia="ar-SA"/>
        </w:rPr>
        <w:t xml:space="preserve"> вредност </w:t>
      </w:r>
      <w:r w:rsidRPr="00CD1884">
        <w:rPr>
          <w:rFonts w:ascii="Times New Roman" w:eastAsia="Arial Unicode MS" w:hAnsi="Times New Roman" w:cs="Times New Roman"/>
          <w:color w:val="000000"/>
          <w:kern w:val="1"/>
          <w:lang w:val="sr-Cyrl-CS" w:eastAsia="ar-SA"/>
        </w:rPr>
        <w:t>исте</w:t>
      </w:r>
      <w:r w:rsidRPr="00CD1884">
        <w:rPr>
          <w:rFonts w:ascii="Times New Roman" w:eastAsia="Arial Unicode MS" w:hAnsi="Times New Roman" w:cs="Times New Roman"/>
          <w:color w:val="000000"/>
          <w:kern w:val="1"/>
          <w:lang w:val="sr-Latn-CS" w:eastAsia="ar-SA"/>
        </w:rPr>
        <w:t xml:space="preserve"> за износ укупне уговорне казне.</w:t>
      </w:r>
    </w:p>
    <w:p w:rsidR="00CD1884" w:rsidRPr="00CD1884" w:rsidRDefault="00CD1884" w:rsidP="00CD1884">
      <w:pPr>
        <w:suppressAutoHyphens/>
        <w:spacing w:after="0" w:line="100" w:lineRule="atLeast"/>
        <w:jc w:val="both"/>
        <w:rPr>
          <w:rFonts w:ascii="Times New Roman" w:eastAsia="Arial Unicode MS" w:hAnsi="Times New Roman" w:cs="Times New Roman"/>
          <w:color w:val="000000"/>
          <w:kern w:val="1"/>
          <w:lang w:val="sr-Cyrl-CS" w:eastAsia="ar-SA"/>
        </w:rPr>
      </w:pPr>
      <w:r w:rsidRPr="00CD1884">
        <w:rPr>
          <w:rFonts w:ascii="Times New Roman" w:eastAsia="Arial Unicode MS" w:hAnsi="Times New Roman" w:cs="Times New Roman"/>
          <w:color w:val="000000"/>
          <w:kern w:val="1"/>
          <w:lang w:val="sr-Cyrl-CS" w:eastAsia="ar-SA"/>
        </w:rPr>
        <w:tab/>
        <w:t>Уколико је разлог за  одбијање испоруке горива на страни Наручиоца, уговорна казна се неће наплатити.</w:t>
      </w:r>
    </w:p>
    <w:p w:rsidR="00CD1884" w:rsidRDefault="00CD1884" w:rsidP="00593644">
      <w:pPr>
        <w:pStyle w:val="NoSpacing"/>
        <w:jc w:val="both"/>
        <w:rPr>
          <w:b/>
          <w:sz w:val="22"/>
          <w:szCs w:val="22"/>
          <w:lang w:val="sr-Cyrl-RS" w:eastAsia="zh-SG"/>
        </w:rPr>
      </w:pPr>
    </w:p>
    <w:p w:rsidR="00593644" w:rsidRPr="00593644" w:rsidRDefault="00593644" w:rsidP="00593644">
      <w:pPr>
        <w:pStyle w:val="NoSpacing"/>
        <w:jc w:val="both"/>
        <w:rPr>
          <w:sz w:val="22"/>
          <w:szCs w:val="22"/>
          <w:lang w:eastAsia="zh-SG"/>
        </w:rPr>
      </w:pPr>
      <w:r w:rsidRPr="00593644">
        <w:rPr>
          <w:b/>
          <w:sz w:val="22"/>
          <w:szCs w:val="22"/>
          <w:lang w:eastAsia="zh-SG"/>
        </w:rPr>
        <w:t>ВИША СИЛА</w:t>
      </w:r>
    </w:p>
    <w:p w:rsidR="00593644" w:rsidRPr="00593644" w:rsidRDefault="00593644" w:rsidP="00593644">
      <w:pPr>
        <w:pStyle w:val="NoSpacing"/>
        <w:jc w:val="center"/>
        <w:rPr>
          <w:b/>
          <w:sz w:val="22"/>
          <w:szCs w:val="22"/>
          <w:lang w:eastAsia="zh-SG"/>
        </w:rPr>
      </w:pPr>
      <w:r w:rsidRPr="00593644">
        <w:rPr>
          <w:b/>
          <w:sz w:val="22"/>
          <w:szCs w:val="22"/>
          <w:lang w:val="sr-Latn-CS" w:eastAsia="zh-SG"/>
        </w:rPr>
        <w:t xml:space="preserve">Члан </w:t>
      </w:r>
      <w:r w:rsidRPr="00593644">
        <w:rPr>
          <w:b/>
          <w:sz w:val="22"/>
          <w:szCs w:val="22"/>
          <w:lang w:val="sr-Cyrl-CS" w:eastAsia="zh-SG"/>
        </w:rPr>
        <w:t>10</w:t>
      </w:r>
      <w:r w:rsidRPr="00593644">
        <w:rPr>
          <w:b/>
          <w:sz w:val="22"/>
          <w:szCs w:val="22"/>
          <w:lang w:val="sr-Latn-CS" w:eastAsia="zh-SG"/>
        </w:rPr>
        <w:t>.</w:t>
      </w:r>
    </w:p>
    <w:p w:rsidR="00CD1884" w:rsidRPr="00CD1884" w:rsidRDefault="00593644" w:rsidP="00CD1884">
      <w:pPr>
        <w:pStyle w:val="NoSpacing"/>
        <w:jc w:val="both"/>
        <w:rPr>
          <w:rFonts w:eastAsia="Arial Unicode MS"/>
          <w:kern w:val="1"/>
          <w:sz w:val="22"/>
          <w:szCs w:val="22"/>
          <w:lang w:val="sr-Latn-CS" w:eastAsia="zh-SG"/>
        </w:rPr>
      </w:pPr>
      <w:r w:rsidRPr="00593644">
        <w:rPr>
          <w:sz w:val="22"/>
          <w:szCs w:val="22"/>
          <w:lang w:eastAsia="zh-SG"/>
        </w:rPr>
        <w:tab/>
      </w:r>
      <w:r w:rsidR="00CD1884" w:rsidRPr="00CD1884">
        <w:rPr>
          <w:rFonts w:eastAsia="Arial Unicode MS"/>
          <w:kern w:val="1"/>
          <w:sz w:val="22"/>
          <w:szCs w:val="22"/>
          <w:lang w:val="sr-Latn-CS" w:eastAsia="zh-SG"/>
        </w:rPr>
        <w:t>У случају наступања околности које ометају извршење уговорних обавеза</w:t>
      </w:r>
      <w:r w:rsidR="00CD1884">
        <w:rPr>
          <w:rFonts w:eastAsia="Arial Unicode MS"/>
          <w:kern w:val="1"/>
          <w:sz w:val="22"/>
          <w:szCs w:val="22"/>
          <w:lang w:val="sr-Cyrl-RS" w:eastAsia="zh-SG"/>
        </w:rPr>
        <w:t xml:space="preserve"> </w:t>
      </w:r>
      <w:r w:rsidR="00CD1884" w:rsidRPr="00CD1884">
        <w:rPr>
          <w:rFonts w:eastAsia="Arial Unicode MS"/>
          <w:kern w:val="1"/>
          <w:sz w:val="22"/>
          <w:szCs w:val="22"/>
          <w:lang w:val="sr-Latn-CS" w:eastAsia="zh-SG"/>
        </w:rPr>
        <w:t xml:space="preserve">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CD1884" w:rsidRPr="00CD1884" w:rsidRDefault="00CD1884" w:rsidP="00CD1884">
      <w:pPr>
        <w:suppressAutoHyphens/>
        <w:spacing w:after="0" w:line="100" w:lineRule="atLeast"/>
        <w:jc w:val="both"/>
        <w:rPr>
          <w:rFonts w:ascii="Times New Roman" w:eastAsia="Arial Unicode MS" w:hAnsi="Times New Roman" w:cs="Times New Roman"/>
          <w:kern w:val="1"/>
          <w:lang w:val="sr-Latn-CS" w:eastAsia="zh-SG"/>
        </w:rPr>
      </w:pPr>
      <w:r w:rsidRPr="00CD1884">
        <w:rPr>
          <w:rFonts w:ascii="Times New Roman" w:eastAsia="Arial Unicode MS" w:hAnsi="Times New Roman" w:cs="Times New Roman"/>
          <w:kern w:val="1"/>
          <w:lang w:val="sr-Cyrl-RS" w:eastAsia="zh-SG"/>
        </w:rPr>
        <w:tab/>
      </w:r>
      <w:r w:rsidRPr="00CD1884">
        <w:rPr>
          <w:rFonts w:ascii="Times New Roman" w:eastAsia="Arial Unicode MS" w:hAnsi="Times New Roman" w:cs="Times New Roman"/>
          <w:kern w:val="1"/>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CD1884">
        <w:rPr>
          <w:rFonts w:ascii="Times New Roman" w:eastAsia="Arial Unicode MS" w:hAnsi="Times New Roman" w:cs="Times New Roman"/>
          <w:kern w:val="1"/>
          <w:lang w:val="sr-Cyrl-CS" w:eastAsia="zh-SG"/>
        </w:rPr>
        <w:t>к</w:t>
      </w:r>
      <w:r w:rsidRPr="00CD1884">
        <w:rPr>
          <w:rFonts w:ascii="Times New Roman" w:eastAsia="Arial Unicode MS" w:hAnsi="Times New Roman" w:cs="Times New Roman"/>
          <w:kern w:val="1"/>
          <w:lang w:val="sr-Latn-CS" w:eastAsia="zh-SG"/>
        </w:rPr>
        <w:t>у престанка тих околности.</w:t>
      </w:r>
    </w:p>
    <w:p w:rsidR="00CD1884" w:rsidRPr="00CD1884" w:rsidRDefault="00CD1884" w:rsidP="00CD1884">
      <w:pPr>
        <w:suppressAutoHyphens/>
        <w:spacing w:after="0" w:line="100" w:lineRule="atLeast"/>
        <w:jc w:val="both"/>
        <w:rPr>
          <w:rFonts w:ascii="Times New Roman" w:eastAsia="Arial Unicode MS" w:hAnsi="Times New Roman" w:cs="Times New Roman"/>
          <w:kern w:val="1"/>
          <w:lang w:eastAsia="zh-SG"/>
        </w:rPr>
      </w:pPr>
      <w:r w:rsidRPr="00CD1884">
        <w:rPr>
          <w:rFonts w:ascii="Times New Roman" w:eastAsia="Arial Unicode MS" w:hAnsi="Times New Roman" w:cs="Times New Roman"/>
          <w:kern w:val="1"/>
          <w:lang w:val="sr-Cyrl-RS" w:eastAsia="zh-SG"/>
        </w:rPr>
        <w:tab/>
      </w:r>
      <w:r w:rsidRPr="00CD1884">
        <w:rPr>
          <w:rFonts w:ascii="Times New Roman" w:eastAsia="Arial Unicode MS" w:hAnsi="Times New Roman" w:cs="Times New Roman"/>
          <w:kern w:val="1"/>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593644" w:rsidRPr="00593644" w:rsidRDefault="00593644" w:rsidP="00593644">
      <w:pPr>
        <w:pStyle w:val="NoSpacing"/>
        <w:jc w:val="both"/>
        <w:rPr>
          <w:sz w:val="22"/>
          <w:szCs w:val="22"/>
          <w:lang w:eastAsia="zh-SG"/>
        </w:rPr>
      </w:pPr>
    </w:p>
    <w:p w:rsidR="00593644" w:rsidRPr="00593644" w:rsidRDefault="00593644" w:rsidP="00593644">
      <w:pPr>
        <w:pStyle w:val="NoSpacing"/>
        <w:jc w:val="both"/>
        <w:rPr>
          <w:b/>
          <w:sz w:val="22"/>
          <w:szCs w:val="22"/>
          <w:lang w:eastAsia="zh-SG"/>
        </w:rPr>
      </w:pPr>
      <w:r w:rsidRPr="00593644">
        <w:rPr>
          <w:b/>
          <w:sz w:val="22"/>
          <w:szCs w:val="22"/>
          <w:lang w:eastAsia="zh-SG"/>
        </w:rPr>
        <w:t>РОК ТРАЈАЊА УГОВОРА</w:t>
      </w:r>
    </w:p>
    <w:p w:rsidR="00593644" w:rsidRPr="00593644" w:rsidRDefault="00593644" w:rsidP="00593644">
      <w:pPr>
        <w:pStyle w:val="NoSpacing"/>
        <w:jc w:val="center"/>
        <w:rPr>
          <w:sz w:val="22"/>
          <w:szCs w:val="22"/>
          <w:lang w:eastAsia="zh-SG"/>
        </w:rPr>
      </w:pPr>
      <w:r w:rsidRPr="00593644">
        <w:rPr>
          <w:b/>
          <w:sz w:val="22"/>
          <w:szCs w:val="22"/>
          <w:lang w:eastAsia="zh-SG"/>
        </w:rPr>
        <w:t xml:space="preserve">Члан </w:t>
      </w:r>
      <w:r w:rsidRPr="00593644">
        <w:rPr>
          <w:b/>
          <w:sz w:val="22"/>
          <w:szCs w:val="22"/>
          <w:lang w:val="sr-Cyrl-CS" w:eastAsia="zh-SG"/>
        </w:rPr>
        <w:t>11</w:t>
      </w:r>
      <w:r w:rsidRPr="00593644">
        <w:rPr>
          <w:b/>
          <w:sz w:val="22"/>
          <w:szCs w:val="22"/>
          <w:lang w:eastAsia="zh-SG"/>
        </w:rPr>
        <w:t>.</w:t>
      </w:r>
      <w:r w:rsidRPr="00593644">
        <w:rPr>
          <w:sz w:val="22"/>
          <w:szCs w:val="22"/>
          <w:lang w:eastAsia="zh-SG"/>
        </w:rPr>
        <w:t xml:space="preserve"> </w:t>
      </w:r>
    </w:p>
    <w:p w:rsidR="00CD1884" w:rsidRPr="00CD1884" w:rsidRDefault="00593644" w:rsidP="00CD1884">
      <w:pPr>
        <w:pStyle w:val="NoSpacing"/>
        <w:jc w:val="both"/>
        <w:rPr>
          <w:rFonts w:eastAsia="Arial Unicode MS"/>
          <w:kern w:val="1"/>
          <w:sz w:val="22"/>
          <w:szCs w:val="22"/>
          <w:lang w:eastAsia="ar-SA"/>
        </w:rPr>
      </w:pPr>
      <w:r w:rsidRPr="00593644">
        <w:rPr>
          <w:sz w:val="22"/>
          <w:szCs w:val="22"/>
        </w:rPr>
        <w:tab/>
      </w:r>
      <w:r w:rsidR="00CD1884" w:rsidRPr="00CD1884">
        <w:rPr>
          <w:rFonts w:eastAsia="Arial Unicode MS"/>
          <w:kern w:val="1"/>
          <w:sz w:val="22"/>
          <w:szCs w:val="22"/>
          <w:lang w:val="sr-Cyrl-RS" w:eastAsia="ar-SA"/>
        </w:rPr>
        <w:t xml:space="preserve">Уговор се закључује </w:t>
      </w:r>
      <w:r w:rsidR="00CD1884">
        <w:rPr>
          <w:rFonts w:eastAsia="Arial Unicode MS"/>
          <w:kern w:val="1"/>
          <w:sz w:val="22"/>
          <w:szCs w:val="22"/>
          <w:lang w:val="sr-Cyrl-CS" w:eastAsia="ar-SA"/>
        </w:rPr>
        <w:t xml:space="preserve">са роком важности </w:t>
      </w:r>
      <w:r w:rsidR="00CD1884" w:rsidRPr="00CD1884">
        <w:rPr>
          <w:rFonts w:eastAsia="Calibri"/>
          <w:sz w:val="22"/>
          <w:szCs w:val="22"/>
          <w:lang w:val="sr-Cyrl-CS"/>
        </w:rPr>
        <w:t xml:space="preserve">најкасније до </w:t>
      </w:r>
      <w:r w:rsidR="006C7470">
        <w:rPr>
          <w:rFonts w:eastAsia="Calibri"/>
          <w:sz w:val="22"/>
          <w:szCs w:val="22"/>
          <w:lang w:val="sr-Cyrl-CS"/>
        </w:rPr>
        <w:t>01.</w:t>
      </w:r>
      <w:r w:rsidR="00460812">
        <w:rPr>
          <w:rFonts w:eastAsia="Calibri"/>
          <w:sz w:val="22"/>
          <w:szCs w:val="22"/>
          <w:lang w:val="sr-Cyrl-CS"/>
        </w:rPr>
        <w:t>02.2020</w:t>
      </w:r>
      <w:r w:rsidR="00CD1884" w:rsidRPr="00CD1884">
        <w:rPr>
          <w:rFonts w:eastAsia="Calibri"/>
          <w:sz w:val="22"/>
          <w:szCs w:val="22"/>
          <w:lang w:val="sr-Cyrl-CS"/>
        </w:rPr>
        <w:t xml:space="preserve">. године, почевши од дана </w:t>
      </w:r>
      <w:r w:rsidR="006C7470">
        <w:rPr>
          <w:rFonts w:eastAsia="Calibri"/>
          <w:sz w:val="22"/>
          <w:szCs w:val="22"/>
          <w:lang w:val="sr-Cyrl-CS"/>
        </w:rPr>
        <w:t>закључења уговора, а пре тога престаје да важи услучају испуњења – финансијског исцрпљења уговора.</w:t>
      </w:r>
    </w:p>
    <w:p w:rsidR="00CD1884" w:rsidRPr="00CD1884" w:rsidRDefault="00CD1884" w:rsidP="00CD1884">
      <w:pPr>
        <w:suppressAutoHyphens/>
        <w:spacing w:after="0" w:line="100" w:lineRule="atLeast"/>
        <w:jc w:val="both"/>
        <w:rPr>
          <w:rFonts w:ascii="Times New Roman" w:eastAsia="Arial Unicode MS" w:hAnsi="Times New Roman" w:cs="Times New Roman"/>
          <w:kern w:val="1"/>
          <w:lang w:val="sr-Cyrl-RS" w:eastAsia="ar-SA"/>
        </w:rPr>
      </w:pPr>
      <w:r w:rsidRPr="00CD1884">
        <w:rPr>
          <w:rFonts w:ascii="Times New Roman" w:eastAsia="Arial Unicode MS" w:hAnsi="Times New Roman" w:cs="Times New Roman"/>
          <w:kern w:val="1"/>
          <w:lang w:val="sr-Cyrl-RS" w:eastAsia="ar-SA"/>
        </w:rPr>
        <w:tab/>
      </w:r>
      <w:r>
        <w:rPr>
          <w:rFonts w:ascii="Times New Roman" w:eastAsia="Arial Unicode MS" w:hAnsi="Times New Roman" w:cs="Times New Roman"/>
          <w:kern w:val="1"/>
          <w:lang w:val="sr-Cyrl-RS" w:eastAsia="ar-SA"/>
        </w:rPr>
        <w:t>У случају да нека од одредаба</w:t>
      </w:r>
      <w:r w:rsidRPr="00CD1884">
        <w:rPr>
          <w:rFonts w:ascii="Times New Roman" w:eastAsia="Arial Unicode MS" w:hAnsi="Times New Roman" w:cs="Times New Roman"/>
          <w:kern w:val="1"/>
          <w:lang w:val="sr-Cyrl-RS" w:eastAsia="ar-SA"/>
        </w:rPr>
        <w:t xml:space="preserve"> овог Уговора престану да буду у складу са важећим законским прописима, или актима и одлукама </w:t>
      </w:r>
      <w:r w:rsidRPr="00CD1884">
        <w:rPr>
          <w:rFonts w:ascii="Times New Roman" w:eastAsia="Arial Unicode MS" w:hAnsi="Times New Roman" w:cs="Times New Roman"/>
          <w:kern w:val="1"/>
          <w:lang w:val="sr-Cyrl-CS" w:eastAsia="ar-SA"/>
        </w:rPr>
        <w:t>Добављача</w:t>
      </w:r>
      <w:r w:rsidRPr="00CD1884">
        <w:rPr>
          <w:rFonts w:ascii="Times New Roman" w:eastAsia="Arial Unicode MS" w:hAnsi="Times New Roman" w:cs="Times New Roman"/>
          <w:kern w:val="1"/>
          <w:lang w:val="sr-Latn-RS" w:eastAsia="ar-SA"/>
        </w:rPr>
        <w:t>,</w:t>
      </w:r>
      <w:r w:rsidRPr="00CD1884">
        <w:rPr>
          <w:rFonts w:ascii="Times New Roman" w:eastAsia="Arial Unicode MS" w:hAnsi="Times New Roman" w:cs="Times New Roman"/>
          <w:kern w:val="1"/>
          <w:lang w:val="sr-Cyrl-RS" w:eastAsia="ar-SA"/>
        </w:rPr>
        <w:t xml:space="preserve"> на послове из овог </w:t>
      </w:r>
      <w:r w:rsidRPr="00CD1884">
        <w:rPr>
          <w:rFonts w:ascii="Times New Roman" w:eastAsia="Arial Unicode MS" w:hAnsi="Times New Roman" w:cs="Times New Roman"/>
          <w:kern w:val="1"/>
          <w:lang w:val="sr-Cyrl-CS" w:eastAsia="ar-SA"/>
        </w:rPr>
        <w:t>у</w:t>
      </w:r>
      <w:r w:rsidRPr="00CD1884">
        <w:rPr>
          <w:rFonts w:ascii="Times New Roman" w:eastAsia="Arial Unicode MS" w:hAnsi="Times New Roman" w:cs="Times New Roman"/>
          <w:kern w:val="1"/>
          <w:lang w:val="sr-Cyrl-RS" w:eastAsia="ar-SA"/>
        </w:rPr>
        <w:t xml:space="preserve">говора примењиваће се прописи, односно акта и одлуке </w:t>
      </w:r>
      <w:r w:rsidRPr="00CD1884">
        <w:rPr>
          <w:rFonts w:ascii="Times New Roman" w:eastAsia="Arial Unicode MS" w:hAnsi="Times New Roman" w:cs="Times New Roman"/>
          <w:kern w:val="1"/>
          <w:lang w:val="sr-Cyrl-CS" w:eastAsia="ar-SA"/>
        </w:rPr>
        <w:t>Добављача</w:t>
      </w:r>
      <w:r w:rsidRPr="00CD1884">
        <w:rPr>
          <w:rFonts w:ascii="Times New Roman" w:eastAsia="Arial Unicode MS" w:hAnsi="Times New Roman" w:cs="Times New Roman"/>
          <w:kern w:val="1"/>
          <w:lang w:eastAsia="ar-SA"/>
        </w:rPr>
        <w:t xml:space="preserve"> </w:t>
      </w:r>
      <w:r w:rsidRPr="00CD1884">
        <w:rPr>
          <w:rFonts w:ascii="Times New Roman" w:eastAsia="Arial Unicode MS" w:hAnsi="Times New Roman" w:cs="Times New Roman"/>
          <w:kern w:val="1"/>
          <w:lang w:val="sr-Cyrl-RS" w:eastAsia="ar-SA"/>
        </w:rPr>
        <w:t xml:space="preserve"> који су ступили на снагу.</w:t>
      </w:r>
    </w:p>
    <w:p w:rsidR="00593644" w:rsidRDefault="00CD1884" w:rsidP="00CD1884">
      <w:pPr>
        <w:pStyle w:val="NoSpacing"/>
        <w:jc w:val="both"/>
        <w:rPr>
          <w:sz w:val="22"/>
          <w:szCs w:val="22"/>
          <w:lang w:val="sr-Cyrl-CS"/>
        </w:rPr>
      </w:pPr>
      <w:r w:rsidRPr="00CD1884">
        <w:rPr>
          <w:rFonts w:eastAsia="Arial Unicode MS"/>
          <w:color w:val="000000"/>
          <w:kern w:val="1"/>
          <w:sz w:val="24"/>
          <w:szCs w:val="24"/>
          <w:lang w:val="sr-Cyrl-CS" w:eastAsia="ar-SA"/>
        </w:rPr>
        <w:tab/>
        <w:t>Добављач</w:t>
      </w:r>
      <w:r w:rsidRPr="00CD1884">
        <w:rPr>
          <w:rFonts w:eastAsia="Arial Unicode MS"/>
          <w:color w:val="000000"/>
          <w:kern w:val="1"/>
          <w:sz w:val="24"/>
          <w:szCs w:val="24"/>
          <w:lang w:val="sr-Cyrl-RS" w:eastAsia="ar-SA"/>
        </w:rPr>
        <w:t xml:space="preserve"> је дужан да о изменама из претходног става овог члана писменим путем обавести </w:t>
      </w:r>
      <w:r w:rsidRPr="00CD1884">
        <w:rPr>
          <w:rFonts w:eastAsia="Arial Unicode MS"/>
          <w:color w:val="000000"/>
          <w:kern w:val="1"/>
          <w:sz w:val="24"/>
          <w:szCs w:val="24"/>
          <w:lang w:val="sr-Cyrl-CS" w:eastAsia="ar-SA"/>
        </w:rPr>
        <w:t>Наручиоца</w:t>
      </w:r>
      <w:r w:rsidRPr="00CD1884">
        <w:rPr>
          <w:rFonts w:eastAsia="Arial Unicode MS"/>
          <w:color w:val="000000"/>
          <w:kern w:val="1"/>
          <w:sz w:val="24"/>
          <w:szCs w:val="24"/>
          <w:lang w:val="sr-Cyrl-RS" w:eastAsia="ar-SA"/>
        </w:rPr>
        <w:t xml:space="preserve"> у року од 5 (пет) радних дана од датума ступања измена на снагу.</w:t>
      </w:r>
    </w:p>
    <w:p w:rsidR="00CC2685" w:rsidRPr="00593644" w:rsidRDefault="00CC2685" w:rsidP="00593644">
      <w:pPr>
        <w:pStyle w:val="NoSpacing"/>
        <w:jc w:val="both"/>
        <w:rPr>
          <w:sz w:val="22"/>
          <w:szCs w:val="22"/>
          <w:lang w:val="sr-Cyrl-CS"/>
        </w:rPr>
      </w:pPr>
    </w:p>
    <w:p w:rsidR="00593644" w:rsidRPr="00593644" w:rsidRDefault="00593644" w:rsidP="00593644">
      <w:pPr>
        <w:pStyle w:val="NoSpacing"/>
        <w:jc w:val="center"/>
        <w:rPr>
          <w:sz w:val="22"/>
          <w:szCs w:val="22"/>
          <w:lang w:val="sr-Cyrl-CS"/>
        </w:rPr>
      </w:pPr>
      <w:r w:rsidRPr="00593644">
        <w:rPr>
          <w:b/>
          <w:sz w:val="22"/>
          <w:szCs w:val="22"/>
          <w:lang w:val="sr-Cyrl-CS"/>
        </w:rPr>
        <w:t>Члан 12</w:t>
      </w:r>
      <w:r w:rsidRPr="00593644">
        <w:rPr>
          <w:sz w:val="22"/>
          <w:szCs w:val="22"/>
          <w:lang w:val="sr-Cyrl-CS"/>
        </w:rPr>
        <w:t>.</w:t>
      </w:r>
    </w:p>
    <w:p w:rsidR="00CD1884" w:rsidRPr="00CD1884" w:rsidRDefault="00593644" w:rsidP="00CD1884">
      <w:pPr>
        <w:pStyle w:val="NoSpacing"/>
        <w:jc w:val="both"/>
        <w:rPr>
          <w:rFonts w:eastAsia="Arial Unicode MS"/>
          <w:kern w:val="1"/>
          <w:sz w:val="22"/>
          <w:szCs w:val="22"/>
          <w:lang w:val="sr-Latn-CS" w:eastAsia="ar-SA"/>
        </w:rPr>
      </w:pPr>
      <w:r w:rsidRPr="00593644">
        <w:rPr>
          <w:sz w:val="22"/>
          <w:szCs w:val="22"/>
        </w:rPr>
        <w:tab/>
      </w:r>
      <w:r w:rsidR="00CD1884" w:rsidRPr="00CD1884">
        <w:rPr>
          <w:rFonts w:eastAsia="Arial Unicode MS"/>
          <w:kern w:val="1"/>
          <w:sz w:val="22"/>
          <w:szCs w:val="22"/>
          <w:lang w:val="sr-Latn-CS" w:eastAsia="ar-SA"/>
        </w:rPr>
        <w:t>Овај Уговор</w:t>
      </w:r>
      <w:r w:rsidR="00CD1884" w:rsidRPr="00CD1884">
        <w:rPr>
          <w:rFonts w:eastAsia="Arial Unicode MS"/>
          <w:kern w:val="1"/>
          <w:sz w:val="22"/>
          <w:szCs w:val="22"/>
          <w:lang w:val="sr-Cyrl-CS" w:eastAsia="ar-SA"/>
        </w:rPr>
        <w:t xml:space="preserve"> може престати</w:t>
      </w:r>
      <w:r w:rsidR="00CD1884" w:rsidRPr="00CD1884">
        <w:rPr>
          <w:rFonts w:eastAsia="Arial Unicode MS"/>
          <w:kern w:val="1"/>
          <w:sz w:val="22"/>
          <w:szCs w:val="22"/>
          <w:lang w:val="sr-Latn-CS" w:eastAsia="ar-SA"/>
        </w:rPr>
        <w:t xml:space="preserve"> да важи и пре истека периода на који је закључен:</w:t>
      </w:r>
    </w:p>
    <w:p w:rsidR="00CD1884" w:rsidRDefault="00CD1884" w:rsidP="00CD1884">
      <w:pPr>
        <w:suppressAutoHyphens/>
        <w:spacing w:after="0" w:line="100" w:lineRule="atLeast"/>
        <w:jc w:val="both"/>
        <w:rPr>
          <w:rFonts w:ascii="Times New Roman" w:eastAsia="Arial Unicode MS" w:hAnsi="Times New Roman" w:cs="Times New Roman"/>
          <w:kern w:val="1"/>
          <w:lang w:val="sr-Latn-CS" w:eastAsia="ar-SA"/>
        </w:rPr>
      </w:pPr>
      <w:r w:rsidRPr="00CD1884">
        <w:rPr>
          <w:rFonts w:ascii="Times New Roman" w:eastAsia="Arial Unicode MS" w:hAnsi="Times New Roman" w:cs="Times New Roman"/>
          <w:kern w:val="1"/>
          <w:lang w:val="sr-Cyrl-CS" w:eastAsia="ar-SA"/>
        </w:rPr>
        <w:t>-</w:t>
      </w:r>
      <w:r w:rsidRPr="00CD1884">
        <w:rPr>
          <w:rFonts w:ascii="Times New Roman" w:eastAsia="Arial Unicode MS" w:hAnsi="Times New Roman" w:cs="Times New Roman"/>
          <w:kern w:val="1"/>
          <w:lang w:val="sr-Latn-CS" w:eastAsia="ar-SA"/>
        </w:rPr>
        <w:t>Споразумом уговорних страна у писменој форми и без отказног рока;</w:t>
      </w:r>
    </w:p>
    <w:p w:rsidR="00CD1884" w:rsidRPr="00CD1884" w:rsidRDefault="00CD1884" w:rsidP="00CD1884">
      <w:pPr>
        <w:suppressAutoHyphens/>
        <w:spacing w:after="0" w:line="100" w:lineRule="atLeast"/>
        <w:jc w:val="both"/>
        <w:rPr>
          <w:rFonts w:ascii="Times New Roman" w:eastAsia="Arial Unicode MS" w:hAnsi="Times New Roman" w:cs="Times New Roman"/>
          <w:kern w:val="1"/>
          <w:lang w:val="sr-Latn-CS" w:eastAsia="ar-SA"/>
        </w:rPr>
      </w:pPr>
      <w:r w:rsidRPr="00CD1884">
        <w:rPr>
          <w:rFonts w:ascii="Times New Roman" w:eastAsia="Arial Unicode MS" w:hAnsi="Times New Roman" w:cs="Times New Roman"/>
          <w:kern w:val="1"/>
          <w:lang w:val="sr-Cyrl-CS" w:eastAsia="ar-SA"/>
        </w:rPr>
        <w:t>-</w:t>
      </w:r>
      <w:r w:rsidRPr="00CD1884">
        <w:rPr>
          <w:rFonts w:ascii="Times New Roman" w:eastAsia="Arial Unicode MS" w:hAnsi="Times New Roman" w:cs="Times New Roman"/>
          <w:kern w:val="1"/>
          <w:lang w:val="sr-Latn-CS" w:eastAsia="ar-SA"/>
        </w:rPr>
        <w:t xml:space="preserve">Једностраним раскидом од стране Наручиоца, уколико </w:t>
      </w:r>
      <w:r w:rsidRPr="00CD1884">
        <w:rPr>
          <w:rFonts w:ascii="Times New Roman" w:eastAsia="Arial Unicode MS" w:hAnsi="Times New Roman" w:cs="Times New Roman"/>
          <w:kern w:val="1"/>
          <w:lang w:val="sr-Cyrl-CS" w:eastAsia="ar-SA"/>
        </w:rPr>
        <w:t xml:space="preserve">Добављач, </w:t>
      </w:r>
      <w:r w:rsidRPr="00CD1884">
        <w:rPr>
          <w:rFonts w:ascii="Times New Roman" w:eastAsia="Arial Unicode MS" w:hAnsi="Times New Roman" w:cs="Times New Roman"/>
          <w:kern w:val="1"/>
          <w:lang w:val="sr-Latn-CS" w:eastAsia="ar-SA"/>
        </w:rPr>
        <w:t xml:space="preserve"> делимично или у потпуности не извршава своје уговорне обавезе, или их извршава са закашњењем, са отказним роком од 7 дана од дана пријем</w:t>
      </w:r>
      <w:r w:rsidRPr="00CD1884">
        <w:rPr>
          <w:rFonts w:ascii="Times New Roman" w:eastAsia="Arial Unicode MS" w:hAnsi="Times New Roman" w:cs="Times New Roman"/>
          <w:kern w:val="1"/>
          <w:lang w:val="sr-Cyrl-CS" w:eastAsia="ar-SA"/>
        </w:rPr>
        <w:t>а</w:t>
      </w:r>
      <w:r w:rsidRPr="00CD1884">
        <w:rPr>
          <w:rFonts w:ascii="Times New Roman" w:eastAsia="Arial Unicode MS" w:hAnsi="Times New Roman" w:cs="Times New Roman"/>
          <w:kern w:val="1"/>
          <w:lang w:val="sr-Latn-CS" w:eastAsia="ar-SA"/>
        </w:rPr>
        <w:t xml:space="preserve"> обавештења о једностраном раскиду; </w:t>
      </w:r>
    </w:p>
    <w:p w:rsidR="00CD1884" w:rsidRPr="00CD1884" w:rsidRDefault="00CD1884" w:rsidP="00CD1884">
      <w:pPr>
        <w:suppressAutoHyphens/>
        <w:spacing w:after="0" w:line="100" w:lineRule="atLeast"/>
        <w:jc w:val="both"/>
        <w:rPr>
          <w:rFonts w:ascii="Times New Roman" w:eastAsia="Arial Unicode MS" w:hAnsi="Times New Roman" w:cs="Times New Roman"/>
          <w:kern w:val="1"/>
          <w:lang w:val="sr-Latn-CS" w:eastAsia="ar-SA"/>
        </w:rPr>
      </w:pPr>
      <w:r w:rsidRPr="00CD1884">
        <w:rPr>
          <w:rFonts w:ascii="Times New Roman" w:eastAsia="Arial Unicode MS" w:hAnsi="Times New Roman" w:cs="Times New Roman"/>
          <w:kern w:val="1"/>
          <w:lang w:val="sr-Cyrl-CS" w:eastAsia="ar-SA"/>
        </w:rPr>
        <w:lastRenderedPageBreak/>
        <w:t>-</w:t>
      </w:r>
      <w:r w:rsidRPr="00CD1884">
        <w:rPr>
          <w:rFonts w:ascii="Times New Roman" w:eastAsia="Arial Unicode MS" w:hAnsi="Times New Roman" w:cs="Times New Roman"/>
          <w:kern w:val="1"/>
          <w:lang w:val="sr-Latn-CS" w:eastAsia="ar-SA"/>
        </w:rPr>
        <w:t xml:space="preserve">Једностраним раскидом од стране </w:t>
      </w:r>
      <w:r w:rsidRPr="00CD1884">
        <w:rPr>
          <w:rFonts w:ascii="Times New Roman" w:eastAsia="Arial Unicode MS" w:hAnsi="Times New Roman" w:cs="Times New Roman"/>
          <w:kern w:val="1"/>
          <w:lang w:val="sr-Cyrl-CS" w:eastAsia="ar-SA"/>
        </w:rPr>
        <w:t>Добављача</w:t>
      </w:r>
      <w:r w:rsidRPr="00CD1884">
        <w:rPr>
          <w:rFonts w:ascii="Times New Roman" w:eastAsia="Arial Unicode MS" w:hAnsi="Times New Roman" w:cs="Times New Roman"/>
          <w:kern w:val="1"/>
          <w:lang w:val="sr-Latn-CS" w:eastAsia="ar-SA"/>
        </w:rPr>
        <w:t>, уколико Наручилац не испуњава своје уговорне обавезе, са отказним роком од 7 дана од дана пријем</w:t>
      </w:r>
      <w:r w:rsidRPr="00CD1884">
        <w:rPr>
          <w:rFonts w:ascii="Times New Roman" w:eastAsia="Arial Unicode MS" w:hAnsi="Times New Roman" w:cs="Times New Roman"/>
          <w:kern w:val="1"/>
          <w:lang w:val="sr-Cyrl-CS" w:eastAsia="ar-SA"/>
        </w:rPr>
        <w:t>а</w:t>
      </w:r>
      <w:r w:rsidRPr="00CD1884">
        <w:rPr>
          <w:rFonts w:ascii="Times New Roman" w:eastAsia="Arial Unicode MS" w:hAnsi="Times New Roman" w:cs="Times New Roman"/>
          <w:kern w:val="1"/>
          <w:lang w:val="sr-Latn-CS" w:eastAsia="ar-SA"/>
        </w:rPr>
        <w:t xml:space="preserve"> обавештења о једностраном раскиду; </w:t>
      </w:r>
    </w:p>
    <w:p w:rsidR="00CD1884" w:rsidRPr="00CD1884" w:rsidRDefault="00CD1884" w:rsidP="00CD1884">
      <w:pPr>
        <w:suppressAutoHyphens/>
        <w:spacing w:after="0" w:line="100" w:lineRule="atLeast"/>
        <w:jc w:val="both"/>
        <w:rPr>
          <w:rFonts w:ascii="Times New Roman" w:eastAsia="Arial Unicode MS" w:hAnsi="Times New Roman" w:cs="Times New Roman"/>
          <w:kern w:val="1"/>
          <w:lang w:val="sr-Cyrl-RS" w:eastAsia="ar-SA"/>
        </w:rPr>
      </w:pPr>
      <w:r w:rsidRPr="00CD1884">
        <w:rPr>
          <w:rFonts w:ascii="Times New Roman" w:eastAsia="Arial Unicode MS" w:hAnsi="Times New Roman" w:cs="Times New Roman"/>
          <w:kern w:val="1"/>
          <w:lang w:val="sr-Cyrl-CS" w:eastAsia="ar-SA"/>
        </w:rPr>
        <w:t>-</w:t>
      </w:r>
      <w:r w:rsidRPr="00CD1884">
        <w:rPr>
          <w:rFonts w:ascii="Times New Roman" w:eastAsia="Arial Unicode MS" w:hAnsi="Times New Roman" w:cs="Times New Roman"/>
          <w:kern w:val="1"/>
          <w:lang w:val="sr-Latn-CS" w:eastAsia="ar-SA"/>
        </w:rPr>
        <w:t xml:space="preserve">Једностраним раскидом од стране Наручиоца, у случају престанка потребе Наручиоца за даљом испоруком одговарајућих врста и количина добара која су предмет овог уговора, у ком случају уговор престаје да важи даном пријема обавештења о престанку потребе за даљом испоруком добара, без обавезе Наручиоца да </w:t>
      </w:r>
      <w:r w:rsidRPr="00CD1884">
        <w:rPr>
          <w:rFonts w:ascii="Times New Roman" w:eastAsia="Arial Unicode MS" w:hAnsi="Times New Roman" w:cs="Times New Roman"/>
          <w:kern w:val="1"/>
          <w:lang w:val="sr-Cyrl-CS" w:eastAsia="ar-SA"/>
        </w:rPr>
        <w:t>Добављачу</w:t>
      </w:r>
      <w:r w:rsidRPr="00CD1884">
        <w:rPr>
          <w:rFonts w:ascii="Times New Roman" w:eastAsia="Arial Unicode MS" w:hAnsi="Times New Roman" w:cs="Times New Roman"/>
          <w:kern w:val="1"/>
          <w:lang w:val="sr-Latn-CS" w:eastAsia="ar-SA"/>
        </w:rPr>
        <w:t xml:space="preserve"> накнади евентуалну штету коју би услед тога претрпео и трошкове које је имао у вези са закључењем овог Уговора</w:t>
      </w:r>
    </w:p>
    <w:p w:rsidR="00CD1884" w:rsidRPr="00CD1884" w:rsidRDefault="00CD1884" w:rsidP="00CD1884">
      <w:pPr>
        <w:suppressAutoHyphens/>
        <w:spacing w:after="0" w:line="100" w:lineRule="atLeast"/>
        <w:jc w:val="both"/>
        <w:rPr>
          <w:rFonts w:ascii="Times New Roman" w:eastAsia="Arial Unicode MS" w:hAnsi="Times New Roman" w:cs="Times New Roman"/>
          <w:kern w:val="1"/>
          <w:lang w:val="sr-Cyrl-RS" w:eastAsia="ar-SA"/>
        </w:rPr>
      </w:pPr>
      <w:r w:rsidRPr="00CD1884">
        <w:rPr>
          <w:rFonts w:ascii="Times New Roman" w:eastAsia="Arial Unicode MS" w:hAnsi="Times New Roman" w:cs="Times New Roman"/>
          <w:kern w:val="1"/>
          <w:lang w:val="sr-Cyrl-RS" w:eastAsia="ar-SA"/>
        </w:rPr>
        <w:t>-По утрошку средстава уговорених овим уговором;</w:t>
      </w:r>
    </w:p>
    <w:p w:rsidR="00CD1884" w:rsidRPr="00CD1884" w:rsidRDefault="00CD1884" w:rsidP="00CD1884">
      <w:pPr>
        <w:suppressAutoHyphens/>
        <w:spacing w:after="0" w:line="100" w:lineRule="atLeast"/>
        <w:jc w:val="both"/>
        <w:rPr>
          <w:rFonts w:ascii="Times New Roman" w:eastAsia="Arial Unicode MS" w:hAnsi="Times New Roman" w:cs="Times New Roman"/>
          <w:kern w:val="1"/>
          <w:lang w:val="sr-Latn-CS" w:eastAsia="ar-SA"/>
        </w:rPr>
      </w:pPr>
      <w:r w:rsidRPr="00CD1884">
        <w:rPr>
          <w:rFonts w:ascii="Times New Roman" w:eastAsia="Arial Unicode MS" w:hAnsi="Times New Roman" w:cs="Times New Roman"/>
          <w:kern w:val="1"/>
          <w:lang w:val="sr-Cyrl-CS" w:eastAsia="ar-SA"/>
        </w:rPr>
        <w:t>-</w:t>
      </w:r>
      <w:r w:rsidRPr="00CD1884">
        <w:rPr>
          <w:rFonts w:ascii="Times New Roman" w:eastAsia="Arial Unicode MS" w:hAnsi="Times New Roman" w:cs="Times New Roman"/>
          <w:kern w:val="1"/>
          <w:lang w:val="sr-Latn-CS" w:eastAsia="ar-SA"/>
        </w:rPr>
        <w:t>У другим случ</w:t>
      </w:r>
      <w:r w:rsidRPr="00CD1884">
        <w:rPr>
          <w:rFonts w:ascii="Times New Roman" w:eastAsia="Arial Unicode MS" w:hAnsi="Times New Roman" w:cs="Times New Roman"/>
          <w:kern w:val="1"/>
          <w:lang w:val="sr-Cyrl-CS" w:eastAsia="ar-SA"/>
        </w:rPr>
        <w:t>а</w:t>
      </w:r>
      <w:r w:rsidRPr="00CD1884">
        <w:rPr>
          <w:rFonts w:ascii="Times New Roman" w:eastAsia="Arial Unicode MS" w:hAnsi="Times New Roman" w:cs="Times New Roman"/>
          <w:kern w:val="1"/>
          <w:lang w:val="sr-Latn-CS" w:eastAsia="ar-SA"/>
        </w:rPr>
        <w:t>јевима предвиђеним Законом и овим Уговором.</w:t>
      </w:r>
    </w:p>
    <w:p w:rsidR="00CD1884" w:rsidRPr="00CD1884" w:rsidRDefault="00CD1884" w:rsidP="00CD1884">
      <w:pPr>
        <w:suppressAutoHyphens/>
        <w:spacing w:after="0" w:line="100" w:lineRule="atLeast"/>
        <w:jc w:val="both"/>
        <w:rPr>
          <w:rFonts w:ascii="Times New Roman" w:eastAsia="Arial Unicode MS" w:hAnsi="Times New Roman" w:cs="Times New Roman"/>
          <w:kern w:val="1"/>
          <w:lang w:val="sr-Cyrl-CS" w:eastAsia="zh-SG"/>
        </w:rPr>
      </w:pPr>
      <w:r w:rsidRPr="00CD1884">
        <w:rPr>
          <w:rFonts w:ascii="Times New Roman" w:eastAsia="Arial Unicode MS" w:hAnsi="Times New Roman" w:cs="Times New Roman"/>
          <w:kern w:val="1"/>
          <w:lang w:val="sr-Cyrl-RS" w:eastAsia="zh-SG"/>
        </w:rPr>
        <w:tab/>
      </w:r>
      <w:r w:rsidRPr="00CD1884">
        <w:rPr>
          <w:rFonts w:ascii="Times New Roman" w:eastAsia="Arial Unicode MS" w:hAnsi="Times New Roman" w:cs="Times New Roman"/>
          <w:kern w:val="1"/>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CD1884">
        <w:rPr>
          <w:rFonts w:ascii="Times New Roman" w:eastAsia="Arial Unicode MS" w:hAnsi="Times New Roman" w:cs="Times New Roman"/>
          <w:kern w:val="1"/>
          <w:lang w:val="sr-Cyrl-CS" w:eastAsia="zh-SG"/>
        </w:rPr>
        <w:t>.</w:t>
      </w:r>
    </w:p>
    <w:p w:rsidR="00593644" w:rsidRPr="00593644" w:rsidRDefault="00593644" w:rsidP="00593644">
      <w:pPr>
        <w:pStyle w:val="NoSpacing"/>
        <w:jc w:val="both"/>
        <w:rPr>
          <w:sz w:val="22"/>
          <w:szCs w:val="22"/>
          <w:lang w:val="sr-Cyrl-CS" w:eastAsia="zh-SG"/>
        </w:rPr>
      </w:pPr>
    </w:p>
    <w:p w:rsidR="00593644" w:rsidRPr="00593644" w:rsidRDefault="00593644" w:rsidP="00593644">
      <w:pPr>
        <w:pStyle w:val="NoSpacing"/>
        <w:jc w:val="both"/>
        <w:rPr>
          <w:b/>
          <w:sz w:val="22"/>
          <w:szCs w:val="22"/>
          <w:lang w:val="sr-Cyrl-CS" w:eastAsia="zh-SG"/>
        </w:rPr>
      </w:pPr>
      <w:r w:rsidRPr="00593644">
        <w:rPr>
          <w:b/>
          <w:sz w:val="22"/>
          <w:szCs w:val="22"/>
          <w:lang w:val="sr-Cyrl-CS" w:eastAsia="zh-SG"/>
        </w:rPr>
        <w:t>ОСТАЛЕ ОДРЕДБЕ</w:t>
      </w:r>
    </w:p>
    <w:p w:rsidR="00CD1884" w:rsidRPr="00CD1884" w:rsidRDefault="00CD1884" w:rsidP="00CD1884">
      <w:pPr>
        <w:suppressAutoHyphens/>
        <w:spacing w:after="0" w:line="100" w:lineRule="atLeast"/>
        <w:jc w:val="center"/>
        <w:rPr>
          <w:rFonts w:ascii="Times New Roman" w:eastAsia="Arial Unicode MS" w:hAnsi="Times New Roman" w:cs="Times New Roman"/>
          <w:b/>
          <w:kern w:val="1"/>
          <w:lang w:val="sr-Cyrl-CS" w:eastAsia="ar-SA"/>
        </w:rPr>
      </w:pPr>
      <w:r w:rsidRPr="00CD1884">
        <w:rPr>
          <w:rFonts w:ascii="Times New Roman" w:eastAsia="Arial Unicode MS" w:hAnsi="Times New Roman" w:cs="Times New Roman"/>
          <w:b/>
          <w:kern w:val="1"/>
          <w:lang w:val="sr-Cyrl-CS" w:eastAsia="ar-SA"/>
        </w:rPr>
        <w:t>Члан 13.</w:t>
      </w:r>
    </w:p>
    <w:p w:rsidR="00CD1884" w:rsidRPr="00CD1884" w:rsidRDefault="00CD1884" w:rsidP="00CD1884">
      <w:pPr>
        <w:suppressAutoHyphens/>
        <w:spacing w:after="0" w:line="100" w:lineRule="atLeast"/>
        <w:jc w:val="both"/>
        <w:rPr>
          <w:rFonts w:ascii="Times New Roman" w:eastAsia="Arial Unicode MS" w:hAnsi="Times New Roman" w:cs="Times New Roman"/>
          <w:kern w:val="1"/>
          <w:lang w:val="sr-Cyrl-CS" w:eastAsia="ar-SA"/>
        </w:rPr>
      </w:pPr>
      <w:r w:rsidRPr="00CD1884">
        <w:rPr>
          <w:rFonts w:ascii="Times New Roman" w:eastAsia="Arial Unicode MS" w:hAnsi="Times New Roman" w:cs="Times New Roman"/>
          <w:kern w:val="1"/>
          <w:lang w:val="sr-Cyrl-CS" w:eastAsia="ar-SA"/>
        </w:rPr>
        <w:tab/>
        <w:t>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
    <w:p w:rsidR="00CD1884" w:rsidRPr="00CD1884" w:rsidRDefault="00CD1884" w:rsidP="00CD1884">
      <w:pPr>
        <w:suppressAutoHyphens/>
        <w:spacing w:after="0" w:line="100" w:lineRule="atLeast"/>
        <w:jc w:val="center"/>
        <w:rPr>
          <w:rFonts w:ascii="Times New Roman" w:eastAsia="Arial Unicode MS" w:hAnsi="Times New Roman" w:cs="Times New Roman"/>
          <w:kern w:val="1"/>
          <w:lang w:val="sr-Cyrl-CS" w:eastAsia="ar-SA"/>
        </w:rPr>
      </w:pPr>
    </w:p>
    <w:p w:rsidR="00CD1884" w:rsidRPr="00CD1884" w:rsidRDefault="00CD1884" w:rsidP="00CD1884">
      <w:pPr>
        <w:suppressAutoHyphens/>
        <w:spacing w:after="0" w:line="100" w:lineRule="atLeast"/>
        <w:jc w:val="center"/>
        <w:rPr>
          <w:rFonts w:ascii="Times New Roman" w:eastAsia="Arial Unicode MS" w:hAnsi="Times New Roman" w:cs="Times New Roman"/>
          <w:b/>
          <w:kern w:val="1"/>
          <w:lang w:eastAsia="ar-SA"/>
        </w:rPr>
      </w:pPr>
      <w:r w:rsidRPr="00CD1884">
        <w:rPr>
          <w:rFonts w:ascii="Times New Roman" w:eastAsia="Arial Unicode MS" w:hAnsi="Times New Roman" w:cs="Times New Roman"/>
          <w:b/>
          <w:kern w:val="1"/>
          <w:lang w:eastAsia="ar-SA"/>
        </w:rPr>
        <w:t>Члан 1</w:t>
      </w:r>
      <w:r w:rsidRPr="00CD1884">
        <w:rPr>
          <w:rFonts w:ascii="Times New Roman" w:eastAsia="Arial Unicode MS" w:hAnsi="Times New Roman" w:cs="Times New Roman"/>
          <w:b/>
          <w:kern w:val="1"/>
          <w:lang w:val="sr-Cyrl-CS" w:eastAsia="ar-SA"/>
        </w:rPr>
        <w:t>4</w:t>
      </w:r>
      <w:r w:rsidRPr="00CD1884">
        <w:rPr>
          <w:rFonts w:ascii="Times New Roman" w:eastAsia="Arial Unicode MS" w:hAnsi="Times New Roman" w:cs="Times New Roman"/>
          <w:b/>
          <w:kern w:val="1"/>
          <w:lang w:eastAsia="ar-SA"/>
        </w:rPr>
        <w:t>.</w:t>
      </w:r>
    </w:p>
    <w:p w:rsidR="00CD1884" w:rsidRPr="00CD1884" w:rsidRDefault="00CD1884" w:rsidP="00CD1884">
      <w:pPr>
        <w:suppressAutoHyphens/>
        <w:spacing w:after="0" w:line="100" w:lineRule="atLeast"/>
        <w:jc w:val="both"/>
        <w:rPr>
          <w:rFonts w:ascii="Times New Roman" w:eastAsia="Arial Unicode MS" w:hAnsi="Times New Roman" w:cs="Times New Roman"/>
          <w:kern w:val="1"/>
          <w:lang w:val="sr-Cyrl-CS" w:eastAsia="ar-SA"/>
        </w:rPr>
      </w:pPr>
      <w:r w:rsidRPr="00CD1884">
        <w:rPr>
          <w:rFonts w:ascii="Times New Roman" w:eastAsia="Arial Unicode MS" w:hAnsi="Times New Roman" w:cs="Times New Roman"/>
          <w:kern w:val="1"/>
          <w:lang w:val="sr-Cyrl-RS" w:eastAsia="ar-SA"/>
        </w:rPr>
        <w:tab/>
      </w:r>
      <w:r w:rsidRPr="00CD1884">
        <w:rPr>
          <w:rFonts w:ascii="Times New Roman" w:eastAsia="Arial Unicode MS" w:hAnsi="Times New Roman" w:cs="Times New Roman"/>
          <w:kern w:val="1"/>
          <w:lang w:eastAsia="ar-SA"/>
        </w:rPr>
        <w:t xml:space="preserve">Уговорне стране су сагласне да евентуалне спорове који настану током важења уговора решавају споразумно, а </w:t>
      </w:r>
      <w:r w:rsidRPr="00CD1884">
        <w:rPr>
          <w:rFonts w:ascii="Times New Roman" w:eastAsia="Arial Unicode MS" w:hAnsi="Times New Roman" w:cs="Times New Roman"/>
          <w:kern w:val="1"/>
          <w:lang w:val="sr-Cyrl-CS" w:eastAsia="ar-SA"/>
        </w:rPr>
        <w:t>уколико</w:t>
      </w:r>
      <w:r w:rsidRPr="00CD1884">
        <w:rPr>
          <w:rFonts w:ascii="Times New Roman" w:eastAsia="Arial Unicode MS" w:hAnsi="Times New Roman" w:cs="Times New Roman"/>
          <w:kern w:val="1"/>
          <w:lang w:eastAsia="ar-SA"/>
        </w:rPr>
        <w:t xml:space="preserve"> то </w:t>
      </w:r>
      <w:r w:rsidRPr="00CD1884">
        <w:rPr>
          <w:rFonts w:ascii="Times New Roman" w:eastAsia="Arial Unicode MS" w:hAnsi="Times New Roman" w:cs="Times New Roman"/>
          <w:kern w:val="1"/>
          <w:lang w:val="sr-Cyrl-CS" w:eastAsia="ar-SA"/>
        </w:rPr>
        <w:t>није</w:t>
      </w:r>
      <w:r w:rsidRPr="00CD1884">
        <w:rPr>
          <w:rFonts w:ascii="Times New Roman" w:eastAsia="Arial Unicode MS" w:hAnsi="Times New Roman" w:cs="Times New Roman"/>
          <w:kern w:val="1"/>
          <w:lang w:eastAsia="ar-SA"/>
        </w:rPr>
        <w:t xml:space="preserve"> могуће, уговара</w:t>
      </w:r>
      <w:r w:rsidRPr="00CD1884">
        <w:rPr>
          <w:rFonts w:ascii="Times New Roman" w:eastAsia="Arial Unicode MS" w:hAnsi="Times New Roman" w:cs="Times New Roman"/>
          <w:kern w:val="1"/>
          <w:lang w:val="sr-Cyrl-CS" w:eastAsia="ar-SA"/>
        </w:rPr>
        <w:t xml:space="preserve"> </w:t>
      </w:r>
      <w:proofErr w:type="gramStart"/>
      <w:r w:rsidRPr="00CD1884">
        <w:rPr>
          <w:rFonts w:ascii="Times New Roman" w:eastAsia="Arial Unicode MS" w:hAnsi="Times New Roman" w:cs="Times New Roman"/>
          <w:kern w:val="1"/>
          <w:lang w:val="sr-Cyrl-CS" w:eastAsia="ar-SA"/>
        </w:rPr>
        <w:t xml:space="preserve">се </w:t>
      </w:r>
      <w:r w:rsidRPr="00CD1884">
        <w:rPr>
          <w:rFonts w:ascii="Times New Roman" w:eastAsia="Arial Unicode MS" w:hAnsi="Times New Roman" w:cs="Times New Roman"/>
          <w:kern w:val="1"/>
          <w:lang w:eastAsia="ar-SA"/>
        </w:rPr>
        <w:t xml:space="preserve"> надлежност</w:t>
      </w:r>
      <w:proofErr w:type="gramEnd"/>
      <w:r w:rsidRPr="00CD1884">
        <w:rPr>
          <w:rFonts w:ascii="Times New Roman" w:eastAsia="Arial Unicode MS" w:hAnsi="Times New Roman" w:cs="Times New Roman"/>
          <w:kern w:val="1"/>
          <w:lang w:eastAsia="ar-SA"/>
        </w:rPr>
        <w:t xml:space="preserve"> </w:t>
      </w:r>
      <w:r w:rsidRPr="00CD1884">
        <w:rPr>
          <w:rFonts w:ascii="Times New Roman" w:eastAsia="Arial Unicode MS" w:hAnsi="Times New Roman" w:cs="Times New Roman"/>
          <w:kern w:val="1"/>
          <w:lang w:val="sr-Cyrl-CS" w:eastAsia="ar-SA"/>
        </w:rPr>
        <w:t>Привредног суда у Пожаревцу</w:t>
      </w:r>
      <w:r w:rsidRPr="00CD1884">
        <w:rPr>
          <w:rFonts w:ascii="Times New Roman" w:eastAsia="Arial Unicode MS" w:hAnsi="Times New Roman" w:cs="Times New Roman"/>
          <w:kern w:val="1"/>
          <w:lang w:eastAsia="ar-SA"/>
        </w:rPr>
        <w:t>.</w:t>
      </w:r>
    </w:p>
    <w:p w:rsidR="006C7470" w:rsidRDefault="006C7470" w:rsidP="00CD1884">
      <w:pPr>
        <w:suppressAutoHyphens/>
        <w:spacing w:after="0" w:line="100" w:lineRule="atLeast"/>
        <w:jc w:val="center"/>
        <w:rPr>
          <w:rFonts w:ascii="Times New Roman" w:eastAsia="Arial Unicode MS" w:hAnsi="Times New Roman" w:cs="Times New Roman"/>
          <w:b/>
          <w:kern w:val="1"/>
          <w:lang w:eastAsia="ar-SA"/>
        </w:rPr>
      </w:pPr>
    </w:p>
    <w:p w:rsidR="00CD1884" w:rsidRPr="00CD1884" w:rsidRDefault="00CD1884" w:rsidP="00CD1884">
      <w:pPr>
        <w:suppressAutoHyphens/>
        <w:spacing w:after="0" w:line="100" w:lineRule="atLeast"/>
        <w:jc w:val="center"/>
        <w:rPr>
          <w:rFonts w:ascii="Times New Roman" w:eastAsia="Arial Unicode MS" w:hAnsi="Times New Roman" w:cs="Times New Roman"/>
          <w:b/>
          <w:kern w:val="1"/>
          <w:lang w:eastAsia="ar-SA"/>
        </w:rPr>
      </w:pPr>
      <w:r w:rsidRPr="00CD1884">
        <w:rPr>
          <w:rFonts w:ascii="Times New Roman" w:eastAsia="Arial Unicode MS" w:hAnsi="Times New Roman" w:cs="Times New Roman"/>
          <w:b/>
          <w:kern w:val="1"/>
          <w:lang w:eastAsia="ar-SA"/>
        </w:rPr>
        <w:t>Члан 1</w:t>
      </w:r>
      <w:r w:rsidRPr="00CD1884">
        <w:rPr>
          <w:rFonts w:ascii="Times New Roman" w:eastAsia="Arial Unicode MS" w:hAnsi="Times New Roman" w:cs="Times New Roman"/>
          <w:b/>
          <w:kern w:val="1"/>
          <w:lang w:val="sr-Cyrl-CS" w:eastAsia="ar-SA"/>
        </w:rPr>
        <w:t>5</w:t>
      </w:r>
      <w:r w:rsidRPr="00CD1884">
        <w:rPr>
          <w:rFonts w:ascii="Times New Roman" w:eastAsia="Arial Unicode MS" w:hAnsi="Times New Roman" w:cs="Times New Roman"/>
          <w:b/>
          <w:kern w:val="1"/>
          <w:lang w:eastAsia="ar-SA"/>
        </w:rPr>
        <w:t>.</w:t>
      </w:r>
    </w:p>
    <w:p w:rsidR="00CD1884" w:rsidRPr="00CD1884" w:rsidRDefault="00CD1884" w:rsidP="00CD1884">
      <w:pPr>
        <w:suppressAutoHyphens/>
        <w:spacing w:after="0" w:line="100" w:lineRule="atLeast"/>
        <w:jc w:val="both"/>
        <w:rPr>
          <w:rFonts w:ascii="Times New Roman" w:eastAsia="Arial Unicode MS" w:hAnsi="Times New Roman" w:cs="Times New Roman"/>
          <w:kern w:val="1"/>
          <w:lang w:val="sr-Cyrl-CS" w:eastAsia="ar-SA"/>
        </w:rPr>
      </w:pPr>
      <w:r w:rsidRPr="00CD1884">
        <w:rPr>
          <w:rFonts w:ascii="Times New Roman" w:eastAsia="Arial Unicode MS" w:hAnsi="Times New Roman" w:cs="Times New Roman"/>
          <w:kern w:val="1"/>
          <w:lang w:val="sr-Cyrl-RS" w:eastAsia="ar-SA"/>
        </w:rPr>
        <w:tab/>
      </w:r>
      <w:r w:rsidRPr="00CD1884">
        <w:rPr>
          <w:rFonts w:ascii="Times New Roman" w:eastAsia="Arial Unicode MS" w:hAnsi="Times New Roman" w:cs="Times New Roman"/>
          <w:kern w:val="1"/>
          <w:lang w:eastAsia="ar-SA"/>
        </w:rPr>
        <w:t xml:space="preserve">Овај </w:t>
      </w:r>
      <w:r w:rsidRPr="00CD1884">
        <w:rPr>
          <w:rFonts w:ascii="Times New Roman" w:eastAsia="Arial Unicode MS" w:hAnsi="Times New Roman" w:cs="Times New Roman"/>
          <w:kern w:val="1"/>
          <w:lang w:val="sr-Cyrl-CS" w:eastAsia="ar-SA"/>
        </w:rPr>
        <w:t>У</w:t>
      </w:r>
      <w:r w:rsidRPr="00CD1884">
        <w:rPr>
          <w:rFonts w:ascii="Times New Roman" w:eastAsia="Arial Unicode MS" w:hAnsi="Times New Roman" w:cs="Times New Roman"/>
          <w:kern w:val="1"/>
          <w:lang w:eastAsia="ar-SA"/>
        </w:rPr>
        <w:t xml:space="preserve">говор је </w:t>
      </w:r>
      <w:r w:rsidRPr="00CD1884">
        <w:rPr>
          <w:rFonts w:ascii="Times New Roman" w:eastAsia="Arial Unicode MS" w:hAnsi="Times New Roman" w:cs="Times New Roman"/>
          <w:kern w:val="1"/>
          <w:lang w:val="sr-Cyrl-CS" w:eastAsia="ar-SA"/>
        </w:rPr>
        <w:t>сачињен</w:t>
      </w:r>
      <w:r w:rsidRPr="00CD1884">
        <w:rPr>
          <w:rFonts w:ascii="Times New Roman" w:eastAsia="Arial Unicode MS" w:hAnsi="Times New Roman" w:cs="Times New Roman"/>
          <w:kern w:val="1"/>
          <w:lang w:eastAsia="ar-SA"/>
        </w:rPr>
        <w:t xml:space="preserve"> у </w:t>
      </w:r>
      <w:r w:rsidRPr="00CD1884">
        <w:rPr>
          <w:rFonts w:ascii="Times New Roman" w:eastAsia="Arial Unicode MS" w:hAnsi="Times New Roman" w:cs="Times New Roman"/>
          <w:kern w:val="1"/>
          <w:lang w:val="sr-Cyrl-CS" w:eastAsia="ar-SA"/>
        </w:rPr>
        <w:t>4</w:t>
      </w:r>
      <w:r w:rsidRPr="00CD1884">
        <w:rPr>
          <w:rFonts w:ascii="Times New Roman" w:eastAsia="Arial Unicode MS" w:hAnsi="Times New Roman" w:cs="Times New Roman"/>
          <w:kern w:val="1"/>
          <w:lang w:eastAsia="ar-SA"/>
        </w:rPr>
        <w:t xml:space="preserve"> (</w:t>
      </w:r>
      <w:r w:rsidRPr="00CD1884">
        <w:rPr>
          <w:rFonts w:ascii="Times New Roman" w:eastAsia="Arial Unicode MS" w:hAnsi="Times New Roman" w:cs="Times New Roman"/>
          <w:kern w:val="1"/>
          <w:lang w:val="sr-Cyrl-CS" w:eastAsia="ar-SA"/>
        </w:rPr>
        <w:t>чет</w:t>
      </w:r>
      <w:r w:rsidR="006C7470">
        <w:rPr>
          <w:rFonts w:ascii="Times New Roman" w:eastAsia="Arial Unicode MS" w:hAnsi="Times New Roman" w:cs="Times New Roman"/>
          <w:kern w:val="1"/>
          <w:lang w:val="sr-Cyrl-CS" w:eastAsia="ar-SA"/>
        </w:rPr>
        <w:t>и</w:t>
      </w:r>
      <w:r w:rsidRPr="00CD1884">
        <w:rPr>
          <w:rFonts w:ascii="Times New Roman" w:eastAsia="Arial Unicode MS" w:hAnsi="Times New Roman" w:cs="Times New Roman"/>
          <w:kern w:val="1"/>
          <w:lang w:val="sr-Cyrl-CS" w:eastAsia="ar-SA"/>
        </w:rPr>
        <w:t>ри)</w:t>
      </w:r>
      <w:r w:rsidRPr="00CD1884">
        <w:rPr>
          <w:rFonts w:ascii="Times New Roman" w:eastAsia="Arial Unicode MS" w:hAnsi="Times New Roman" w:cs="Times New Roman"/>
          <w:kern w:val="1"/>
          <w:lang w:eastAsia="ar-SA"/>
        </w:rPr>
        <w:t xml:space="preserve"> </w:t>
      </w:r>
      <w:r w:rsidRPr="00CD1884">
        <w:rPr>
          <w:rFonts w:ascii="Times New Roman" w:eastAsia="Arial Unicode MS" w:hAnsi="Times New Roman" w:cs="Times New Roman"/>
          <w:kern w:val="1"/>
          <w:lang w:val="sr-Cyrl-CS" w:eastAsia="ar-SA"/>
        </w:rPr>
        <w:t xml:space="preserve">истоветна </w:t>
      </w:r>
      <w:r w:rsidRPr="00CD1884">
        <w:rPr>
          <w:rFonts w:ascii="Times New Roman" w:eastAsia="Arial Unicode MS" w:hAnsi="Times New Roman" w:cs="Times New Roman"/>
          <w:kern w:val="1"/>
          <w:lang w:eastAsia="ar-SA"/>
        </w:rPr>
        <w:t xml:space="preserve">примерка, по </w:t>
      </w:r>
      <w:r w:rsidRPr="00CD1884">
        <w:rPr>
          <w:rFonts w:ascii="Times New Roman" w:eastAsia="Arial Unicode MS" w:hAnsi="Times New Roman" w:cs="Times New Roman"/>
          <w:kern w:val="1"/>
          <w:lang w:val="sr-Cyrl-CS" w:eastAsia="ar-SA"/>
        </w:rPr>
        <w:t>два</w:t>
      </w:r>
      <w:r w:rsidRPr="00CD1884">
        <w:rPr>
          <w:rFonts w:ascii="Times New Roman" w:eastAsia="Arial Unicode MS" w:hAnsi="Times New Roman" w:cs="Times New Roman"/>
          <w:kern w:val="1"/>
          <w:lang w:eastAsia="ar-SA"/>
        </w:rPr>
        <w:t xml:space="preserve"> за сваку уговорну страну.</w:t>
      </w:r>
    </w:p>
    <w:p w:rsidR="00CD1884" w:rsidRPr="00CD1884" w:rsidRDefault="00CD1884" w:rsidP="00CD1884">
      <w:pPr>
        <w:suppressAutoHyphens/>
        <w:autoSpaceDE w:val="0"/>
        <w:autoSpaceDN w:val="0"/>
        <w:adjustRightInd w:val="0"/>
        <w:spacing w:after="0" w:line="100" w:lineRule="atLeast"/>
        <w:jc w:val="both"/>
        <w:rPr>
          <w:rFonts w:ascii="Times New Roman" w:eastAsia="Arial Unicode MS" w:hAnsi="Times New Roman" w:cs="Times New Roman"/>
          <w:bCs/>
          <w:color w:val="000000"/>
          <w:kern w:val="1"/>
          <w:lang w:val="sr-Cyrl-CS" w:eastAsia="ar-SA"/>
        </w:rPr>
      </w:pPr>
      <w:r w:rsidRPr="00CD1884">
        <w:rPr>
          <w:rFonts w:ascii="Times New Roman" w:eastAsia="Arial Unicode MS" w:hAnsi="Times New Roman" w:cs="Times New Roman"/>
          <w:bCs/>
          <w:color w:val="000000"/>
          <w:kern w:val="1"/>
          <w:lang w:val="sr-Cyrl-CS" w:eastAsia="ar-SA"/>
        </w:rPr>
        <w:tab/>
        <w:t>Уговорне стране сагласно изјављују да су уговор прочитале, разумеле и да уговорне одредбе у свему представљају израз њихове стварне воље.</w:t>
      </w:r>
    </w:p>
    <w:p w:rsidR="00CD1884" w:rsidRPr="00CD1884" w:rsidRDefault="00CD1884" w:rsidP="00CD1884">
      <w:pPr>
        <w:suppressAutoHyphens/>
        <w:spacing w:after="0" w:line="100" w:lineRule="atLeast"/>
        <w:jc w:val="both"/>
        <w:rPr>
          <w:rFonts w:ascii="Times New Roman" w:eastAsia="Arial Unicode MS" w:hAnsi="Times New Roman" w:cs="Times New Roman"/>
          <w:b/>
          <w:kern w:val="1"/>
          <w:lang w:val="sr-Cyrl-CS" w:eastAsia="ar-SA"/>
        </w:rPr>
      </w:pPr>
      <w:r w:rsidRPr="00CD1884">
        <w:rPr>
          <w:rFonts w:ascii="Times New Roman" w:eastAsia="Arial Unicode MS" w:hAnsi="Times New Roman" w:cs="Times New Roman"/>
          <w:kern w:val="1"/>
          <w:lang w:val="sr-Cyrl-RS" w:eastAsia="ar-SA"/>
        </w:rPr>
        <w:tab/>
      </w:r>
      <w:r w:rsidRPr="00CD1884">
        <w:rPr>
          <w:rFonts w:ascii="Times New Roman" w:eastAsia="Arial Unicode MS" w:hAnsi="Times New Roman" w:cs="Times New Roman"/>
          <w:kern w:val="1"/>
          <w:lang w:eastAsia="ar-SA"/>
        </w:rPr>
        <w:t>Сваки уредно потписан и оверен примерак уговора представља оригинал и производи једнако правно дејство</w:t>
      </w:r>
      <w:r w:rsidRPr="00CD1884">
        <w:rPr>
          <w:rFonts w:ascii="Times New Roman" w:eastAsia="Arial Unicode MS" w:hAnsi="Times New Roman" w:cs="Times New Roman"/>
          <w:kern w:val="1"/>
          <w:lang w:val="sr-Cyrl-CS" w:eastAsia="ar-SA"/>
        </w:rPr>
        <w:t>.</w:t>
      </w:r>
    </w:p>
    <w:p w:rsidR="00CD1884" w:rsidRPr="00CD1884" w:rsidRDefault="00CD1884" w:rsidP="00CD1884">
      <w:pPr>
        <w:spacing w:after="0" w:line="240" w:lineRule="auto"/>
        <w:jc w:val="center"/>
        <w:rPr>
          <w:rFonts w:ascii="Times New Roman" w:eastAsia="Times New Roman" w:hAnsi="Times New Roman" w:cs="Times New Roman"/>
          <w:b/>
          <w:lang w:val="sr-Cyrl-CS"/>
        </w:rPr>
      </w:pPr>
    </w:p>
    <w:p w:rsidR="00CD1884" w:rsidRPr="00CD1884" w:rsidRDefault="00CD1884" w:rsidP="00CD1884">
      <w:pPr>
        <w:suppressAutoHyphens/>
        <w:autoSpaceDE w:val="0"/>
        <w:autoSpaceDN w:val="0"/>
        <w:adjustRightInd w:val="0"/>
        <w:spacing w:after="0" w:line="100" w:lineRule="atLeast"/>
        <w:rPr>
          <w:rFonts w:ascii="Times New Roman" w:eastAsia="Arial Unicode MS" w:hAnsi="Times New Roman" w:cs="Times New Roman"/>
          <w:b/>
          <w:bCs/>
          <w:color w:val="000000"/>
          <w:kern w:val="1"/>
          <w:lang w:val="ru-RU" w:eastAsia="ar-SA"/>
        </w:rPr>
      </w:pPr>
    </w:p>
    <w:p w:rsidR="00CD1884" w:rsidRPr="00CD1884" w:rsidRDefault="00CD1884" w:rsidP="00CD1884">
      <w:pPr>
        <w:suppressAutoHyphens/>
        <w:spacing w:after="120" w:line="100" w:lineRule="atLeast"/>
        <w:ind w:firstLine="720"/>
        <w:rPr>
          <w:rFonts w:ascii="Times New Roman" w:eastAsia="Arial Unicode MS" w:hAnsi="Times New Roman" w:cs="Times New Roman"/>
          <w:color w:val="000000"/>
          <w:kern w:val="1"/>
          <w:lang w:val="sr-Cyrl-CS" w:eastAsia="ar-SA"/>
        </w:rPr>
      </w:pPr>
      <w:r w:rsidRPr="00CD1884">
        <w:rPr>
          <w:rFonts w:ascii="Times New Roman" w:eastAsia="Arial Unicode MS" w:hAnsi="Times New Roman" w:cs="Times New Roman"/>
          <w:color w:val="000000"/>
          <w:kern w:val="1"/>
          <w:lang w:val="sr-Cyrl-CS" w:eastAsia="ar-SA"/>
        </w:rPr>
        <w:t xml:space="preserve">НАРУЧИЛАЦ                                                                                 ДОБАВЉАЧ                                                  </w:t>
      </w:r>
      <w:r w:rsidRPr="00CD1884">
        <w:rPr>
          <w:rFonts w:ascii="Times New Roman" w:eastAsia="Arial Unicode MS" w:hAnsi="Times New Roman" w:cs="Times New Roman"/>
          <w:b/>
          <w:color w:val="000000"/>
          <w:kern w:val="1"/>
          <w:lang w:val="sr-Cyrl-CS" w:eastAsia="ar-SA"/>
        </w:rPr>
        <w:t>_________________________                                                       _____________________</w:t>
      </w:r>
    </w:p>
    <w:p w:rsidR="00CD1884" w:rsidRPr="00CD1884" w:rsidRDefault="00CD1884" w:rsidP="00CD1884">
      <w:pPr>
        <w:suppressAutoHyphens/>
        <w:autoSpaceDE w:val="0"/>
        <w:autoSpaceDN w:val="0"/>
        <w:adjustRightInd w:val="0"/>
        <w:spacing w:after="0" w:line="100" w:lineRule="atLeast"/>
        <w:jc w:val="center"/>
        <w:rPr>
          <w:rFonts w:ascii="Times New Roman" w:eastAsia="Arial Unicode MS" w:hAnsi="Times New Roman" w:cs="Times New Roman"/>
          <w:b/>
          <w:color w:val="000000"/>
          <w:kern w:val="1"/>
          <w:lang w:val="sr-Cyrl-CS" w:eastAsia="ar-SA"/>
        </w:rPr>
      </w:pPr>
    </w:p>
    <w:p w:rsidR="00CD1884" w:rsidRPr="00CD1884" w:rsidRDefault="00CD1884" w:rsidP="00CD1884">
      <w:pPr>
        <w:suppressAutoHyphens/>
        <w:autoSpaceDE w:val="0"/>
        <w:autoSpaceDN w:val="0"/>
        <w:adjustRightInd w:val="0"/>
        <w:spacing w:after="0" w:line="100" w:lineRule="atLeast"/>
        <w:jc w:val="center"/>
        <w:rPr>
          <w:rFonts w:ascii="Times New Roman" w:eastAsia="Arial Unicode MS" w:hAnsi="Times New Roman" w:cs="Times New Roman"/>
          <w:b/>
          <w:color w:val="000000"/>
          <w:kern w:val="1"/>
          <w:lang w:val="sr-Cyrl-CS" w:eastAsia="ar-SA"/>
        </w:rPr>
      </w:pPr>
    </w:p>
    <w:p w:rsidR="00CD1884" w:rsidRPr="00CD1884" w:rsidRDefault="00CD1884" w:rsidP="00CD1884">
      <w:pPr>
        <w:suppressAutoHyphens/>
        <w:autoSpaceDE w:val="0"/>
        <w:autoSpaceDN w:val="0"/>
        <w:adjustRightInd w:val="0"/>
        <w:spacing w:after="0" w:line="100" w:lineRule="atLeast"/>
        <w:jc w:val="center"/>
        <w:rPr>
          <w:rFonts w:ascii="Times New Roman" w:eastAsia="Arial Unicode MS" w:hAnsi="Times New Roman" w:cs="Times New Roman"/>
          <w:color w:val="000000"/>
          <w:kern w:val="1"/>
          <w:lang w:val="sr-Latn-CS" w:eastAsia="ar-SA"/>
        </w:rPr>
      </w:pPr>
    </w:p>
    <w:p w:rsidR="00CD1884" w:rsidRPr="00CD1884" w:rsidRDefault="00CD1884" w:rsidP="00CD1884">
      <w:pPr>
        <w:suppressAutoHyphens/>
        <w:autoSpaceDE w:val="0"/>
        <w:autoSpaceDN w:val="0"/>
        <w:adjustRightInd w:val="0"/>
        <w:spacing w:after="0" w:line="100" w:lineRule="atLeast"/>
        <w:jc w:val="both"/>
        <w:rPr>
          <w:rFonts w:ascii="Times New Roman" w:eastAsia="Arial Unicode MS" w:hAnsi="Times New Roman" w:cs="Times New Roman"/>
          <w:b/>
          <w:bCs/>
          <w:i/>
          <w:u w:val="single"/>
          <w:lang w:val="sr-Cyrl-CS"/>
        </w:rPr>
      </w:pPr>
      <w:r w:rsidRPr="00CD1884">
        <w:rPr>
          <w:rFonts w:ascii="Times New Roman" w:eastAsia="Arial Unicode MS" w:hAnsi="Times New Roman" w:cs="Times New Roman"/>
          <w:b/>
          <w:bCs/>
          <w:i/>
          <w:lang w:val="sr-Cyrl-CS"/>
        </w:rPr>
        <w:t xml:space="preserve">Напомена: </w:t>
      </w:r>
      <w:r w:rsidRPr="00CD1884">
        <w:rPr>
          <w:rFonts w:ascii="Times New Roman" w:eastAsia="Arial Unicode MS" w:hAnsi="Times New Roman" w:cs="Times New Roman"/>
          <w:i/>
          <w:lang w:val="sr-Cyrl-CS"/>
        </w:rPr>
        <w:t>Овај Модел уговора представља основу уговора који ће бити закључен са изабраним понуђачем.</w:t>
      </w:r>
      <w:r w:rsidRPr="00CD1884">
        <w:rPr>
          <w:rFonts w:ascii="Times New Roman" w:eastAsia="Arial Unicode MS" w:hAnsi="Times New Roman" w:cs="Times New Roman"/>
          <w:b/>
          <w:bCs/>
          <w:i/>
          <w:lang w:val="sr-Cyrl-CS"/>
        </w:rPr>
        <w:t xml:space="preserve"> </w:t>
      </w:r>
      <w:r w:rsidRPr="00CD1884">
        <w:rPr>
          <w:rFonts w:ascii="Times New Roman" w:eastAsia="Arial Unicode MS" w:hAnsi="Times New Roman" w:cs="Times New Roman"/>
          <w:b/>
          <w:bCs/>
          <w:i/>
          <w:u w:val="single"/>
          <w:lang w:val="sr-Cyrl-CS"/>
        </w:rPr>
        <w:t>Понуђач, у знак прихватања Модела уговора, мора исти попунити, потписати и оверити печатом.</w:t>
      </w:r>
    </w:p>
    <w:p w:rsidR="00CD1884" w:rsidRPr="00CD1884" w:rsidRDefault="00CD1884" w:rsidP="00CD1884">
      <w:pPr>
        <w:suppressAutoHyphens/>
        <w:autoSpaceDE w:val="0"/>
        <w:autoSpaceDN w:val="0"/>
        <w:adjustRightInd w:val="0"/>
        <w:spacing w:after="0" w:line="100" w:lineRule="atLeast"/>
        <w:jc w:val="both"/>
        <w:rPr>
          <w:rFonts w:ascii="Times New Roman" w:eastAsia="Arial Unicode MS" w:hAnsi="Times New Roman" w:cs="Times New Roman"/>
          <w:b/>
          <w:bCs/>
          <w:i/>
          <w:u w:val="single"/>
          <w:lang w:val="sr-Cyrl-CS"/>
        </w:rPr>
      </w:pPr>
    </w:p>
    <w:p w:rsidR="00CD1884" w:rsidRPr="00CD1884" w:rsidRDefault="00CD1884" w:rsidP="00CD1884">
      <w:pPr>
        <w:suppressAutoHyphens/>
        <w:autoSpaceDE w:val="0"/>
        <w:autoSpaceDN w:val="0"/>
        <w:adjustRightInd w:val="0"/>
        <w:spacing w:after="0" w:line="100" w:lineRule="atLeast"/>
        <w:jc w:val="both"/>
        <w:rPr>
          <w:rFonts w:ascii="Times New Roman" w:eastAsia="Arial Unicode MS" w:hAnsi="Times New Roman" w:cs="Times New Roman"/>
          <w:b/>
          <w:bCs/>
          <w:i/>
          <w:u w:val="single"/>
          <w:lang w:val="sr-Cyrl-CS"/>
        </w:rPr>
      </w:pPr>
    </w:p>
    <w:p w:rsidR="00593644" w:rsidRDefault="00593644" w:rsidP="00593644">
      <w:pPr>
        <w:autoSpaceDE w:val="0"/>
        <w:autoSpaceDN w:val="0"/>
        <w:adjustRightInd w:val="0"/>
        <w:jc w:val="both"/>
        <w:rPr>
          <w:rFonts w:ascii="Calibri" w:eastAsia="Calibri" w:hAnsi="Calibri" w:cs="Times New Roman"/>
          <w:b/>
          <w:bCs/>
          <w:i/>
          <w:u w:val="single"/>
          <w:lang w:val="sr-Cyrl-CS"/>
        </w:rPr>
      </w:pPr>
    </w:p>
    <w:p w:rsidR="00CD1884" w:rsidRDefault="00CD1884" w:rsidP="00593644">
      <w:pPr>
        <w:autoSpaceDE w:val="0"/>
        <w:autoSpaceDN w:val="0"/>
        <w:adjustRightInd w:val="0"/>
        <w:jc w:val="both"/>
        <w:rPr>
          <w:rFonts w:ascii="Calibri" w:eastAsia="Calibri" w:hAnsi="Calibri" w:cs="Times New Roman"/>
          <w:b/>
          <w:bCs/>
          <w:i/>
          <w:u w:val="single"/>
          <w:lang w:val="sr-Cyrl-CS"/>
        </w:rPr>
      </w:pPr>
    </w:p>
    <w:p w:rsidR="00FA72EE" w:rsidRDefault="00FA72EE" w:rsidP="00593644">
      <w:pPr>
        <w:autoSpaceDE w:val="0"/>
        <w:autoSpaceDN w:val="0"/>
        <w:adjustRightInd w:val="0"/>
        <w:jc w:val="both"/>
        <w:rPr>
          <w:rFonts w:ascii="Calibri" w:eastAsia="Calibri" w:hAnsi="Calibri" w:cs="Times New Roman"/>
          <w:b/>
          <w:bCs/>
          <w:i/>
          <w:u w:val="single"/>
          <w:lang w:val="sr-Cyrl-CS"/>
        </w:rPr>
      </w:pPr>
    </w:p>
    <w:p w:rsidR="00FA72EE" w:rsidRDefault="00FA72EE" w:rsidP="00593644">
      <w:pPr>
        <w:autoSpaceDE w:val="0"/>
        <w:autoSpaceDN w:val="0"/>
        <w:adjustRightInd w:val="0"/>
        <w:jc w:val="both"/>
        <w:rPr>
          <w:rFonts w:ascii="Calibri" w:eastAsia="Calibri" w:hAnsi="Calibri" w:cs="Times New Roman"/>
          <w:b/>
          <w:bCs/>
          <w:i/>
          <w:u w:val="single"/>
          <w:lang w:val="sr-Cyrl-CS"/>
        </w:rPr>
      </w:pPr>
    </w:p>
    <w:p w:rsidR="00CD1884" w:rsidRDefault="00CD1884" w:rsidP="00593644">
      <w:pPr>
        <w:autoSpaceDE w:val="0"/>
        <w:autoSpaceDN w:val="0"/>
        <w:adjustRightInd w:val="0"/>
        <w:jc w:val="both"/>
        <w:rPr>
          <w:rFonts w:ascii="Calibri" w:eastAsia="Calibri" w:hAnsi="Calibri" w:cs="Times New Roman"/>
          <w:b/>
          <w:bCs/>
          <w:i/>
          <w:u w:val="single"/>
          <w:lang w:val="sr-Cyrl-CS"/>
        </w:rPr>
      </w:pPr>
    </w:p>
    <w:p w:rsidR="002E79CB" w:rsidRDefault="002E79CB" w:rsidP="00632499">
      <w:pPr>
        <w:spacing w:after="0" w:line="240" w:lineRule="auto"/>
        <w:jc w:val="center"/>
        <w:rPr>
          <w:rFonts w:ascii="Times New Roman" w:eastAsia="Times New Roman" w:hAnsi="Times New Roman" w:cs="Times New Roman"/>
          <w:lang w:val="sr-Cyrl-CS"/>
        </w:rPr>
      </w:pPr>
    </w:p>
    <w:p w:rsidR="002E79CB" w:rsidRDefault="002E79CB" w:rsidP="00632499">
      <w:pPr>
        <w:spacing w:after="0" w:line="240" w:lineRule="auto"/>
        <w:jc w:val="center"/>
        <w:rPr>
          <w:rFonts w:ascii="Times New Roman" w:eastAsia="Times New Roman" w:hAnsi="Times New Roman" w:cs="Times New Roman"/>
          <w:lang w:val="sr-Cyrl-CS"/>
        </w:rPr>
      </w:pPr>
    </w:p>
    <w:p w:rsidR="002E79CB" w:rsidRPr="002E79CB" w:rsidRDefault="002E79CB" w:rsidP="00632499">
      <w:pPr>
        <w:spacing w:after="0" w:line="240" w:lineRule="auto"/>
        <w:jc w:val="center"/>
        <w:rPr>
          <w:rFonts w:ascii="Times New Roman" w:eastAsia="Times New Roman" w:hAnsi="Times New Roman" w:cs="Times New Roman"/>
          <w:lang w:val="sr-Cyrl-CS"/>
        </w:rPr>
      </w:pPr>
    </w:p>
    <w:p w:rsidR="00C26623" w:rsidRPr="00CD1884" w:rsidRDefault="00CD1884" w:rsidP="00BB6770">
      <w:pPr>
        <w:shd w:val="clear" w:color="auto" w:fill="C6D9F1"/>
        <w:spacing w:after="0" w:line="240" w:lineRule="auto"/>
        <w:jc w:val="center"/>
        <w:rPr>
          <w:rFonts w:ascii="Times New Roman" w:eastAsia="Times New Roman" w:hAnsi="Times New Roman" w:cs="Times New Roman"/>
          <w:b/>
          <w:bCs/>
          <w:i/>
          <w:iCs/>
          <w:sz w:val="24"/>
          <w:szCs w:val="24"/>
          <w:lang w:val="sr-Cyrl-CS"/>
        </w:rPr>
      </w:pPr>
      <w:proofErr w:type="gramStart"/>
      <w:r w:rsidRPr="00CD1884">
        <w:rPr>
          <w:rFonts w:ascii="Times New Roman" w:eastAsia="Times New Roman" w:hAnsi="Times New Roman" w:cs="Times New Roman"/>
          <w:b/>
          <w:bCs/>
          <w:i/>
          <w:iCs/>
          <w:sz w:val="24"/>
          <w:szCs w:val="24"/>
        </w:rPr>
        <w:t xml:space="preserve">VIII </w:t>
      </w:r>
      <w:r w:rsidR="00C26623" w:rsidRPr="00CD1884">
        <w:rPr>
          <w:rFonts w:ascii="Times New Roman" w:eastAsia="Times New Roman" w:hAnsi="Times New Roman" w:cs="Times New Roman"/>
          <w:b/>
          <w:bCs/>
          <w:i/>
          <w:iCs/>
          <w:sz w:val="24"/>
          <w:szCs w:val="24"/>
        </w:rPr>
        <w:t xml:space="preserve"> УПУТСТВО</w:t>
      </w:r>
      <w:proofErr w:type="gramEnd"/>
      <w:r w:rsidR="00C26623" w:rsidRPr="00CD1884">
        <w:rPr>
          <w:rFonts w:ascii="Times New Roman" w:eastAsia="Times New Roman" w:hAnsi="Times New Roman" w:cs="Times New Roman"/>
          <w:b/>
          <w:bCs/>
          <w:i/>
          <w:iCs/>
          <w:sz w:val="24"/>
          <w:szCs w:val="24"/>
        </w:rPr>
        <w:t xml:space="preserve"> ПОНУЂАЧИМА КАКО ДА САЧИНЕ ПОНУДУ</w:t>
      </w:r>
    </w:p>
    <w:p w:rsidR="00C26623" w:rsidRPr="006A5973" w:rsidRDefault="00C26623" w:rsidP="00BB6770">
      <w:pPr>
        <w:autoSpaceDE w:val="0"/>
        <w:autoSpaceDN w:val="0"/>
        <w:adjustRightInd w:val="0"/>
        <w:spacing w:after="0" w:line="240" w:lineRule="auto"/>
        <w:jc w:val="center"/>
        <w:rPr>
          <w:rFonts w:ascii="Times New Roman" w:eastAsia="Times New Roman" w:hAnsi="Times New Roman" w:cs="Times New Roman"/>
          <w:b/>
          <w:bCs/>
          <w:i/>
          <w:iCs/>
          <w:lang w:val="sr-Cyrl-CS"/>
        </w:rPr>
      </w:pPr>
    </w:p>
    <w:p w:rsidR="00F766B5" w:rsidRPr="00F766B5" w:rsidRDefault="00F766B5" w:rsidP="00F766B5">
      <w:pPr>
        <w:suppressAutoHyphens/>
        <w:spacing w:after="0" w:line="100" w:lineRule="atLeast"/>
        <w:jc w:val="both"/>
        <w:rPr>
          <w:rFonts w:ascii="Times New Roman" w:eastAsia="Arial Unicode MS" w:hAnsi="Times New Roman" w:cs="Times New Roman"/>
          <w:b/>
          <w:bCs/>
          <w:i/>
          <w:iCs/>
          <w:color w:val="000000"/>
          <w:kern w:val="1"/>
          <w:lang w:eastAsia="ar-SA"/>
        </w:rPr>
      </w:pPr>
      <w:r w:rsidRPr="00F766B5">
        <w:rPr>
          <w:rFonts w:ascii="Times New Roman" w:eastAsia="Arial Unicode MS" w:hAnsi="Times New Roman" w:cs="Times New Roman"/>
          <w:b/>
          <w:bCs/>
          <w:i/>
          <w:iCs/>
          <w:color w:val="000000"/>
          <w:kern w:val="1"/>
          <w:lang w:eastAsia="ar-SA"/>
        </w:rPr>
        <w:t>1. ПОДАЦИ О ЈЕЗИКУ НА КОЈЕМ ПОНУДА МОРА ДА БУДЕ САСТАВЉЕНА</w:t>
      </w:r>
    </w:p>
    <w:p w:rsidR="00F766B5" w:rsidRPr="00F766B5" w:rsidRDefault="00F766B5" w:rsidP="00F766B5">
      <w:pPr>
        <w:suppressAutoHyphens/>
        <w:spacing w:after="0" w:line="100" w:lineRule="atLeast"/>
        <w:jc w:val="both"/>
        <w:rPr>
          <w:rFonts w:ascii="Times New Roman" w:eastAsia="Arial Unicode MS" w:hAnsi="Times New Roman" w:cs="Times New Roman"/>
          <w:b/>
          <w:bCs/>
          <w:i/>
          <w:iCs/>
          <w:color w:val="000000"/>
          <w:kern w:val="1"/>
          <w:lang w:eastAsia="ar-SA"/>
        </w:rPr>
      </w:pPr>
    </w:p>
    <w:p w:rsidR="00F766B5" w:rsidRPr="00F766B5" w:rsidRDefault="00F766B5" w:rsidP="00F766B5">
      <w:pPr>
        <w:suppressAutoHyphens/>
        <w:spacing w:after="0" w:line="100" w:lineRule="atLeast"/>
        <w:jc w:val="both"/>
        <w:rPr>
          <w:rFonts w:ascii="Times New Roman" w:eastAsia="Arial Unicode MS" w:hAnsi="Times New Roman" w:cs="Times New Roman"/>
          <w:b/>
          <w:bCs/>
          <w:i/>
          <w:iCs/>
          <w:color w:val="000000"/>
          <w:kern w:val="1"/>
          <w:lang w:val="sr-Cyrl-RS" w:eastAsia="ar-SA"/>
        </w:rPr>
      </w:pPr>
      <w:r w:rsidRPr="00F766B5">
        <w:rPr>
          <w:rFonts w:ascii="Times New Roman" w:eastAsia="Arial Unicode MS" w:hAnsi="Times New Roman" w:cs="Times New Roman"/>
          <w:color w:val="000000"/>
          <w:kern w:val="1"/>
          <w:lang w:eastAsia="ar-SA"/>
        </w:rPr>
        <w:t>Понуђач подноси понуду на српском језику.</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p>
    <w:p w:rsidR="00F766B5" w:rsidRPr="00F766B5" w:rsidRDefault="00F766B5" w:rsidP="00F766B5">
      <w:pPr>
        <w:suppressAutoHyphens/>
        <w:spacing w:after="0" w:line="100" w:lineRule="atLeast"/>
        <w:jc w:val="both"/>
        <w:rPr>
          <w:rFonts w:ascii="Times New Roman" w:eastAsia="TimesNewRomanPSMT" w:hAnsi="Times New Roman" w:cs="Times New Roman"/>
          <w:bCs/>
          <w:color w:val="000000"/>
          <w:kern w:val="1"/>
          <w:lang w:val="sr-Cyrl-CS" w:eastAsia="ar-SA"/>
        </w:rPr>
      </w:pPr>
      <w:r w:rsidRPr="00F766B5">
        <w:rPr>
          <w:rFonts w:ascii="Times New Roman" w:eastAsia="Arial Unicode MS" w:hAnsi="Times New Roman" w:cs="Times New Roman"/>
          <w:b/>
          <w:bCs/>
          <w:i/>
          <w:iCs/>
          <w:color w:val="000000"/>
          <w:kern w:val="1"/>
          <w:lang w:eastAsia="ar-SA"/>
        </w:rPr>
        <w:t>2. НАЧИН НА КОЈИ ПОНУДА МОРА ДА БУДЕ САЧИЊЕНА</w:t>
      </w:r>
    </w:p>
    <w:p w:rsidR="00F766B5" w:rsidRPr="00F766B5" w:rsidRDefault="00F766B5" w:rsidP="00F766B5">
      <w:pPr>
        <w:suppressAutoHyphens/>
        <w:spacing w:after="0" w:line="100" w:lineRule="atLeast"/>
        <w:jc w:val="both"/>
        <w:rPr>
          <w:rFonts w:ascii="Times New Roman" w:eastAsia="TimesNewRomanPSMT" w:hAnsi="Times New Roman" w:cs="Times New Roman"/>
          <w:bCs/>
          <w:color w:val="000000"/>
          <w:kern w:val="1"/>
          <w:lang w:eastAsia="ar-SA"/>
        </w:rPr>
      </w:pPr>
      <w:r>
        <w:rPr>
          <w:rFonts w:ascii="Times New Roman" w:eastAsia="TimesNewRomanPSMT" w:hAnsi="Times New Roman" w:cs="Times New Roman"/>
          <w:bCs/>
          <w:color w:val="000000"/>
          <w:kern w:val="1"/>
          <w:lang w:eastAsia="ar-SA"/>
        </w:rPr>
        <w:tab/>
      </w:r>
    </w:p>
    <w:p w:rsidR="00F766B5" w:rsidRPr="00F766B5" w:rsidRDefault="00F766B5" w:rsidP="00F766B5">
      <w:pPr>
        <w:suppressAutoHyphens/>
        <w:spacing w:after="0" w:line="100" w:lineRule="atLeast"/>
        <w:ind w:firstLine="720"/>
        <w:jc w:val="both"/>
        <w:rPr>
          <w:rFonts w:ascii="Times New Roman" w:eastAsia="TimesNewRomanPSMT" w:hAnsi="Times New Roman" w:cs="Times New Roman"/>
          <w:bCs/>
          <w:color w:val="000000"/>
          <w:kern w:val="1"/>
          <w:lang w:eastAsia="ar-SA"/>
        </w:rPr>
      </w:pPr>
      <w:r w:rsidRPr="00F766B5">
        <w:rPr>
          <w:rFonts w:ascii="Times New Roman" w:eastAsia="TimesNewRomanPSMT" w:hAnsi="Times New Roman" w:cs="Times New Roman"/>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766B5" w:rsidRPr="00F766B5" w:rsidRDefault="00F766B5" w:rsidP="00F766B5">
      <w:pPr>
        <w:suppressAutoHyphens/>
        <w:spacing w:after="0" w:line="100" w:lineRule="atLeast"/>
        <w:ind w:firstLine="708"/>
        <w:jc w:val="both"/>
        <w:rPr>
          <w:rFonts w:ascii="Times New Roman" w:eastAsia="TimesNewRomanPSMT" w:hAnsi="Times New Roman" w:cs="Times New Roman"/>
          <w:bCs/>
          <w:color w:val="000000"/>
          <w:kern w:val="1"/>
          <w:lang w:eastAsia="ar-SA"/>
        </w:rPr>
      </w:pPr>
      <w:r w:rsidRPr="00F766B5">
        <w:rPr>
          <w:rFonts w:ascii="Times New Roman" w:eastAsia="TimesNewRomanPSMT" w:hAnsi="Times New Roman" w:cs="Times New Roman"/>
          <w:bCs/>
          <w:color w:val="000000"/>
          <w:kern w:val="1"/>
          <w:lang w:eastAsia="ar-SA"/>
        </w:rPr>
        <w:t>На полеђини коверте или на кутији навести назив</w:t>
      </w:r>
      <w:r w:rsidRPr="00F766B5">
        <w:rPr>
          <w:rFonts w:ascii="Times New Roman" w:eastAsia="TimesNewRomanPSMT" w:hAnsi="Times New Roman" w:cs="Times New Roman"/>
          <w:bCs/>
          <w:color w:val="000000"/>
          <w:kern w:val="1"/>
          <w:lang w:val="sr-Cyrl-CS" w:eastAsia="ar-SA"/>
        </w:rPr>
        <w:t xml:space="preserve"> и адресу</w:t>
      </w:r>
      <w:r w:rsidRPr="00F766B5">
        <w:rPr>
          <w:rFonts w:ascii="Times New Roman" w:eastAsia="TimesNewRomanPSMT" w:hAnsi="Times New Roman" w:cs="Times New Roman"/>
          <w:bCs/>
          <w:color w:val="000000"/>
          <w:kern w:val="1"/>
          <w:lang w:eastAsia="ar-SA"/>
        </w:rPr>
        <w:t xml:space="preserve"> понуђача. </w:t>
      </w:r>
    </w:p>
    <w:p w:rsidR="00255437" w:rsidRPr="006A5973" w:rsidRDefault="00F766B5" w:rsidP="00F766B5">
      <w:pPr>
        <w:autoSpaceDE w:val="0"/>
        <w:autoSpaceDN w:val="0"/>
        <w:adjustRightInd w:val="0"/>
        <w:spacing w:after="0" w:line="240" w:lineRule="auto"/>
        <w:ind w:firstLine="708"/>
        <w:jc w:val="both"/>
        <w:rPr>
          <w:rFonts w:ascii="Times New Roman" w:eastAsia="TimesNewRomanPS-BoldMT" w:hAnsi="Times New Roman" w:cs="Times New Roman"/>
          <w:b/>
          <w:bCs/>
          <w:lang w:val="sr-Cyrl-CS"/>
        </w:rPr>
      </w:pPr>
      <w:r w:rsidRPr="00F766B5">
        <w:rPr>
          <w:rFonts w:ascii="Times New Roman" w:eastAsia="TimesNewRomanPSMT" w:hAnsi="Times New Roman" w:cs="Times New Roman"/>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6A5973">
        <w:rPr>
          <w:rFonts w:ascii="Times New Roman" w:eastAsia="TimesNewRomanPSMT" w:hAnsi="Times New Roman" w:cs="Times New Roman"/>
          <w:bCs/>
        </w:rPr>
        <w:t xml:space="preserve"> </w:t>
      </w:r>
      <w:r w:rsidR="00C26623" w:rsidRPr="006A5973">
        <w:rPr>
          <w:rFonts w:ascii="Times New Roman" w:eastAsia="TimesNewRomanPSMT" w:hAnsi="Times New Roman" w:cs="Times New Roman"/>
          <w:bCs/>
        </w:rPr>
        <w:t xml:space="preserve">Понуду доставити на адресу: </w:t>
      </w:r>
      <w:r w:rsidR="00BB6770" w:rsidRPr="006A5973">
        <w:rPr>
          <w:rFonts w:ascii="Times New Roman" w:eastAsia="TimesNewRomanPSMT" w:hAnsi="Times New Roman" w:cs="Times New Roman"/>
          <w:b/>
          <w:bCs/>
          <w:lang w:val="sr-Cyrl-CS"/>
        </w:rPr>
        <w:t xml:space="preserve">ЈКП „Дунав Велико Градиште“ Велико Градиште, ул. Сремска бр. 1, </w:t>
      </w:r>
      <w:r w:rsidR="00C26623" w:rsidRPr="006A5973">
        <w:rPr>
          <w:rFonts w:ascii="Times New Roman" w:eastAsia="TimesNewRomanPSMT" w:hAnsi="Times New Roman" w:cs="Times New Roman"/>
          <w:b/>
          <w:bCs/>
        </w:rPr>
        <w:t>12220 Велико Градиште,</w:t>
      </w:r>
      <w:r w:rsidR="00C26623" w:rsidRPr="006A5973">
        <w:rPr>
          <w:rFonts w:ascii="Times New Roman" w:eastAsia="TimesNewRomanPSMT" w:hAnsi="Times New Roman" w:cs="Times New Roman"/>
          <w:bCs/>
        </w:rPr>
        <w:t xml:space="preserve">  са назнаком: </w:t>
      </w:r>
      <w:r w:rsidR="00C26623" w:rsidRPr="006A5973">
        <w:rPr>
          <w:rFonts w:ascii="Times New Roman" w:eastAsia="TimesNewRomanPS-BoldMT" w:hAnsi="Times New Roman" w:cs="Times New Roman"/>
          <w:b/>
          <w:bCs/>
        </w:rPr>
        <w:t>,,Понуда за јавну набавку</w:t>
      </w:r>
      <w:r w:rsidR="006E0607" w:rsidRPr="006A5973">
        <w:rPr>
          <w:rFonts w:ascii="Times New Roman" w:eastAsia="TimesNewRomanPS-BoldMT" w:hAnsi="Times New Roman" w:cs="Times New Roman"/>
          <w:b/>
          <w:bCs/>
          <w:lang w:val="sr-Cyrl-CS"/>
        </w:rPr>
        <w:t xml:space="preserve"> </w:t>
      </w:r>
      <w:r w:rsidR="00CC2685">
        <w:rPr>
          <w:rFonts w:ascii="Times New Roman" w:eastAsia="TimesNewRomanPS-BoldMT" w:hAnsi="Times New Roman" w:cs="Times New Roman"/>
          <w:b/>
          <w:bCs/>
          <w:lang w:val="sr-Cyrl-CS"/>
        </w:rPr>
        <w:t>добара</w:t>
      </w:r>
      <w:r w:rsidR="00C26623" w:rsidRPr="006A5973">
        <w:rPr>
          <w:rFonts w:ascii="Times New Roman" w:eastAsia="Times New Roman" w:hAnsi="Times New Roman" w:cs="Times New Roman"/>
        </w:rPr>
        <w:t xml:space="preserve">– </w:t>
      </w:r>
      <w:r w:rsidR="00255437" w:rsidRPr="006A5973">
        <w:rPr>
          <w:rFonts w:ascii="Times New Roman" w:hAnsi="Times New Roman" w:cs="Times New Roman"/>
          <w:b/>
          <w:lang w:val="sr-Cyrl-CS"/>
        </w:rPr>
        <w:t xml:space="preserve">Набавка </w:t>
      </w:r>
      <w:r w:rsidR="00CC2685">
        <w:rPr>
          <w:rFonts w:ascii="Times New Roman" w:hAnsi="Times New Roman" w:cs="Times New Roman"/>
          <w:b/>
          <w:lang w:val="sr-Cyrl-CS"/>
        </w:rPr>
        <w:t>горива за возила</w:t>
      </w:r>
      <w:r w:rsidR="00C26623" w:rsidRPr="006A5973">
        <w:rPr>
          <w:rFonts w:ascii="Times New Roman" w:eastAsia="Times New Roman" w:hAnsi="Times New Roman" w:cs="Times New Roman"/>
        </w:rPr>
        <w:t>,</w:t>
      </w:r>
      <w:r w:rsidR="006C7470">
        <w:rPr>
          <w:rFonts w:ascii="Times New Roman" w:eastAsia="Times New Roman" w:hAnsi="Times New Roman" w:cs="Times New Roman"/>
          <w:lang w:val="sr-Cyrl-RS"/>
        </w:rPr>
        <w:t xml:space="preserve"> </w:t>
      </w:r>
      <w:r w:rsidR="00C26623" w:rsidRPr="006A5973">
        <w:rPr>
          <w:rFonts w:ascii="Times New Roman" w:eastAsia="TimesNewRomanPS-BoldMT" w:hAnsi="Times New Roman" w:cs="Times New Roman"/>
          <w:b/>
          <w:bCs/>
        </w:rPr>
        <w:t>ЈН бр.</w:t>
      </w:r>
      <w:r w:rsidR="00FE3B72">
        <w:rPr>
          <w:rFonts w:ascii="Times New Roman" w:eastAsia="TimesNewRomanPS-BoldMT" w:hAnsi="Times New Roman" w:cs="Times New Roman"/>
          <w:b/>
          <w:bCs/>
          <w:lang w:val="sr-Cyrl-CS"/>
        </w:rPr>
        <w:t xml:space="preserve"> </w:t>
      </w:r>
      <w:r w:rsidR="00460812">
        <w:rPr>
          <w:rFonts w:ascii="Times New Roman" w:eastAsia="TimesNewRomanPS-BoldMT" w:hAnsi="Times New Roman" w:cs="Times New Roman"/>
          <w:b/>
          <w:bCs/>
          <w:lang w:val="sr-Cyrl-CS"/>
        </w:rPr>
        <w:t>1/2019</w:t>
      </w:r>
      <w:r w:rsidR="00C26623" w:rsidRPr="006A5973">
        <w:rPr>
          <w:rFonts w:ascii="Times New Roman" w:eastAsia="TimesNewRomanPSMT" w:hAnsi="Times New Roman" w:cs="Times New Roman"/>
          <w:b/>
          <w:bCs/>
        </w:rPr>
        <w:t xml:space="preserve">- </w:t>
      </w:r>
      <w:r w:rsidR="00C26623" w:rsidRPr="006A5973">
        <w:rPr>
          <w:rFonts w:ascii="Times New Roman" w:eastAsia="TimesNewRomanPS-BoldMT" w:hAnsi="Times New Roman" w:cs="Times New Roman"/>
          <w:b/>
          <w:bCs/>
        </w:rPr>
        <w:t>НЕ ОТВАРАТИ”.</w:t>
      </w:r>
    </w:p>
    <w:p w:rsidR="00C26623" w:rsidRPr="00FA72EE" w:rsidRDefault="00C26623" w:rsidP="00BB6770">
      <w:pPr>
        <w:autoSpaceDE w:val="0"/>
        <w:autoSpaceDN w:val="0"/>
        <w:adjustRightInd w:val="0"/>
        <w:spacing w:after="0" w:line="240" w:lineRule="auto"/>
        <w:ind w:firstLine="708"/>
        <w:jc w:val="both"/>
        <w:rPr>
          <w:rFonts w:ascii="Times New Roman" w:eastAsia="Times New Roman" w:hAnsi="Times New Roman" w:cs="Times New Roman"/>
          <w:i/>
          <w:iCs/>
          <w:color w:val="FF0000"/>
        </w:rPr>
      </w:pPr>
      <w:r w:rsidRPr="006A5973">
        <w:rPr>
          <w:rFonts w:ascii="Times New Roman" w:eastAsia="Times New Roman" w:hAnsi="Times New Roman" w:cs="Times New Roman"/>
        </w:rPr>
        <w:t xml:space="preserve">Понуда се сматра благовременом уколико је примљена од </w:t>
      </w:r>
      <w:r w:rsidRPr="00FA72EE">
        <w:rPr>
          <w:rFonts w:ascii="Times New Roman" w:eastAsia="Times New Roman" w:hAnsi="Times New Roman" w:cs="Times New Roman"/>
        </w:rPr>
        <w:t xml:space="preserve">стране наручиоца до </w:t>
      </w:r>
      <w:r w:rsidR="00612ECB">
        <w:rPr>
          <w:rFonts w:ascii="Times New Roman" w:eastAsia="Times New Roman" w:hAnsi="Times New Roman" w:cs="Times New Roman"/>
          <w:b/>
          <w:u w:val="single"/>
          <w:lang w:val="sr-Cyrl-RS"/>
        </w:rPr>
        <w:t>17.01</w:t>
      </w:r>
      <w:r w:rsidR="002D7686" w:rsidRPr="00FA72EE">
        <w:rPr>
          <w:rFonts w:ascii="Times New Roman" w:eastAsia="Times New Roman" w:hAnsi="Times New Roman" w:cs="Times New Roman"/>
          <w:b/>
          <w:u w:val="single"/>
        </w:rPr>
        <w:t>.</w:t>
      </w:r>
      <w:r w:rsidR="00460812">
        <w:rPr>
          <w:rFonts w:ascii="Times New Roman" w:eastAsia="Times New Roman" w:hAnsi="Times New Roman" w:cs="Times New Roman"/>
          <w:b/>
          <w:u w:val="single"/>
        </w:rPr>
        <w:t>2019</w:t>
      </w:r>
      <w:r w:rsidRPr="00FA72EE">
        <w:rPr>
          <w:rFonts w:ascii="Times New Roman" w:eastAsia="Times New Roman" w:hAnsi="Times New Roman" w:cs="Times New Roman"/>
          <w:b/>
          <w:u w:val="single"/>
        </w:rPr>
        <w:t>.</w:t>
      </w:r>
      <w:r w:rsidR="002D7686" w:rsidRPr="00FA72EE">
        <w:rPr>
          <w:rFonts w:ascii="Times New Roman" w:eastAsia="Times New Roman" w:hAnsi="Times New Roman" w:cs="Times New Roman"/>
          <w:b/>
          <w:color w:val="000000" w:themeColor="text1"/>
          <w:u w:val="single"/>
        </w:rPr>
        <w:t xml:space="preserve"> </w:t>
      </w:r>
      <w:proofErr w:type="gramStart"/>
      <w:r w:rsidRPr="00FA72EE">
        <w:rPr>
          <w:rFonts w:ascii="Times New Roman" w:eastAsia="Times New Roman" w:hAnsi="Times New Roman" w:cs="Times New Roman"/>
          <w:b/>
          <w:color w:val="000000" w:themeColor="text1"/>
          <w:u w:val="single"/>
        </w:rPr>
        <w:t>године  до</w:t>
      </w:r>
      <w:proofErr w:type="gramEnd"/>
      <w:r w:rsidRPr="00FA72EE">
        <w:rPr>
          <w:rFonts w:ascii="Times New Roman" w:eastAsia="Times New Roman" w:hAnsi="Times New Roman" w:cs="Times New Roman"/>
          <w:b/>
          <w:color w:val="000000" w:themeColor="text1"/>
          <w:u w:val="single"/>
        </w:rPr>
        <w:t xml:space="preserve"> 1</w:t>
      </w:r>
      <w:r w:rsidR="00F766B5" w:rsidRPr="00FA72EE">
        <w:rPr>
          <w:rFonts w:ascii="Times New Roman" w:eastAsia="Times New Roman" w:hAnsi="Times New Roman" w:cs="Times New Roman"/>
          <w:b/>
          <w:color w:val="000000" w:themeColor="text1"/>
          <w:u w:val="single"/>
          <w:lang w:val="sr-Latn-RS"/>
        </w:rPr>
        <w:t>0</w:t>
      </w:r>
      <w:r w:rsidRPr="00FA72EE">
        <w:rPr>
          <w:rFonts w:ascii="Times New Roman" w:eastAsia="Times New Roman" w:hAnsi="Times New Roman" w:cs="Times New Roman"/>
          <w:b/>
          <w:color w:val="000000" w:themeColor="text1"/>
          <w:u w:val="single"/>
        </w:rPr>
        <w:t>,00 часова</w:t>
      </w:r>
      <w:r w:rsidRPr="00FA72EE">
        <w:rPr>
          <w:rFonts w:ascii="Times New Roman" w:eastAsia="Times New Roman" w:hAnsi="Times New Roman" w:cs="Times New Roman"/>
          <w:color w:val="000000" w:themeColor="text1"/>
        </w:rPr>
        <w:t>.</w:t>
      </w:r>
    </w:p>
    <w:p w:rsidR="00F766B5" w:rsidRPr="00F766B5" w:rsidRDefault="00F766B5" w:rsidP="00F766B5">
      <w:pPr>
        <w:suppressAutoHyphens/>
        <w:autoSpaceDE w:val="0"/>
        <w:autoSpaceDN w:val="0"/>
        <w:adjustRightInd w:val="0"/>
        <w:spacing w:after="0" w:line="240" w:lineRule="auto"/>
        <w:ind w:firstLine="708"/>
        <w:jc w:val="both"/>
        <w:rPr>
          <w:rFonts w:ascii="Times New Roman" w:eastAsia="Arial Unicode MS" w:hAnsi="Times New Roman" w:cs="Times New Roman"/>
          <w:kern w:val="1"/>
          <w:lang w:eastAsia="ar-SA"/>
        </w:rPr>
      </w:pPr>
      <w:r w:rsidRPr="00FA72EE">
        <w:rPr>
          <w:rFonts w:ascii="Times New Roman" w:eastAsia="Arial Unicode MS" w:hAnsi="Times New Roman" w:cs="Times New Roman"/>
          <w:kern w:val="1"/>
          <w:lang w:eastAsia="ar-SA"/>
        </w:rPr>
        <w:t>Наручилац ће, по пријему одређене понуде, на коверти, односно кутији</w:t>
      </w:r>
      <w:r w:rsidRPr="00F766B5">
        <w:rPr>
          <w:rFonts w:ascii="Times New Roman" w:eastAsia="Arial Unicode MS" w:hAnsi="Times New Roman" w:cs="Times New Roman"/>
          <w:kern w:val="1"/>
          <w:lang w:eastAsia="ar-SA"/>
        </w:rPr>
        <w:t xml:space="preserve">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766B5">
        <w:rPr>
          <w:rFonts w:ascii="Times New Roman" w:eastAsia="Arial Unicode MS" w:hAnsi="Times New Roman" w:cs="Times New Roman"/>
          <w:kern w:val="1"/>
          <w:lang w:val="sr-Cyrl-CS" w:eastAsia="ar-SA"/>
        </w:rPr>
        <w:t>н</w:t>
      </w:r>
      <w:r w:rsidRPr="00F766B5">
        <w:rPr>
          <w:rFonts w:ascii="Times New Roman" w:eastAsia="Arial Unicode MS" w:hAnsi="Times New Roman" w:cs="Times New Roman"/>
          <w:kern w:val="1"/>
          <w:lang w:eastAsia="ar-SA"/>
        </w:rPr>
        <w:t>аруч</w:t>
      </w:r>
      <w:r w:rsidRPr="00F766B5">
        <w:rPr>
          <w:rFonts w:ascii="Times New Roman" w:eastAsia="Arial Unicode MS" w:hAnsi="Times New Roman" w:cs="Times New Roman"/>
          <w:kern w:val="1"/>
          <w:lang w:val="sr-Cyrl-CS" w:eastAsia="ar-SA"/>
        </w:rPr>
        <w:t>и</w:t>
      </w:r>
      <w:r w:rsidRPr="00F766B5">
        <w:rPr>
          <w:rFonts w:ascii="Times New Roman" w:eastAsia="Arial Unicode MS" w:hAnsi="Times New Roman" w:cs="Times New Roman"/>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766B5" w:rsidRPr="00F766B5" w:rsidRDefault="00F766B5" w:rsidP="00F766B5">
      <w:pPr>
        <w:suppressAutoHyphens/>
        <w:autoSpaceDE w:val="0"/>
        <w:autoSpaceDN w:val="0"/>
        <w:adjustRightInd w:val="0"/>
        <w:spacing w:after="0" w:line="240" w:lineRule="auto"/>
        <w:ind w:firstLine="708"/>
        <w:jc w:val="both"/>
        <w:rPr>
          <w:rFonts w:ascii="Times New Roman" w:eastAsia="Arial Unicode MS" w:hAnsi="Times New Roman" w:cs="Times New Roman"/>
          <w:kern w:val="1"/>
          <w:lang w:eastAsia="ar-SA"/>
        </w:rPr>
      </w:pPr>
      <w:r w:rsidRPr="00F766B5">
        <w:rPr>
          <w:rFonts w:ascii="Times New Roman" w:eastAsia="Arial Unicode MS" w:hAnsi="Times New Roman" w:cs="Times New Roman"/>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6623" w:rsidRPr="006A5973" w:rsidRDefault="00F766B5" w:rsidP="00F766B5">
      <w:pPr>
        <w:autoSpaceDE w:val="0"/>
        <w:autoSpaceDN w:val="0"/>
        <w:adjustRightInd w:val="0"/>
        <w:spacing w:after="0" w:line="240" w:lineRule="auto"/>
        <w:ind w:firstLine="708"/>
        <w:jc w:val="both"/>
        <w:rPr>
          <w:rFonts w:ascii="Times New Roman" w:eastAsia="Times New Roman" w:hAnsi="Times New Roman" w:cs="Times New Roman"/>
        </w:rPr>
      </w:pPr>
      <w:r w:rsidRPr="00F766B5">
        <w:rPr>
          <w:rFonts w:ascii="Times New Roman" w:eastAsia="Arial Unicode MS" w:hAnsi="Times New Roman" w:cs="Times New Roman"/>
          <w:color w:val="000000"/>
          <w:kern w:val="1"/>
          <w:lang w:val="sr-Cyrl-CS" w:eastAsia="ar-SA"/>
        </w:rPr>
        <w:t xml:space="preserve">Отварање понуда је јавно, исте ће се </w:t>
      </w:r>
      <w:r w:rsidRPr="00FA72EE">
        <w:rPr>
          <w:rFonts w:ascii="Times New Roman" w:eastAsia="Arial Unicode MS" w:hAnsi="Times New Roman" w:cs="Times New Roman"/>
          <w:color w:val="000000"/>
          <w:kern w:val="1"/>
          <w:lang w:val="sr-Cyrl-CS" w:eastAsia="ar-SA"/>
        </w:rPr>
        <w:t xml:space="preserve">отворити </w:t>
      </w:r>
      <w:r w:rsidR="00612ECB">
        <w:rPr>
          <w:rFonts w:ascii="Times New Roman" w:eastAsia="Arial Unicode MS" w:hAnsi="Times New Roman" w:cs="Times New Roman"/>
          <w:b/>
          <w:color w:val="000000"/>
          <w:kern w:val="1"/>
          <w:lang w:val="sr-Cyrl-RS" w:eastAsia="ar-SA"/>
        </w:rPr>
        <w:t>17.01</w:t>
      </w:r>
      <w:r w:rsidRPr="00FA72EE">
        <w:rPr>
          <w:rFonts w:ascii="Times New Roman" w:eastAsia="Arial Unicode MS" w:hAnsi="Times New Roman" w:cs="Times New Roman"/>
          <w:b/>
          <w:color w:val="000000"/>
          <w:kern w:val="1"/>
          <w:lang w:val="sr-Cyrl-CS" w:eastAsia="ar-SA"/>
        </w:rPr>
        <w:t>.</w:t>
      </w:r>
      <w:r w:rsidR="00460812">
        <w:rPr>
          <w:rFonts w:ascii="Times New Roman" w:eastAsia="Arial Unicode MS" w:hAnsi="Times New Roman" w:cs="Times New Roman"/>
          <w:b/>
          <w:color w:val="000000"/>
          <w:kern w:val="1"/>
          <w:lang w:val="sr-Cyrl-CS" w:eastAsia="ar-SA"/>
        </w:rPr>
        <w:t>2019</w:t>
      </w:r>
      <w:r w:rsidRPr="00FA72EE">
        <w:rPr>
          <w:rFonts w:ascii="Times New Roman" w:eastAsia="Arial Unicode MS" w:hAnsi="Times New Roman" w:cs="Times New Roman"/>
          <w:b/>
          <w:color w:val="000000"/>
          <w:kern w:val="1"/>
          <w:lang w:val="sr-Cyrl-CS" w:eastAsia="ar-SA"/>
        </w:rPr>
        <w:t>.</w:t>
      </w:r>
      <w:r w:rsidRPr="00FA72EE">
        <w:rPr>
          <w:rFonts w:ascii="Times New Roman" w:eastAsia="Arial Unicode MS" w:hAnsi="Times New Roman" w:cs="Times New Roman"/>
          <w:color w:val="000000"/>
          <w:kern w:val="1"/>
          <w:lang w:val="sr-Cyrl-CS" w:eastAsia="ar-SA"/>
        </w:rPr>
        <w:t xml:space="preserve"> године у </w:t>
      </w:r>
      <w:r w:rsidRPr="00FA72EE">
        <w:rPr>
          <w:rFonts w:ascii="Times New Roman" w:eastAsia="Arial Unicode MS" w:hAnsi="Times New Roman" w:cs="Times New Roman"/>
          <w:b/>
          <w:color w:val="000000"/>
          <w:kern w:val="1"/>
          <w:lang w:val="sr-Cyrl-CS" w:eastAsia="ar-SA"/>
        </w:rPr>
        <w:t>1</w:t>
      </w:r>
      <w:r w:rsidRPr="00FA72EE">
        <w:rPr>
          <w:rFonts w:ascii="Times New Roman" w:eastAsia="Arial Unicode MS" w:hAnsi="Times New Roman" w:cs="Times New Roman"/>
          <w:b/>
          <w:color w:val="000000"/>
          <w:kern w:val="1"/>
          <w:lang w:val="sr-Latn-RS" w:eastAsia="ar-SA"/>
        </w:rPr>
        <w:t>0</w:t>
      </w:r>
      <w:r w:rsidRPr="00FA72EE">
        <w:rPr>
          <w:rFonts w:ascii="Times New Roman" w:eastAsia="Arial Unicode MS" w:hAnsi="Times New Roman" w:cs="Times New Roman"/>
          <w:b/>
          <w:color w:val="000000"/>
          <w:kern w:val="1"/>
          <w:lang w:val="sr-Cyrl-CS" w:eastAsia="ar-SA"/>
        </w:rPr>
        <w:t>.30</w:t>
      </w:r>
      <w:r w:rsidRPr="00FA72EE">
        <w:rPr>
          <w:rFonts w:ascii="Times New Roman" w:eastAsia="Arial Unicode MS" w:hAnsi="Times New Roman" w:cs="Times New Roman"/>
          <w:color w:val="000000"/>
          <w:kern w:val="1"/>
          <w:lang w:eastAsia="ar-SA"/>
        </w:rPr>
        <w:t xml:space="preserve"> </w:t>
      </w:r>
      <w:r w:rsidRPr="00FA72EE">
        <w:rPr>
          <w:rFonts w:ascii="Times New Roman" w:eastAsia="Arial Unicode MS" w:hAnsi="Times New Roman" w:cs="Times New Roman"/>
          <w:color w:val="000000"/>
          <w:kern w:val="1"/>
          <w:lang w:val="sr-Cyrl-CS" w:eastAsia="ar-SA"/>
        </w:rPr>
        <w:t>часова у просторијама</w:t>
      </w:r>
      <w:r w:rsidRPr="00F766B5">
        <w:rPr>
          <w:rFonts w:ascii="Times New Roman" w:eastAsia="TimesNewRomanPSMT" w:hAnsi="Times New Roman" w:cs="Times New Roman"/>
          <w:b/>
          <w:bCs/>
          <w:lang w:val="sr-Cyrl-CS"/>
        </w:rPr>
        <w:t xml:space="preserve"> </w:t>
      </w:r>
      <w:r w:rsidRPr="00F766B5">
        <w:rPr>
          <w:rFonts w:ascii="Times New Roman" w:eastAsia="TimesNewRomanPSMT" w:hAnsi="Times New Roman" w:cs="Times New Roman"/>
          <w:bCs/>
          <w:lang w:val="sr-Cyrl-CS"/>
        </w:rPr>
        <w:t xml:space="preserve">ЈКП „Дунав Велико Градиште“ Велико Градиште, ул. Сремска бр. 1, </w:t>
      </w:r>
      <w:r w:rsidRPr="00F766B5">
        <w:rPr>
          <w:rFonts w:ascii="Times New Roman" w:eastAsia="TimesNewRomanPSMT" w:hAnsi="Times New Roman" w:cs="Times New Roman"/>
          <w:bCs/>
        </w:rPr>
        <w:t>12220 Велико Градиште</w:t>
      </w:r>
    </w:p>
    <w:p w:rsidR="00F766B5" w:rsidRDefault="00F766B5" w:rsidP="00BB6770">
      <w:pPr>
        <w:autoSpaceDE w:val="0"/>
        <w:autoSpaceDN w:val="0"/>
        <w:adjustRightInd w:val="0"/>
        <w:spacing w:after="0" w:line="240" w:lineRule="auto"/>
        <w:jc w:val="both"/>
        <w:rPr>
          <w:rFonts w:ascii="Times New Roman" w:eastAsia="Times New Roman" w:hAnsi="Times New Roman" w:cs="Times New Roman"/>
          <w:u w:val="single"/>
        </w:rPr>
      </w:pPr>
    </w:p>
    <w:p w:rsidR="00F766B5" w:rsidRPr="00F766B5" w:rsidRDefault="00F766B5" w:rsidP="00F766B5">
      <w:pPr>
        <w:suppressAutoHyphens/>
        <w:autoSpaceDE w:val="0"/>
        <w:autoSpaceDN w:val="0"/>
        <w:adjustRightInd w:val="0"/>
        <w:spacing w:after="0" w:line="100" w:lineRule="atLeast"/>
        <w:jc w:val="both"/>
        <w:rPr>
          <w:rFonts w:ascii="Times New Roman" w:eastAsia="Arial Unicode MS" w:hAnsi="Times New Roman" w:cs="Times New Roman"/>
          <w:color w:val="000000"/>
          <w:kern w:val="1"/>
          <w:u w:val="single"/>
          <w:lang w:val="sr-Cyrl-RS" w:eastAsia="ar-SA"/>
        </w:rPr>
      </w:pPr>
      <w:r w:rsidRPr="00F766B5">
        <w:rPr>
          <w:rFonts w:ascii="Times New Roman" w:eastAsia="Arial Unicode MS" w:hAnsi="Times New Roman" w:cs="Times New Roman"/>
          <w:color w:val="000000"/>
          <w:kern w:val="1"/>
          <w:u w:val="single"/>
          <w:lang w:eastAsia="ar-SA"/>
        </w:rPr>
        <w:t xml:space="preserve">Понуда мора да садржи оверен и потписан: </w:t>
      </w:r>
    </w:p>
    <w:p w:rsidR="00F766B5" w:rsidRPr="00F766B5" w:rsidRDefault="00F766B5" w:rsidP="00F766B5">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eastAsia="ar-SA"/>
        </w:rPr>
        <w:t xml:space="preserve">Образац понуде (Образац 1); </w:t>
      </w:r>
    </w:p>
    <w:p w:rsidR="00F766B5" w:rsidRPr="00F766B5" w:rsidRDefault="00F766B5" w:rsidP="00F766B5">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eastAsia="ar-SA"/>
        </w:rPr>
        <w:t>Образац структуре понуђене цене (Образац 2);</w:t>
      </w:r>
    </w:p>
    <w:p w:rsidR="00F766B5" w:rsidRPr="00F766B5" w:rsidRDefault="00F766B5" w:rsidP="00F766B5">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eastAsia="ar-SA"/>
        </w:rPr>
        <w:t>Образац трошкова припреме понуде (Образац 3);</w:t>
      </w:r>
    </w:p>
    <w:p w:rsidR="00F766B5" w:rsidRPr="00F766B5" w:rsidRDefault="00F766B5" w:rsidP="00F766B5">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eastAsia="ar-SA"/>
        </w:rPr>
        <w:t>Образац изјаве о независној понуди (Образац 4);</w:t>
      </w:r>
    </w:p>
    <w:p w:rsidR="00F766B5" w:rsidRPr="00F766B5" w:rsidRDefault="00F766B5" w:rsidP="00F766B5">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eastAsia="ar-SA"/>
        </w:rPr>
        <w:t>Образац изјаве понуђача о испуњености услова за учешће у поступку јавне набавке - чл. 75. и 76. ЗЈН (Образац 5)</w:t>
      </w:r>
      <w:r w:rsidRPr="00F766B5">
        <w:rPr>
          <w:rFonts w:ascii="Times New Roman" w:eastAsia="Arial Unicode MS" w:hAnsi="Times New Roman" w:cs="Times New Roman"/>
          <w:color w:val="000000"/>
          <w:kern w:val="1"/>
          <w:lang w:val="sr-Cyrl-RS" w:eastAsia="ar-SA"/>
        </w:rPr>
        <w:t>;</w:t>
      </w:r>
    </w:p>
    <w:p w:rsidR="00F766B5" w:rsidRPr="00F766B5" w:rsidRDefault="00F766B5" w:rsidP="00F766B5">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eastAsia="ar-SA"/>
        </w:rPr>
        <w:t>Образац изјаве по</w:t>
      </w:r>
      <w:r w:rsidRPr="00F766B5">
        <w:rPr>
          <w:rFonts w:ascii="Times New Roman" w:eastAsia="Arial Unicode MS" w:hAnsi="Times New Roman" w:cs="Times New Roman"/>
          <w:color w:val="000000"/>
          <w:kern w:val="1"/>
          <w:lang w:val="sr-Cyrl-RS" w:eastAsia="ar-SA"/>
        </w:rPr>
        <w:t>дизвођ</w:t>
      </w:r>
      <w:r w:rsidRPr="00F766B5">
        <w:rPr>
          <w:rFonts w:ascii="Times New Roman" w:eastAsia="Arial Unicode MS" w:hAnsi="Times New Roman" w:cs="Times New Roman"/>
          <w:color w:val="000000"/>
          <w:kern w:val="1"/>
          <w:lang w:eastAsia="ar-SA"/>
        </w:rPr>
        <w:t xml:space="preserve">ача о испуњености услова за учешће у поступку јавне набавке - чл. 75. (Образац </w:t>
      </w:r>
      <w:r w:rsidRPr="00F766B5">
        <w:rPr>
          <w:rFonts w:ascii="Times New Roman" w:eastAsia="Arial Unicode MS" w:hAnsi="Times New Roman" w:cs="Times New Roman"/>
          <w:color w:val="000000"/>
          <w:kern w:val="1"/>
          <w:lang w:val="sr-Cyrl-RS" w:eastAsia="ar-SA"/>
        </w:rPr>
        <w:t>6</w:t>
      </w:r>
      <w:r w:rsidRPr="00F766B5">
        <w:rPr>
          <w:rFonts w:ascii="Times New Roman" w:eastAsia="Arial Unicode MS" w:hAnsi="Times New Roman" w:cs="Times New Roman"/>
          <w:color w:val="000000"/>
          <w:kern w:val="1"/>
          <w:lang w:eastAsia="ar-SA"/>
        </w:rPr>
        <w:t>)</w:t>
      </w:r>
      <w:r w:rsidRPr="00F766B5">
        <w:rPr>
          <w:rFonts w:ascii="Times New Roman" w:eastAsia="Arial Unicode MS" w:hAnsi="Times New Roman" w:cs="Times New Roman"/>
          <w:color w:val="000000"/>
          <w:kern w:val="1"/>
          <w:lang w:val="sr-Cyrl-RS" w:eastAsia="ar-SA"/>
        </w:rPr>
        <w:t>, уколико понуђач подноси понуду са подизвођачем;</w:t>
      </w:r>
    </w:p>
    <w:p w:rsidR="00F766B5" w:rsidRPr="00F766B5" w:rsidRDefault="00F766B5" w:rsidP="00F766B5">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val="sr-Cyrl-RS" w:eastAsia="ar-SA"/>
        </w:rPr>
        <w:t>Модел уговора;</w:t>
      </w:r>
    </w:p>
    <w:p w:rsidR="00F766B5" w:rsidRPr="00F766B5" w:rsidRDefault="00F766B5" w:rsidP="00F766B5">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lang w:val="sr-Cyrl-CS"/>
        </w:rPr>
      </w:pPr>
      <w:r w:rsidRPr="00F766B5">
        <w:rPr>
          <w:rFonts w:ascii="Times New Roman" w:eastAsia="TimesNewRomanPSMT" w:hAnsi="Times New Roman" w:cs="Times New Roman"/>
          <w:bCs/>
          <w:iCs/>
          <w:lang w:val="sr-Cyrl-CS"/>
        </w:rPr>
        <w:t>Споразум о заједничком подношењу понуде групе понуђача (опционо)</w:t>
      </w:r>
    </w:p>
    <w:p w:rsidR="00F766B5" w:rsidRDefault="00F766B5" w:rsidP="00BB6770">
      <w:pPr>
        <w:spacing w:after="0" w:line="240" w:lineRule="auto"/>
        <w:rPr>
          <w:rFonts w:ascii="Times New Roman" w:eastAsia="Times New Roman" w:hAnsi="Times New Roman" w:cs="Times New Roman"/>
          <w:b/>
          <w:bCs/>
          <w:i/>
          <w:iCs/>
        </w:rPr>
      </w:pPr>
    </w:p>
    <w:p w:rsidR="00C26623" w:rsidRPr="006A5973" w:rsidRDefault="00C26623" w:rsidP="00BB6770">
      <w:pPr>
        <w:spacing w:after="0" w:line="240" w:lineRule="auto"/>
        <w:rPr>
          <w:rFonts w:ascii="Times New Roman" w:eastAsia="Times New Roman" w:hAnsi="Times New Roman" w:cs="Times New Roman"/>
          <w:lang w:val="sr-Cyrl-CS"/>
        </w:rPr>
      </w:pPr>
      <w:r w:rsidRPr="006A5973">
        <w:rPr>
          <w:rFonts w:ascii="Times New Roman" w:eastAsia="Times New Roman" w:hAnsi="Times New Roman" w:cs="Times New Roman"/>
          <w:b/>
          <w:bCs/>
          <w:i/>
          <w:iCs/>
        </w:rPr>
        <w:t>3.ПАРТИЈЕ</w:t>
      </w:r>
      <w:r w:rsidRPr="006A5973">
        <w:rPr>
          <w:rFonts w:ascii="Times New Roman" w:eastAsia="Times New Roman" w:hAnsi="Times New Roman" w:cs="Times New Roman"/>
          <w:bCs/>
          <w:iCs/>
          <w:lang w:val="sr-Cyrl-CS"/>
        </w:rPr>
        <w:t>- не</w:t>
      </w:r>
    </w:p>
    <w:p w:rsidR="00F766B5" w:rsidRDefault="00F766B5" w:rsidP="00BB6770">
      <w:pPr>
        <w:autoSpaceDE w:val="0"/>
        <w:autoSpaceDN w:val="0"/>
        <w:adjustRightInd w:val="0"/>
        <w:spacing w:after="0" w:line="240" w:lineRule="auto"/>
        <w:rPr>
          <w:rFonts w:ascii="Times New Roman" w:eastAsia="Times New Roman" w:hAnsi="Times New Roman" w:cs="Times New Roman"/>
          <w:b/>
          <w:bCs/>
          <w:i/>
          <w:iCs/>
        </w:rPr>
      </w:pPr>
    </w:p>
    <w:p w:rsidR="00C26623" w:rsidRPr="006A5973" w:rsidRDefault="00C26623" w:rsidP="00BB6770">
      <w:pPr>
        <w:autoSpaceDE w:val="0"/>
        <w:autoSpaceDN w:val="0"/>
        <w:adjustRightInd w:val="0"/>
        <w:spacing w:after="0" w:line="240" w:lineRule="auto"/>
        <w:rPr>
          <w:rFonts w:ascii="Times New Roman" w:eastAsia="Times New Roman" w:hAnsi="Times New Roman" w:cs="Times New Roman"/>
        </w:rPr>
      </w:pPr>
      <w:r w:rsidRPr="006A5973">
        <w:rPr>
          <w:rFonts w:ascii="Times New Roman" w:eastAsia="Times New Roman" w:hAnsi="Times New Roman" w:cs="Times New Roman"/>
          <w:b/>
          <w:bCs/>
          <w:i/>
          <w:iCs/>
        </w:rPr>
        <w:t>4.ПОНУДА СА ВАРИЈАНТАМА</w:t>
      </w:r>
    </w:p>
    <w:p w:rsidR="00C26623" w:rsidRPr="006A5973" w:rsidRDefault="00C26623" w:rsidP="00BB6770">
      <w:pPr>
        <w:spacing w:after="0" w:line="240" w:lineRule="auto"/>
        <w:rPr>
          <w:rFonts w:ascii="Times New Roman" w:eastAsia="Times New Roman" w:hAnsi="Times New Roman" w:cs="Times New Roman"/>
          <w:lang w:val="sr-Cyrl-CS"/>
        </w:rPr>
      </w:pPr>
      <w:r w:rsidRPr="006A5973">
        <w:rPr>
          <w:rFonts w:ascii="Times New Roman" w:eastAsia="Times New Roman" w:hAnsi="Times New Roman" w:cs="Times New Roman"/>
        </w:rPr>
        <w:t>Подношење понуде са варијантама није дозвољено.</w:t>
      </w:r>
    </w:p>
    <w:p w:rsidR="00F766B5" w:rsidRDefault="00F766B5" w:rsidP="00BB6770">
      <w:pPr>
        <w:autoSpaceDE w:val="0"/>
        <w:autoSpaceDN w:val="0"/>
        <w:adjustRightInd w:val="0"/>
        <w:spacing w:after="0" w:line="240" w:lineRule="auto"/>
        <w:rPr>
          <w:rFonts w:ascii="Times New Roman" w:eastAsia="Times New Roman" w:hAnsi="Times New Roman" w:cs="Times New Roman"/>
          <w:b/>
          <w:bCs/>
          <w:i/>
          <w:iCs/>
        </w:rPr>
      </w:pPr>
    </w:p>
    <w:p w:rsidR="00C26623" w:rsidRPr="006A5973" w:rsidRDefault="00C26623" w:rsidP="00BB6770">
      <w:pPr>
        <w:autoSpaceDE w:val="0"/>
        <w:autoSpaceDN w:val="0"/>
        <w:adjustRightInd w:val="0"/>
        <w:spacing w:after="0" w:line="240" w:lineRule="auto"/>
        <w:rPr>
          <w:rFonts w:ascii="Times New Roman" w:eastAsia="Times New Roman" w:hAnsi="Times New Roman" w:cs="Times New Roman"/>
        </w:rPr>
      </w:pPr>
      <w:r w:rsidRPr="006A5973">
        <w:rPr>
          <w:rFonts w:ascii="Times New Roman" w:eastAsia="Times New Roman" w:hAnsi="Times New Roman" w:cs="Times New Roman"/>
          <w:b/>
          <w:bCs/>
          <w:i/>
          <w:iCs/>
        </w:rPr>
        <w:t>5. НАЧИН ИЗМЕНЕ, ДОПУНЕ И ОПОЗИВА ПОНУДЕ</w:t>
      </w:r>
    </w:p>
    <w:p w:rsidR="00C26623" w:rsidRPr="006A5973" w:rsidRDefault="00C26623" w:rsidP="00BB6770">
      <w:pPr>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6623" w:rsidRPr="006A5973" w:rsidRDefault="00C26623" w:rsidP="006A5973">
      <w:pPr>
        <w:spacing w:after="0" w:line="240" w:lineRule="auto"/>
        <w:ind w:firstLine="708"/>
        <w:jc w:val="both"/>
        <w:rPr>
          <w:rFonts w:ascii="Times New Roman" w:eastAsia="TimesNewRomanPSMT" w:hAnsi="Times New Roman" w:cs="Times New Roman"/>
          <w:bCs/>
          <w:iCs/>
        </w:rPr>
      </w:pPr>
      <w:r w:rsidRPr="006A5973">
        <w:rPr>
          <w:rFonts w:ascii="Times New Roman" w:eastAsia="Times New Roman" w:hAnsi="Times New Roman" w:cs="Times New Roman"/>
        </w:rPr>
        <w:lastRenderedPageBreak/>
        <w:t>Понуђач је дужан да јасно назначи који део понуде мења односно која документа накнадно доставља.</w:t>
      </w:r>
    </w:p>
    <w:p w:rsidR="00BB7C1B" w:rsidRPr="006A5973" w:rsidRDefault="00C26623" w:rsidP="006A5973">
      <w:pPr>
        <w:spacing w:after="0" w:line="240" w:lineRule="auto"/>
        <w:jc w:val="both"/>
        <w:rPr>
          <w:rFonts w:ascii="Times New Roman" w:eastAsia="TimesNewRomanPSMT" w:hAnsi="Times New Roman" w:cs="Times New Roman"/>
          <w:bCs/>
          <w:lang w:val="sr-Cyrl-CS"/>
        </w:rPr>
      </w:pPr>
      <w:r w:rsidRPr="006A5973">
        <w:rPr>
          <w:rFonts w:ascii="Times New Roman" w:eastAsia="TimesNewRomanPSMT" w:hAnsi="Times New Roman" w:cs="Times New Roman"/>
          <w:bCs/>
          <w:iCs/>
        </w:rPr>
        <w:t xml:space="preserve">Измену, допуну или опозив понуде треба доставити на адресу: </w:t>
      </w:r>
      <w:r w:rsidR="00BB7C1B" w:rsidRPr="006A5973">
        <w:rPr>
          <w:rFonts w:ascii="Times New Roman" w:eastAsia="TimesNewRomanPSMT" w:hAnsi="Times New Roman" w:cs="Times New Roman"/>
          <w:b/>
          <w:bCs/>
          <w:lang w:val="sr-Cyrl-CS"/>
        </w:rPr>
        <w:t>ЈКП „Дунав Велико Градиште</w:t>
      </w:r>
      <w:proofErr w:type="gramStart"/>
      <w:r w:rsidR="00BB7C1B" w:rsidRPr="006A5973">
        <w:rPr>
          <w:rFonts w:ascii="Times New Roman" w:eastAsia="TimesNewRomanPSMT" w:hAnsi="Times New Roman" w:cs="Times New Roman"/>
          <w:b/>
          <w:bCs/>
          <w:lang w:val="sr-Cyrl-CS"/>
        </w:rPr>
        <w:t>“ Велико</w:t>
      </w:r>
      <w:proofErr w:type="gramEnd"/>
      <w:r w:rsidR="00BB7C1B" w:rsidRPr="006A5973">
        <w:rPr>
          <w:rFonts w:ascii="Times New Roman" w:eastAsia="TimesNewRomanPSMT" w:hAnsi="Times New Roman" w:cs="Times New Roman"/>
          <w:b/>
          <w:bCs/>
          <w:lang w:val="sr-Cyrl-CS"/>
        </w:rPr>
        <w:t xml:space="preserve"> Градиште, ул. Сремска бр. 1, </w:t>
      </w:r>
      <w:r w:rsidR="00BB7C1B" w:rsidRPr="006A5973">
        <w:rPr>
          <w:rFonts w:ascii="Times New Roman" w:eastAsia="TimesNewRomanPSMT" w:hAnsi="Times New Roman" w:cs="Times New Roman"/>
          <w:b/>
          <w:bCs/>
        </w:rPr>
        <w:t>12220 Велико Градиште,</w:t>
      </w:r>
      <w:r w:rsidR="00BB7C1B" w:rsidRPr="006A5973">
        <w:rPr>
          <w:rFonts w:ascii="Times New Roman" w:eastAsia="TimesNewRomanPSMT" w:hAnsi="Times New Roman" w:cs="Times New Roman"/>
          <w:bCs/>
        </w:rPr>
        <w:t xml:space="preserve">  са назнаком: </w:t>
      </w:r>
    </w:p>
    <w:p w:rsidR="00C26623" w:rsidRPr="006A5973" w:rsidRDefault="00BB7C1B" w:rsidP="006A5973">
      <w:pPr>
        <w:spacing w:after="0" w:line="240" w:lineRule="auto"/>
        <w:jc w:val="both"/>
        <w:rPr>
          <w:rFonts w:ascii="Times New Roman" w:eastAsia="TimesNewRomanPSMT" w:hAnsi="Times New Roman" w:cs="Times New Roman"/>
          <w:bCs/>
          <w:iCs/>
        </w:rPr>
      </w:pPr>
      <w:r w:rsidRPr="006A5973">
        <w:rPr>
          <w:rFonts w:ascii="Times New Roman" w:eastAsia="TimesNewRomanPS-BoldMT" w:hAnsi="Times New Roman" w:cs="Times New Roman"/>
          <w:b/>
          <w:bCs/>
        </w:rPr>
        <w:t>,</w:t>
      </w:r>
      <w:proofErr w:type="gramStart"/>
      <w:r w:rsidRPr="006A5973">
        <w:rPr>
          <w:rFonts w:ascii="Times New Roman" w:eastAsia="TimesNewRomanPS-BoldMT" w:hAnsi="Times New Roman" w:cs="Times New Roman"/>
          <w:b/>
          <w:bCs/>
        </w:rPr>
        <w:t>,</w:t>
      </w:r>
      <w:r w:rsidRPr="006A5973">
        <w:rPr>
          <w:rFonts w:ascii="Times New Roman" w:eastAsia="TimesNewRomanPSMT" w:hAnsi="Times New Roman" w:cs="Times New Roman"/>
          <w:b/>
          <w:bCs/>
          <w:iCs/>
        </w:rPr>
        <w:t>Измена</w:t>
      </w:r>
      <w:proofErr w:type="gramEnd"/>
      <w:r w:rsidRPr="006A5973">
        <w:rPr>
          <w:rFonts w:ascii="Times New Roman" w:eastAsia="TimesNewRomanPSMT" w:hAnsi="Times New Roman" w:cs="Times New Roman"/>
          <w:b/>
          <w:bCs/>
          <w:iCs/>
        </w:rPr>
        <w:t xml:space="preserve"> понуде</w:t>
      </w:r>
      <w:r w:rsidRPr="006A5973">
        <w:rPr>
          <w:rFonts w:ascii="Times New Roman" w:eastAsia="TimesNewRomanPS-BoldMT" w:hAnsi="Times New Roman" w:cs="Times New Roman"/>
          <w:b/>
          <w:bCs/>
        </w:rPr>
        <w:t xml:space="preserve"> за јавну набавку</w:t>
      </w:r>
      <w:r w:rsidRPr="006A5973">
        <w:rPr>
          <w:rFonts w:ascii="Times New Roman" w:eastAsia="TimesNewRomanPS-BoldMT" w:hAnsi="Times New Roman" w:cs="Times New Roman"/>
          <w:b/>
          <w:bCs/>
          <w:lang w:val="sr-Cyrl-CS"/>
        </w:rPr>
        <w:t xml:space="preserve"> </w:t>
      </w:r>
      <w:r w:rsidR="00CC2685">
        <w:rPr>
          <w:rFonts w:ascii="Times New Roman" w:eastAsia="TimesNewRomanPS-BoldMT" w:hAnsi="Times New Roman" w:cs="Times New Roman"/>
          <w:b/>
          <w:bCs/>
          <w:lang w:val="sr-Cyrl-CS"/>
        </w:rPr>
        <w:t>добара</w:t>
      </w:r>
      <w:r w:rsidRPr="006A5973">
        <w:rPr>
          <w:rFonts w:ascii="Times New Roman" w:eastAsia="Times New Roman" w:hAnsi="Times New Roman" w:cs="Times New Roman"/>
        </w:rPr>
        <w:t xml:space="preserve"> – </w:t>
      </w:r>
      <w:r w:rsidR="00FE3B72" w:rsidRPr="006A5973">
        <w:rPr>
          <w:rFonts w:ascii="Times New Roman" w:hAnsi="Times New Roman" w:cs="Times New Roman"/>
          <w:b/>
          <w:lang w:val="sr-Cyrl-CS"/>
        </w:rPr>
        <w:t xml:space="preserve">Набавка </w:t>
      </w:r>
      <w:r w:rsidR="00CC2685">
        <w:rPr>
          <w:rFonts w:ascii="Times New Roman" w:hAnsi="Times New Roman" w:cs="Times New Roman"/>
          <w:b/>
          <w:lang w:val="sr-Cyrl-CS"/>
        </w:rPr>
        <w:t>горива за возила</w:t>
      </w:r>
      <w:r w:rsidRPr="006A5973">
        <w:rPr>
          <w:rFonts w:ascii="Times New Roman" w:eastAsia="Times New Roman" w:hAnsi="Times New Roman" w:cs="Times New Roman"/>
        </w:rPr>
        <w:t>,</w:t>
      </w:r>
      <w:r w:rsidR="006B5E03">
        <w:rPr>
          <w:rFonts w:ascii="Times New Roman" w:eastAsia="Times New Roman" w:hAnsi="Times New Roman" w:cs="Times New Roman"/>
          <w:lang w:val="sr-Cyrl-CS"/>
        </w:rPr>
        <w:t xml:space="preserve"> </w:t>
      </w:r>
      <w:r w:rsidRPr="006A5973">
        <w:rPr>
          <w:rFonts w:ascii="Times New Roman" w:eastAsia="TimesNewRomanPS-BoldMT" w:hAnsi="Times New Roman" w:cs="Times New Roman"/>
          <w:b/>
          <w:bCs/>
        </w:rPr>
        <w:t>ЈН бр.</w:t>
      </w:r>
      <w:r w:rsidR="00FE3B72">
        <w:rPr>
          <w:rFonts w:ascii="Times New Roman" w:eastAsia="TimesNewRomanPS-BoldMT" w:hAnsi="Times New Roman" w:cs="Times New Roman"/>
          <w:b/>
          <w:bCs/>
          <w:lang w:val="sr-Cyrl-CS"/>
        </w:rPr>
        <w:t xml:space="preserve"> </w:t>
      </w:r>
      <w:r w:rsidR="00460812">
        <w:rPr>
          <w:rFonts w:ascii="Times New Roman" w:eastAsia="TimesNewRomanPS-BoldMT" w:hAnsi="Times New Roman" w:cs="Times New Roman"/>
          <w:b/>
          <w:bCs/>
          <w:lang w:val="sr-Cyrl-CS"/>
        </w:rPr>
        <w:t>1/2019</w:t>
      </w:r>
      <w:r w:rsidRPr="006A5973">
        <w:rPr>
          <w:rFonts w:ascii="Times New Roman" w:eastAsia="TimesNewRomanPS-BoldMT" w:hAnsi="Times New Roman" w:cs="Times New Roman"/>
          <w:b/>
          <w:bCs/>
          <w:lang w:val="sr-Cyrl-CS"/>
        </w:rPr>
        <w:t xml:space="preserve"> – НЕ ОТВАРАТИ </w:t>
      </w:r>
      <w:r w:rsidR="00C26623"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Допуна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 xml:space="preserve">за јавну </w:t>
      </w:r>
      <w:r w:rsidR="006B2735" w:rsidRPr="006A5973">
        <w:rPr>
          <w:rFonts w:ascii="Times New Roman" w:eastAsia="TimesNewRomanPS-BoldMT" w:hAnsi="Times New Roman" w:cs="Times New Roman"/>
          <w:b/>
          <w:bCs/>
        </w:rPr>
        <w:t>набавку</w:t>
      </w:r>
      <w:r w:rsidR="006B2735" w:rsidRPr="006A5973">
        <w:rPr>
          <w:rFonts w:ascii="Times New Roman" w:eastAsia="TimesNewRomanPS-BoldMT" w:hAnsi="Times New Roman" w:cs="Times New Roman"/>
          <w:b/>
          <w:bCs/>
          <w:lang w:val="sr-Cyrl-CS"/>
        </w:rPr>
        <w:t xml:space="preserve"> </w:t>
      </w:r>
      <w:r w:rsidR="006B2735">
        <w:rPr>
          <w:rFonts w:ascii="Times New Roman" w:eastAsia="TimesNewRomanPS-BoldMT" w:hAnsi="Times New Roman" w:cs="Times New Roman"/>
          <w:b/>
          <w:bCs/>
          <w:lang w:val="sr-Cyrl-CS"/>
        </w:rPr>
        <w:t>добара</w:t>
      </w:r>
      <w:r w:rsidR="006B2735" w:rsidRPr="006A5973">
        <w:rPr>
          <w:rFonts w:ascii="Times New Roman" w:eastAsia="Times New Roman" w:hAnsi="Times New Roman" w:cs="Times New Roman"/>
        </w:rPr>
        <w:t xml:space="preserve"> – </w:t>
      </w:r>
      <w:r w:rsidR="006B2735" w:rsidRPr="006A5973">
        <w:rPr>
          <w:rFonts w:ascii="Times New Roman" w:hAnsi="Times New Roman" w:cs="Times New Roman"/>
          <w:b/>
          <w:lang w:val="sr-Cyrl-CS"/>
        </w:rPr>
        <w:t xml:space="preserve">Набавка </w:t>
      </w:r>
      <w:r w:rsidR="006B2735">
        <w:rPr>
          <w:rFonts w:ascii="Times New Roman" w:hAnsi="Times New Roman" w:cs="Times New Roman"/>
          <w:b/>
          <w:lang w:val="sr-Cyrl-CS"/>
        </w:rPr>
        <w:t>горива за возила</w:t>
      </w:r>
      <w:r w:rsidR="006B5E03" w:rsidRPr="006A5973">
        <w:rPr>
          <w:rFonts w:ascii="Times New Roman" w:eastAsia="Times New Roman" w:hAnsi="Times New Roman" w:cs="Times New Roman"/>
        </w:rPr>
        <w:t>,</w:t>
      </w:r>
      <w:r w:rsidR="006B5E03">
        <w:rPr>
          <w:rFonts w:ascii="Times New Roman" w:eastAsia="Times New Roman" w:hAnsi="Times New Roman" w:cs="Times New Roman"/>
          <w:lang w:val="sr-Cyrl-CS"/>
        </w:rPr>
        <w:t xml:space="preserve"> </w:t>
      </w:r>
      <w:r w:rsidR="006B5E03" w:rsidRPr="006A5973">
        <w:rPr>
          <w:rFonts w:ascii="Times New Roman" w:eastAsia="TimesNewRomanPS-BoldMT" w:hAnsi="Times New Roman" w:cs="Times New Roman"/>
          <w:b/>
          <w:bCs/>
        </w:rPr>
        <w:t>ЈН бр.</w:t>
      </w:r>
      <w:r w:rsidR="006B5E03">
        <w:rPr>
          <w:rFonts w:ascii="Times New Roman" w:eastAsia="TimesNewRomanPS-BoldMT" w:hAnsi="Times New Roman" w:cs="Times New Roman"/>
          <w:b/>
          <w:bCs/>
          <w:lang w:val="sr-Cyrl-CS"/>
        </w:rPr>
        <w:t xml:space="preserve"> </w:t>
      </w:r>
      <w:r w:rsidR="00460812">
        <w:rPr>
          <w:rFonts w:ascii="Times New Roman" w:eastAsia="TimesNewRomanPS-BoldMT" w:hAnsi="Times New Roman" w:cs="Times New Roman"/>
          <w:b/>
          <w:bCs/>
          <w:lang w:val="sr-Cyrl-CS"/>
        </w:rPr>
        <w:t>1/2019</w:t>
      </w:r>
      <w:r w:rsidR="006B5E03"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Опозив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w:t>
      </w:r>
      <w:r w:rsidR="00BB7C1B" w:rsidRPr="006A5973">
        <w:rPr>
          <w:rFonts w:ascii="Times New Roman" w:eastAsia="TimesNewRomanPS-BoldMT" w:hAnsi="Times New Roman" w:cs="Times New Roman"/>
          <w:b/>
          <w:bCs/>
          <w:lang w:val="sr-Cyrl-CS"/>
        </w:rPr>
        <w:t xml:space="preserve"> </w:t>
      </w:r>
      <w:r w:rsidRPr="006A5973">
        <w:rPr>
          <w:rFonts w:ascii="Times New Roman" w:eastAsia="TimesNewRomanPS-BoldMT" w:hAnsi="Times New Roman" w:cs="Times New Roman"/>
          <w:b/>
          <w:bCs/>
        </w:rPr>
        <w:t xml:space="preserve">а јавну </w:t>
      </w:r>
      <w:r w:rsidR="006B2735" w:rsidRPr="006A5973">
        <w:rPr>
          <w:rFonts w:ascii="Times New Roman" w:eastAsia="TimesNewRomanPS-BoldMT" w:hAnsi="Times New Roman" w:cs="Times New Roman"/>
          <w:b/>
          <w:bCs/>
        </w:rPr>
        <w:t>набавку</w:t>
      </w:r>
      <w:r w:rsidR="006B2735" w:rsidRPr="006A5973">
        <w:rPr>
          <w:rFonts w:ascii="Times New Roman" w:eastAsia="TimesNewRomanPS-BoldMT" w:hAnsi="Times New Roman" w:cs="Times New Roman"/>
          <w:b/>
          <w:bCs/>
          <w:lang w:val="sr-Cyrl-CS"/>
        </w:rPr>
        <w:t xml:space="preserve"> </w:t>
      </w:r>
      <w:r w:rsidR="006B2735">
        <w:rPr>
          <w:rFonts w:ascii="Times New Roman" w:eastAsia="TimesNewRomanPS-BoldMT" w:hAnsi="Times New Roman" w:cs="Times New Roman"/>
          <w:b/>
          <w:bCs/>
          <w:lang w:val="sr-Cyrl-CS"/>
        </w:rPr>
        <w:t>добара</w:t>
      </w:r>
      <w:r w:rsidR="006B2735" w:rsidRPr="006A5973">
        <w:rPr>
          <w:rFonts w:ascii="Times New Roman" w:eastAsia="Times New Roman" w:hAnsi="Times New Roman" w:cs="Times New Roman"/>
        </w:rPr>
        <w:t xml:space="preserve"> – </w:t>
      </w:r>
      <w:r w:rsidR="006B2735" w:rsidRPr="006A5973">
        <w:rPr>
          <w:rFonts w:ascii="Times New Roman" w:hAnsi="Times New Roman" w:cs="Times New Roman"/>
          <w:b/>
          <w:lang w:val="sr-Cyrl-CS"/>
        </w:rPr>
        <w:t xml:space="preserve">Набавка </w:t>
      </w:r>
      <w:r w:rsidR="006B2735">
        <w:rPr>
          <w:rFonts w:ascii="Times New Roman" w:hAnsi="Times New Roman" w:cs="Times New Roman"/>
          <w:b/>
          <w:lang w:val="sr-Cyrl-CS"/>
        </w:rPr>
        <w:t>горива за возила</w:t>
      </w:r>
      <w:r w:rsidR="006B5E03" w:rsidRPr="006A5973">
        <w:rPr>
          <w:rFonts w:ascii="Times New Roman" w:eastAsia="Times New Roman" w:hAnsi="Times New Roman" w:cs="Times New Roman"/>
        </w:rPr>
        <w:t>,</w:t>
      </w:r>
      <w:r w:rsidR="006B5E03">
        <w:rPr>
          <w:rFonts w:ascii="Times New Roman" w:eastAsia="Times New Roman" w:hAnsi="Times New Roman" w:cs="Times New Roman"/>
          <w:lang w:val="sr-Cyrl-CS"/>
        </w:rPr>
        <w:t xml:space="preserve"> </w:t>
      </w:r>
      <w:r w:rsidR="006B5E03" w:rsidRPr="006A5973">
        <w:rPr>
          <w:rFonts w:ascii="Times New Roman" w:eastAsia="TimesNewRomanPS-BoldMT" w:hAnsi="Times New Roman" w:cs="Times New Roman"/>
          <w:b/>
          <w:bCs/>
        </w:rPr>
        <w:t>ЈН бр.</w:t>
      </w:r>
      <w:r w:rsidR="006B5E03">
        <w:rPr>
          <w:rFonts w:ascii="Times New Roman" w:eastAsia="TimesNewRomanPS-BoldMT" w:hAnsi="Times New Roman" w:cs="Times New Roman"/>
          <w:b/>
          <w:bCs/>
          <w:lang w:val="sr-Cyrl-CS"/>
        </w:rPr>
        <w:t xml:space="preserve"> </w:t>
      </w:r>
      <w:r w:rsidR="00460812">
        <w:rPr>
          <w:rFonts w:ascii="Times New Roman" w:eastAsia="TimesNewRomanPS-BoldMT" w:hAnsi="Times New Roman" w:cs="Times New Roman"/>
          <w:b/>
          <w:bCs/>
          <w:lang w:val="sr-Cyrl-CS"/>
        </w:rPr>
        <w:t>1/2019</w:t>
      </w:r>
      <w:r w:rsidR="006B5E03"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BoldMT" w:hAnsi="Times New Roman" w:cs="Times New Roman"/>
          <w:b/>
          <w:bCs/>
        </w:rPr>
        <w:t xml:space="preserve"> </w:t>
      </w:r>
      <w:r w:rsidRPr="006A5973">
        <w:rPr>
          <w:rFonts w:ascii="Times New Roman" w:eastAsia="TimesNewRomanPS-BoldMT" w:hAnsi="Times New Roman" w:cs="Times New Roman"/>
          <w:b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Измена и допуна понуде</w:t>
      </w:r>
      <w:r w:rsidRPr="006A5973">
        <w:rPr>
          <w:rFonts w:ascii="Times New Roman" w:eastAsia="TimesNewRomanPS-BoldMT" w:hAnsi="Times New Roman" w:cs="Times New Roman"/>
          <w:b/>
          <w:bCs/>
        </w:rPr>
        <w:t xml:space="preserve"> за јавну </w:t>
      </w:r>
      <w:r w:rsidR="006B2735" w:rsidRPr="006A5973">
        <w:rPr>
          <w:rFonts w:ascii="Times New Roman" w:eastAsia="TimesNewRomanPS-BoldMT" w:hAnsi="Times New Roman" w:cs="Times New Roman"/>
          <w:b/>
          <w:bCs/>
        </w:rPr>
        <w:t>набавку</w:t>
      </w:r>
      <w:r w:rsidR="006B2735" w:rsidRPr="006A5973">
        <w:rPr>
          <w:rFonts w:ascii="Times New Roman" w:eastAsia="TimesNewRomanPS-BoldMT" w:hAnsi="Times New Roman" w:cs="Times New Roman"/>
          <w:b/>
          <w:bCs/>
          <w:lang w:val="sr-Cyrl-CS"/>
        </w:rPr>
        <w:t xml:space="preserve"> </w:t>
      </w:r>
      <w:r w:rsidR="006B2735">
        <w:rPr>
          <w:rFonts w:ascii="Times New Roman" w:eastAsia="TimesNewRomanPS-BoldMT" w:hAnsi="Times New Roman" w:cs="Times New Roman"/>
          <w:b/>
          <w:bCs/>
          <w:lang w:val="sr-Cyrl-CS"/>
        </w:rPr>
        <w:t>добара</w:t>
      </w:r>
      <w:r w:rsidR="006B2735" w:rsidRPr="006A5973">
        <w:rPr>
          <w:rFonts w:ascii="Times New Roman" w:eastAsia="Times New Roman" w:hAnsi="Times New Roman" w:cs="Times New Roman"/>
        </w:rPr>
        <w:t xml:space="preserve"> – </w:t>
      </w:r>
      <w:r w:rsidR="006B2735" w:rsidRPr="006A5973">
        <w:rPr>
          <w:rFonts w:ascii="Times New Roman" w:hAnsi="Times New Roman" w:cs="Times New Roman"/>
          <w:b/>
          <w:lang w:val="sr-Cyrl-CS"/>
        </w:rPr>
        <w:t xml:space="preserve">Набавка </w:t>
      </w:r>
      <w:r w:rsidR="006B2735">
        <w:rPr>
          <w:rFonts w:ascii="Times New Roman" w:hAnsi="Times New Roman" w:cs="Times New Roman"/>
          <w:b/>
          <w:lang w:val="sr-Cyrl-CS"/>
        </w:rPr>
        <w:t>горива за возила</w:t>
      </w:r>
      <w:r w:rsidR="006B5E03" w:rsidRPr="006A5973">
        <w:rPr>
          <w:rFonts w:ascii="Times New Roman" w:eastAsia="Times New Roman" w:hAnsi="Times New Roman" w:cs="Times New Roman"/>
        </w:rPr>
        <w:t>,</w:t>
      </w:r>
      <w:r w:rsidR="006B5E03">
        <w:rPr>
          <w:rFonts w:ascii="Times New Roman" w:eastAsia="Times New Roman" w:hAnsi="Times New Roman" w:cs="Times New Roman"/>
          <w:lang w:val="sr-Cyrl-CS"/>
        </w:rPr>
        <w:t xml:space="preserve"> </w:t>
      </w:r>
      <w:r w:rsidR="006B5E03" w:rsidRPr="006A5973">
        <w:rPr>
          <w:rFonts w:ascii="Times New Roman" w:eastAsia="TimesNewRomanPS-BoldMT" w:hAnsi="Times New Roman" w:cs="Times New Roman"/>
          <w:b/>
          <w:bCs/>
        </w:rPr>
        <w:t>ЈН бр.</w:t>
      </w:r>
      <w:r w:rsidR="006B5E03">
        <w:rPr>
          <w:rFonts w:ascii="Times New Roman" w:eastAsia="TimesNewRomanPS-BoldMT" w:hAnsi="Times New Roman" w:cs="Times New Roman"/>
          <w:b/>
          <w:bCs/>
          <w:lang w:val="sr-Cyrl-CS"/>
        </w:rPr>
        <w:t xml:space="preserve"> </w:t>
      </w:r>
      <w:r w:rsidR="00460812">
        <w:rPr>
          <w:rFonts w:ascii="Times New Roman" w:eastAsia="TimesNewRomanPS-BoldMT" w:hAnsi="Times New Roman" w:cs="Times New Roman"/>
          <w:b/>
          <w:bCs/>
          <w:lang w:val="sr-Cyrl-CS"/>
        </w:rPr>
        <w:t>1/2019</w:t>
      </w:r>
      <w:r w:rsidR="006B5E03"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BoldMT" w:hAnsi="Times New Roman" w:cs="Times New Roman"/>
          <w:b/>
          <w:bCs/>
        </w:rPr>
        <w:t>”.</w:t>
      </w:r>
    </w:p>
    <w:p w:rsidR="00C26623" w:rsidRPr="006A5973" w:rsidRDefault="00C26623" w:rsidP="006A5973">
      <w:pPr>
        <w:spacing w:after="0" w:line="240" w:lineRule="auto"/>
        <w:ind w:firstLine="708"/>
        <w:jc w:val="both"/>
        <w:rPr>
          <w:rFonts w:ascii="Times New Roman" w:eastAsia="Times New Roman" w:hAnsi="Times New Roman" w:cs="Times New Roman"/>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6A5973" w:rsidRDefault="00C26623" w:rsidP="006A5973">
      <w:pPr>
        <w:spacing w:after="0" w:line="240" w:lineRule="auto"/>
        <w:ind w:firstLine="708"/>
        <w:jc w:val="both"/>
        <w:rPr>
          <w:rFonts w:ascii="Times New Roman" w:eastAsia="Times New Roman" w:hAnsi="Times New Roman" w:cs="Times New Roman"/>
          <w:b/>
          <w:i/>
          <w:iCs/>
        </w:rPr>
      </w:pPr>
      <w:r w:rsidRPr="006A5973">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C26623" w:rsidRPr="006A5973" w:rsidRDefault="00C26623" w:rsidP="006A5973">
      <w:pPr>
        <w:spacing w:after="0" w:line="240" w:lineRule="auto"/>
        <w:rPr>
          <w:rFonts w:ascii="Times New Roman" w:eastAsia="Times New Roman" w:hAnsi="Times New Roman" w:cs="Times New Roman"/>
          <w:lang w:val="sr-Cyrl-CS"/>
        </w:rPr>
      </w:pPr>
    </w:p>
    <w:p w:rsidR="00F766B5" w:rsidRPr="00F766B5" w:rsidRDefault="00F766B5" w:rsidP="00F766B5">
      <w:pPr>
        <w:suppressAutoHyphens/>
        <w:spacing w:after="0" w:line="100" w:lineRule="atLeast"/>
        <w:jc w:val="both"/>
        <w:rPr>
          <w:rFonts w:ascii="Times New Roman" w:eastAsia="Arial Unicode MS" w:hAnsi="Times New Roman" w:cs="Times New Roman"/>
          <w:color w:val="000000"/>
          <w:kern w:val="1"/>
          <w:lang w:eastAsia="ar-SA"/>
        </w:rPr>
      </w:pPr>
      <w:r w:rsidRPr="00F766B5">
        <w:rPr>
          <w:rFonts w:ascii="Times New Roman" w:eastAsia="Arial Unicode MS" w:hAnsi="Times New Roman" w:cs="Times New Roman"/>
          <w:b/>
          <w:bCs/>
          <w:i/>
          <w:iCs/>
          <w:color w:val="000000"/>
          <w:kern w:val="1"/>
          <w:lang w:eastAsia="ar-SA"/>
        </w:rPr>
        <w:t xml:space="preserve">6. УЧЕСТВОВАЊЕ У ЗАЈЕДНИЧКОЈ ПОНУДИ ИЛИ КАО ПОДИЗВОЂАЧ </w:t>
      </w:r>
    </w:p>
    <w:p w:rsidR="00F766B5" w:rsidRPr="00F766B5" w:rsidRDefault="00F766B5" w:rsidP="00F766B5">
      <w:pPr>
        <w:suppressAutoHyphens/>
        <w:spacing w:after="0" w:line="100" w:lineRule="atLeast"/>
        <w:ind w:firstLine="720"/>
        <w:jc w:val="both"/>
        <w:rPr>
          <w:rFonts w:ascii="Times New Roman" w:eastAsia="Arial Unicode MS" w:hAnsi="Times New Roman" w:cs="Times New Roman"/>
          <w:iCs/>
          <w:color w:val="000000"/>
          <w:kern w:val="1"/>
          <w:lang w:eastAsia="ar-SA"/>
        </w:rPr>
      </w:pPr>
      <w:r w:rsidRPr="00F766B5">
        <w:rPr>
          <w:rFonts w:ascii="Times New Roman" w:eastAsia="Arial Unicode MS" w:hAnsi="Times New Roman" w:cs="Times New Roman"/>
          <w:bCs/>
          <w:iCs/>
          <w:color w:val="000000"/>
          <w:kern w:val="1"/>
          <w:lang w:eastAsia="ar-SA"/>
        </w:rPr>
        <w:t>Понуђач може да поднесе само једну понуду.</w:t>
      </w:r>
      <w:r w:rsidRPr="00F766B5">
        <w:rPr>
          <w:rFonts w:ascii="Times New Roman" w:eastAsia="Arial Unicode MS" w:hAnsi="Times New Roman" w:cs="Times New Roman"/>
          <w:i/>
          <w:iCs/>
          <w:color w:val="000000"/>
          <w:kern w:val="1"/>
          <w:lang w:eastAsia="ar-SA"/>
        </w:rPr>
        <w:t xml:space="preserve"> </w:t>
      </w:r>
    </w:p>
    <w:p w:rsidR="00F766B5" w:rsidRPr="00F766B5" w:rsidRDefault="00F766B5" w:rsidP="00F766B5">
      <w:pPr>
        <w:suppressAutoHyphens/>
        <w:spacing w:after="0" w:line="100" w:lineRule="atLeast"/>
        <w:ind w:firstLine="720"/>
        <w:jc w:val="both"/>
        <w:rPr>
          <w:rFonts w:ascii="Times New Roman" w:eastAsia="Arial Unicode MS" w:hAnsi="Times New Roman" w:cs="Times New Roman"/>
          <w:iCs/>
          <w:color w:val="000000"/>
          <w:kern w:val="1"/>
          <w:lang w:eastAsia="ar-SA"/>
        </w:rPr>
      </w:pPr>
      <w:r w:rsidRPr="00F766B5">
        <w:rPr>
          <w:rFonts w:ascii="Times New Roman" w:eastAsia="Arial Unicode MS"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766B5" w:rsidRPr="00F766B5" w:rsidRDefault="00F766B5" w:rsidP="00F766B5">
      <w:pPr>
        <w:suppressAutoHyphens/>
        <w:spacing w:after="0" w:line="100" w:lineRule="atLeast"/>
        <w:ind w:firstLine="720"/>
        <w:jc w:val="both"/>
        <w:rPr>
          <w:rFonts w:ascii="Times New Roman" w:eastAsia="Arial Unicode MS" w:hAnsi="Times New Roman" w:cs="Times New Roman"/>
          <w:i/>
          <w:iCs/>
          <w:color w:val="FF0000"/>
          <w:kern w:val="1"/>
          <w:lang w:eastAsia="ar-SA"/>
        </w:rPr>
      </w:pPr>
      <w:r w:rsidRPr="00F766B5">
        <w:rPr>
          <w:rFonts w:ascii="Times New Roman" w:eastAsia="Arial Unicode MS" w:hAnsi="Times New Roman" w:cs="Times New Roman"/>
          <w:iCs/>
          <w:color w:val="000000"/>
          <w:kern w:val="1"/>
          <w:lang w:eastAsia="ar-SA"/>
        </w:rPr>
        <w:t xml:space="preserve">У Обрасцу понуде </w:t>
      </w:r>
      <w:r w:rsidRPr="00F766B5">
        <w:rPr>
          <w:rFonts w:ascii="Times New Roman" w:eastAsia="Arial Unicode MS" w:hAnsi="Times New Roman" w:cs="Times New Roman"/>
          <w:iCs/>
          <w:color w:val="000000"/>
          <w:kern w:val="1"/>
          <w:lang w:val="sr-Cyrl-CS" w:eastAsia="ar-SA"/>
        </w:rPr>
        <w:t>(</w:t>
      </w:r>
      <w:r w:rsidRPr="00F766B5">
        <w:rPr>
          <w:rFonts w:ascii="Times New Roman" w:eastAsia="Arial Unicode MS" w:hAnsi="Times New Roman" w:cs="Times New Roman"/>
          <w:iCs/>
          <w:color w:val="000000"/>
          <w:kern w:val="1"/>
          <w:lang w:val="sr-Cyrl-RS" w:eastAsia="ar-SA"/>
        </w:rPr>
        <w:t xml:space="preserve">Образац 1. у </w:t>
      </w:r>
      <w:r w:rsidRPr="00F766B5">
        <w:rPr>
          <w:rFonts w:ascii="Times New Roman" w:eastAsia="Arial Unicode MS" w:hAnsi="Times New Roman" w:cs="Times New Roman"/>
          <w:iCs/>
          <w:color w:val="000000"/>
          <w:kern w:val="1"/>
          <w:lang w:val="sr-Cyrl-CS" w:eastAsia="ar-SA"/>
        </w:rPr>
        <w:t xml:space="preserve">поглављу </w:t>
      </w:r>
      <w:r w:rsidRPr="00F766B5">
        <w:rPr>
          <w:rFonts w:ascii="Times New Roman" w:eastAsia="Arial Unicode MS" w:hAnsi="Times New Roman" w:cs="Times New Roman"/>
          <w:iCs/>
          <w:color w:val="000000"/>
          <w:kern w:val="1"/>
          <w:lang w:eastAsia="ar-SA"/>
        </w:rPr>
        <w:t>VI</w:t>
      </w:r>
      <w:r w:rsidRPr="00F766B5">
        <w:rPr>
          <w:rFonts w:ascii="Times New Roman" w:eastAsia="Arial Unicode MS" w:hAnsi="Times New Roman" w:cs="Times New Roman"/>
          <w:iCs/>
          <w:color w:val="000000"/>
          <w:kern w:val="1"/>
          <w:lang w:val="sr-Cyrl-RS" w:eastAsia="ar-SA"/>
        </w:rPr>
        <w:t xml:space="preserve"> ове конкурсне документације</w:t>
      </w:r>
      <w:r w:rsidRPr="00F766B5">
        <w:rPr>
          <w:rFonts w:ascii="Times New Roman" w:eastAsia="Arial Unicode MS" w:hAnsi="Times New Roman" w:cs="Times New Roman"/>
          <w:iCs/>
          <w:color w:val="000000"/>
          <w:kern w:val="1"/>
          <w:lang w:val="ru-RU" w:eastAsia="ar-SA"/>
        </w:rPr>
        <w:t>)</w:t>
      </w:r>
      <w:r w:rsidRPr="00F766B5">
        <w:rPr>
          <w:rFonts w:ascii="Times New Roman" w:eastAsia="Arial Unicode MS"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26623" w:rsidRPr="006A5973" w:rsidRDefault="00C26623" w:rsidP="006A5973">
      <w:pPr>
        <w:autoSpaceDE w:val="0"/>
        <w:autoSpaceDN w:val="0"/>
        <w:adjustRightInd w:val="0"/>
        <w:spacing w:after="0" w:line="240" w:lineRule="auto"/>
        <w:rPr>
          <w:rFonts w:ascii="Times New Roman" w:eastAsia="Times New Roman" w:hAnsi="Times New Roman" w:cs="Times New Roman"/>
          <w:b/>
          <w:bCs/>
          <w:i/>
          <w:iCs/>
          <w:lang w:val="sr-Cyrl-CS"/>
        </w:rPr>
      </w:pPr>
    </w:p>
    <w:p w:rsidR="00F766B5" w:rsidRPr="00F766B5" w:rsidRDefault="00F766B5" w:rsidP="00F766B5">
      <w:pPr>
        <w:suppressAutoHyphens/>
        <w:spacing w:after="0" w:line="100" w:lineRule="atLeast"/>
        <w:jc w:val="both"/>
        <w:rPr>
          <w:rFonts w:ascii="Times New Roman" w:eastAsia="Arial Unicode MS" w:hAnsi="Times New Roman" w:cs="Times New Roman"/>
          <w:iCs/>
          <w:color w:val="000000"/>
          <w:kern w:val="1"/>
          <w:lang w:eastAsia="ar-SA"/>
        </w:rPr>
      </w:pPr>
      <w:r w:rsidRPr="00F766B5">
        <w:rPr>
          <w:rFonts w:ascii="Times New Roman" w:eastAsia="Arial Unicode MS" w:hAnsi="Times New Roman" w:cs="Times New Roman"/>
          <w:b/>
          <w:bCs/>
          <w:i/>
          <w:iCs/>
          <w:color w:val="000000"/>
          <w:kern w:val="1"/>
          <w:lang w:eastAsia="ar-SA"/>
        </w:rPr>
        <w:t>7. ПОНУДА СА ПОДИЗВОЂАЧЕМ</w:t>
      </w:r>
    </w:p>
    <w:p w:rsidR="00F766B5" w:rsidRPr="00F766B5" w:rsidRDefault="00F766B5" w:rsidP="00F766B5">
      <w:pPr>
        <w:suppressAutoHyphens/>
        <w:spacing w:after="0" w:line="100" w:lineRule="atLeast"/>
        <w:ind w:firstLine="720"/>
        <w:jc w:val="both"/>
        <w:rPr>
          <w:rFonts w:ascii="Times New Roman" w:eastAsia="Arial Unicode MS" w:hAnsi="Times New Roman" w:cs="Times New Roman"/>
          <w:iCs/>
          <w:color w:val="000000"/>
          <w:kern w:val="1"/>
          <w:lang w:eastAsia="ar-SA"/>
        </w:rPr>
      </w:pPr>
      <w:r w:rsidRPr="00F766B5">
        <w:rPr>
          <w:rFonts w:ascii="Times New Roman" w:eastAsia="Arial Unicode MS" w:hAnsi="Times New Roman" w:cs="Times New Roman"/>
          <w:iCs/>
          <w:color w:val="000000"/>
          <w:kern w:val="1"/>
          <w:lang w:eastAsia="ar-SA"/>
        </w:rPr>
        <w:t>Уколико понуђач подноси понуду са подизвођачем дужан је да у Обрасцу понуде</w:t>
      </w:r>
      <w:r w:rsidRPr="00F766B5">
        <w:rPr>
          <w:rFonts w:ascii="Times New Roman" w:eastAsia="Arial Unicode MS" w:hAnsi="Times New Roman" w:cs="Times New Roman"/>
          <w:iCs/>
          <w:color w:val="000000"/>
          <w:kern w:val="1"/>
          <w:lang w:val="sr-Cyrl-CS" w:eastAsia="ar-SA"/>
        </w:rPr>
        <w:t xml:space="preserve"> (Образац 1. </w:t>
      </w:r>
      <w:r w:rsidRPr="00F766B5">
        <w:rPr>
          <w:rFonts w:ascii="Times New Roman" w:eastAsia="Arial Unicode MS" w:hAnsi="Times New Roman" w:cs="Times New Roman"/>
          <w:iCs/>
          <w:color w:val="000000"/>
          <w:kern w:val="1"/>
          <w:lang w:val="sr-Cyrl-RS" w:eastAsia="ar-SA"/>
        </w:rPr>
        <w:t xml:space="preserve">у </w:t>
      </w:r>
      <w:r w:rsidRPr="00F766B5">
        <w:rPr>
          <w:rFonts w:ascii="Times New Roman" w:eastAsia="Arial Unicode MS" w:hAnsi="Times New Roman" w:cs="Times New Roman"/>
          <w:iCs/>
          <w:color w:val="000000"/>
          <w:kern w:val="1"/>
          <w:lang w:val="sr-Cyrl-CS" w:eastAsia="ar-SA"/>
        </w:rPr>
        <w:t xml:space="preserve">поглављу </w:t>
      </w:r>
      <w:r w:rsidRPr="00F766B5">
        <w:rPr>
          <w:rFonts w:ascii="Times New Roman" w:eastAsia="Arial Unicode MS" w:hAnsi="Times New Roman" w:cs="Times New Roman"/>
          <w:iCs/>
          <w:color w:val="000000"/>
          <w:kern w:val="1"/>
          <w:lang w:eastAsia="ar-SA"/>
        </w:rPr>
        <w:t>VI</w:t>
      </w:r>
      <w:r w:rsidRPr="00F766B5">
        <w:rPr>
          <w:rFonts w:ascii="Times New Roman" w:eastAsia="Arial Unicode MS" w:hAnsi="Times New Roman" w:cs="Times New Roman"/>
          <w:iCs/>
          <w:color w:val="000000"/>
          <w:kern w:val="1"/>
          <w:lang w:val="sr-Cyrl-RS" w:eastAsia="ar-SA"/>
        </w:rPr>
        <w:t xml:space="preserve"> ове конкурсне документације</w:t>
      </w:r>
      <w:r w:rsidRPr="00F766B5">
        <w:rPr>
          <w:rFonts w:ascii="Times New Roman" w:eastAsia="Arial Unicode MS" w:hAnsi="Times New Roman" w:cs="Times New Roman"/>
          <w:iCs/>
          <w:color w:val="000000"/>
          <w:kern w:val="1"/>
          <w:lang w:val="ru-RU" w:eastAsia="ar-SA"/>
        </w:rPr>
        <w:t>)</w:t>
      </w:r>
      <w:r w:rsidRPr="00F766B5">
        <w:rPr>
          <w:rFonts w:ascii="Times New Roman" w:eastAsia="Arial Unicode MS" w:hAnsi="Times New Roman" w:cs="Times New Roman"/>
          <w:iCs/>
          <w:color w:val="FF0000"/>
          <w:kern w:val="1"/>
          <w:lang w:eastAsia="ar-SA"/>
        </w:rPr>
        <w:t xml:space="preserve"> </w:t>
      </w:r>
      <w:r w:rsidRPr="00F766B5">
        <w:rPr>
          <w:rFonts w:ascii="Times New Roman" w:eastAsia="Arial Unicode MS" w:hAnsi="Times New Roman" w:cs="Times New Roman"/>
          <w:iCs/>
          <w:color w:val="000000"/>
          <w:kern w:val="1"/>
          <w:lang w:eastAsia="ar-SA"/>
        </w:rPr>
        <w:t>наведе да понуду подноси са по</w:t>
      </w:r>
      <w:r w:rsidRPr="00F766B5">
        <w:rPr>
          <w:rFonts w:ascii="Times New Roman" w:eastAsia="Arial Unicode MS" w:hAnsi="Times New Roman" w:cs="Times New Roman"/>
          <w:iCs/>
          <w:color w:val="000000"/>
          <w:kern w:val="1"/>
          <w:lang w:val="sr-Cyrl-RS" w:eastAsia="ar-SA"/>
        </w:rPr>
        <w:t>д</w:t>
      </w:r>
      <w:r w:rsidRPr="00F766B5">
        <w:rPr>
          <w:rFonts w:ascii="Times New Roman" w:eastAsia="Arial Unicode MS" w:hAnsi="Times New Roman" w:cs="Times New Roman"/>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766B5" w:rsidRPr="00F766B5" w:rsidRDefault="00F766B5" w:rsidP="00F766B5">
      <w:pPr>
        <w:suppressAutoHyphens/>
        <w:spacing w:after="0" w:line="100" w:lineRule="atLeast"/>
        <w:ind w:firstLine="720"/>
        <w:jc w:val="both"/>
        <w:rPr>
          <w:rFonts w:ascii="Times New Roman" w:eastAsia="Arial Unicode MS" w:hAnsi="Times New Roman" w:cs="Times New Roman"/>
          <w:iCs/>
          <w:color w:val="000000"/>
          <w:kern w:val="1"/>
          <w:lang w:val="sr-Cyrl-RS" w:eastAsia="ar-SA"/>
        </w:rPr>
      </w:pPr>
      <w:r w:rsidRPr="00F766B5">
        <w:rPr>
          <w:rFonts w:ascii="Times New Roman" w:eastAsia="Arial Unicode MS" w:hAnsi="Times New Roman" w:cs="Times New Roman"/>
          <w:iCs/>
          <w:color w:val="000000"/>
          <w:kern w:val="1"/>
          <w:lang w:eastAsia="ar-SA"/>
        </w:rPr>
        <w:t>Понуђач у Обрасцу понуде</w:t>
      </w:r>
      <w:r w:rsidRPr="00F766B5">
        <w:rPr>
          <w:rFonts w:ascii="Times New Roman" w:eastAsia="Arial Unicode MS" w:hAnsi="Times New Roman" w:cs="Times New Roman"/>
          <w:i/>
          <w:iCs/>
          <w:color w:val="FF0000"/>
          <w:kern w:val="1"/>
          <w:lang w:eastAsia="ar-SA"/>
        </w:rPr>
        <w:t xml:space="preserve"> </w:t>
      </w:r>
      <w:r w:rsidRPr="00F766B5">
        <w:rPr>
          <w:rFonts w:ascii="Times New Roman" w:eastAsia="Arial Unicode MS" w:hAnsi="Times New Roman" w:cs="Times New Roman"/>
          <w:iCs/>
          <w:color w:val="000000"/>
          <w:kern w:val="1"/>
          <w:lang w:eastAsia="ar-SA"/>
        </w:rPr>
        <w:t>нав</w:t>
      </w:r>
      <w:r w:rsidRPr="00F766B5">
        <w:rPr>
          <w:rFonts w:ascii="Times New Roman" w:eastAsia="Arial Unicode MS" w:hAnsi="Times New Roman" w:cs="Times New Roman"/>
          <w:iCs/>
          <w:color w:val="000000"/>
          <w:kern w:val="1"/>
          <w:lang w:val="sr-Cyrl-RS" w:eastAsia="ar-SA"/>
        </w:rPr>
        <w:t>о</w:t>
      </w:r>
      <w:r w:rsidRPr="00F766B5">
        <w:rPr>
          <w:rFonts w:ascii="Times New Roman" w:eastAsia="Arial Unicode MS" w:hAnsi="Times New Roman" w:cs="Times New Roman"/>
          <w:iCs/>
          <w:color w:val="000000"/>
          <w:kern w:val="1"/>
          <w:lang w:eastAsia="ar-SA"/>
        </w:rPr>
        <w:t>д</w:t>
      </w:r>
      <w:r w:rsidRPr="00F766B5">
        <w:rPr>
          <w:rFonts w:ascii="Times New Roman" w:eastAsia="Arial Unicode MS" w:hAnsi="Times New Roman" w:cs="Times New Roman"/>
          <w:iCs/>
          <w:color w:val="000000"/>
          <w:kern w:val="1"/>
          <w:lang w:val="sr-Cyrl-RS" w:eastAsia="ar-SA"/>
        </w:rPr>
        <w:t>и</w:t>
      </w:r>
      <w:r w:rsidRPr="00F766B5">
        <w:rPr>
          <w:rFonts w:ascii="Times New Roman" w:eastAsia="Arial Unicode MS" w:hAnsi="Times New Roman" w:cs="Times New Roman"/>
          <w:iCs/>
          <w:color w:val="000000"/>
          <w:kern w:val="1"/>
          <w:lang w:eastAsia="ar-SA"/>
        </w:rPr>
        <w:t xml:space="preserve"> назив и седиште подизвођача, уколико ће делимично извршење набавке поверити подизвођачу. </w:t>
      </w:r>
    </w:p>
    <w:p w:rsidR="00F766B5" w:rsidRPr="00F766B5" w:rsidRDefault="00F766B5" w:rsidP="00F766B5">
      <w:pPr>
        <w:suppressAutoHyphens/>
        <w:spacing w:after="0" w:line="100" w:lineRule="atLeast"/>
        <w:ind w:firstLine="720"/>
        <w:jc w:val="both"/>
        <w:rPr>
          <w:rFonts w:ascii="Times New Roman" w:eastAsia="TimesNewRomanPSMT" w:hAnsi="Times New Roman" w:cs="Times New Roman"/>
          <w:bCs/>
          <w:color w:val="000000"/>
          <w:kern w:val="1"/>
          <w:lang w:eastAsia="ar-SA"/>
        </w:rPr>
      </w:pPr>
      <w:r w:rsidRPr="00F766B5">
        <w:rPr>
          <w:rFonts w:ascii="Times New Roman" w:eastAsia="Arial Unicode MS"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766B5">
        <w:rPr>
          <w:rFonts w:ascii="Times New Roman" w:eastAsia="TimesNewRomanPSMT" w:hAnsi="Times New Roman" w:cs="Times New Roman"/>
          <w:bCs/>
          <w:color w:val="000000"/>
          <w:kern w:val="1"/>
          <w:lang w:eastAsia="ar-SA"/>
        </w:rPr>
        <w:t xml:space="preserve"> </w:t>
      </w:r>
    </w:p>
    <w:p w:rsidR="00F766B5" w:rsidRPr="00F766B5" w:rsidRDefault="00F766B5" w:rsidP="00F766B5">
      <w:pPr>
        <w:suppressAutoHyphens/>
        <w:spacing w:after="0" w:line="100" w:lineRule="atLeast"/>
        <w:ind w:firstLine="720"/>
        <w:jc w:val="both"/>
        <w:rPr>
          <w:rFonts w:ascii="Times New Roman" w:eastAsia="Arial Unicode MS" w:hAnsi="Times New Roman" w:cs="Times New Roman"/>
          <w:iCs/>
          <w:color w:val="000000"/>
          <w:kern w:val="1"/>
          <w:lang w:eastAsia="ar-SA"/>
        </w:rPr>
      </w:pPr>
      <w:r w:rsidRPr="00F766B5">
        <w:rPr>
          <w:rFonts w:ascii="Times New Roman" w:eastAsia="TimesNewRomanPSMT"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F766B5">
        <w:rPr>
          <w:rFonts w:ascii="Times New Roman" w:eastAsia="TimesNewRomanPSMT" w:hAnsi="Times New Roman" w:cs="Times New Roman"/>
          <w:bCs/>
          <w:color w:val="000000"/>
          <w:kern w:val="1"/>
          <w:lang w:val="sr-Cyrl-CS" w:eastAsia="ar-SA"/>
        </w:rPr>
        <w:t>поглављу</w:t>
      </w:r>
      <w:r w:rsidRPr="00F766B5">
        <w:rPr>
          <w:rFonts w:ascii="Times New Roman" w:eastAsia="TimesNewRomanPSMT" w:hAnsi="Times New Roman" w:cs="Times New Roman"/>
          <w:bCs/>
          <w:color w:val="000000"/>
          <w:kern w:val="1"/>
          <w:lang w:eastAsia="ar-SA"/>
        </w:rPr>
        <w:t xml:space="preserve"> IV</w:t>
      </w:r>
      <w:r w:rsidRPr="00F766B5">
        <w:rPr>
          <w:rFonts w:ascii="Times New Roman" w:eastAsia="TimesNewRomanPSMT" w:hAnsi="Times New Roman" w:cs="Times New Roman"/>
          <w:bCs/>
          <w:color w:val="000000"/>
          <w:kern w:val="1"/>
          <w:lang w:val="ru-RU" w:eastAsia="ar-SA"/>
        </w:rPr>
        <w:t xml:space="preserve"> </w:t>
      </w:r>
      <w:r w:rsidRPr="00F766B5">
        <w:rPr>
          <w:rFonts w:ascii="Times New Roman" w:eastAsia="TimesNewRomanPSMT" w:hAnsi="Times New Roman" w:cs="Times New Roman"/>
          <w:bCs/>
          <w:color w:val="000000"/>
          <w:kern w:val="1"/>
          <w:lang w:eastAsia="ar-SA"/>
        </w:rPr>
        <w:t>конкурсне документације</w:t>
      </w:r>
      <w:r w:rsidRPr="00F766B5">
        <w:rPr>
          <w:rFonts w:ascii="Times New Roman" w:eastAsia="TimesNewRomanPSMT" w:hAnsi="Times New Roman" w:cs="Times New Roman"/>
          <w:bCs/>
          <w:color w:val="000000"/>
          <w:kern w:val="1"/>
          <w:lang w:val="sr-Cyrl-RS" w:eastAsia="ar-SA"/>
        </w:rPr>
        <w:t xml:space="preserve">, у складу са Упутством како се доказује испуњеност услова (Образац </w:t>
      </w:r>
      <w:r w:rsidRPr="00F766B5">
        <w:rPr>
          <w:rFonts w:ascii="Times New Roman" w:eastAsia="TimesNewRomanPSMT" w:hAnsi="Times New Roman" w:cs="Times New Roman"/>
          <w:bCs/>
          <w:color w:val="000000"/>
          <w:kern w:val="1"/>
          <w:lang w:val="sr-Latn-RS" w:eastAsia="ar-SA"/>
        </w:rPr>
        <w:t xml:space="preserve">6. </w:t>
      </w:r>
      <w:r w:rsidRPr="00F766B5">
        <w:rPr>
          <w:rFonts w:ascii="Times New Roman" w:eastAsia="Arial Unicode MS" w:hAnsi="Times New Roman" w:cs="Times New Roman"/>
          <w:iCs/>
          <w:color w:val="000000"/>
          <w:kern w:val="1"/>
          <w:lang w:val="sr-Cyrl-RS" w:eastAsia="ar-SA"/>
        </w:rPr>
        <w:t xml:space="preserve">у </w:t>
      </w:r>
      <w:r w:rsidRPr="00F766B5">
        <w:rPr>
          <w:rFonts w:ascii="Times New Roman" w:eastAsia="Arial Unicode MS" w:hAnsi="Times New Roman" w:cs="Times New Roman"/>
          <w:iCs/>
          <w:color w:val="000000"/>
          <w:kern w:val="1"/>
          <w:lang w:val="sr-Cyrl-CS" w:eastAsia="ar-SA"/>
        </w:rPr>
        <w:t xml:space="preserve">поглављу </w:t>
      </w:r>
      <w:r w:rsidRPr="00F766B5">
        <w:rPr>
          <w:rFonts w:ascii="Times New Roman" w:eastAsia="Arial Unicode MS" w:hAnsi="Times New Roman" w:cs="Times New Roman"/>
          <w:iCs/>
          <w:color w:val="000000"/>
          <w:kern w:val="1"/>
          <w:lang w:eastAsia="ar-SA"/>
        </w:rPr>
        <w:t>VI</w:t>
      </w:r>
      <w:r w:rsidRPr="00F766B5">
        <w:rPr>
          <w:rFonts w:ascii="Times New Roman" w:eastAsia="Arial Unicode MS" w:hAnsi="Times New Roman" w:cs="Times New Roman"/>
          <w:iCs/>
          <w:color w:val="000000"/>
          <w:kern w:val="1"/>
          <w:lang w:val="sr-Cyrl-RS" w:eastAsia="ar-SA"/>
        </w:rPr>
        <w:t xml:space="preserve"> ове конкурсне документације</w:t>
      </w:r>
      <w:r w:rsidRPr="00F766B5">
        <w:rPr>
          <w:rFonts w:ascii="Times New Roman" w:eastAsia="TimesNewRomanPSMT" w:hAnsi="Times New Roman" w:cs="Times New Roman"/>
          <w:bCs/>
          <w:color w:val="000000"/>
          <w:kern w:val="1"/>
          <w:lang w:val="sr-Cyrl-RS" w:eastAsia="ar-SA"/>
        </w:rPr>
        <w:t>)</w:t>
      </w:r>
      <w:r w:rsidRPr="00F766B5">
        <w:rPr>
          <w:rFonts w:ascii="Times New Roman" w:eastAsia="TimesNewRomanPSMT" w:hAnsi="Times New Roman" w:cs="Times New Roman"/>
          <w:bCs/>
          <w:color w:val="000000"/>
          <w:kern w:val="1"/>
          <w:lang w:eastAsia="ar-SA"/>
        </w:rPr>
        <w:t>.</w:t>
      </w:r>
    </w:p>
    <w:p w:rsidR="00F766B5" w:rsidRPr="00F766B5" w:rsidRDefault="00F766B5" w:rsidP="00F766B5">
      <w:pPr>
        <w:suppressAutoHyphens/>
        <w:spacing w:after="0" w:line="100" w:lineRule="atLeast"/>
        <w:ind w:firstLine="720"/>
        <w:jc w:val="both"/>
        <w:rPr>
          <w:rFonts w:ascii="Times New Roman" w:eastAsia="Arial Unicode MS" w:hAnsi="Times New Roman" w:cs="Times New Roman"/>
          <w:iCs/>
          <w:color w:val="000000"/>
          <w:kern w:val="1"/>
          <w:lang w:eastAsia="ar-SA"/>
        </w:rPr>
      </w:pPr>
      <w:r w:rsidRPr="00F766B5">
        <w:rPr>
          <w:rFonts w:ascii="Times New Roman" w:eastAsia="Arial Unicode MS" w:hAnsi="Times New Roman" w:cs="Times New Roman"/>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766B5" w:rsidRPr="00F766B5" w:rsidRDefault="00F766B5" w:rsidP="00F766B5">
      <w:pPr>
        <w:suppressAutoHyphens/>
        <w:spacing w:after="0" w:line="100" w:lineRule="atLeast"/>
        <w:ind w:firstLine="720"/>
        <w:jc w:val="both"/>
        <w:rPr>
          <w:rFonts w:ascii="Times New Roman" w:eastAsia="Arial Unicode MS" w:hAnsi="Times New Roman" w:cs="Times New Roman"/>
          <w:color w:val="000000"/>
          <w:kern w:val="1"/>
          <w:lang w:eastAsia="ar-SA"/>
        </w:rPr>
      </w:pPr>
      <w:r w:rsidRPr="00F766B5">
        <w:rPr>
          <w:rFonts w:ascii="Times New Roman" w:eastAsia="Arial Unicode MS"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6A5973" w:rsidRPr="006A5973" w:rsidRDefault="006A5973" w:rsidP="006A5973">
      <w:pPr>
        <w:spacing w:after="0" w:line="240" w:lineRule="auto"/>
        <w:jc w:val="both"/>
        <w:rPr>
          <w:rFonts w:ascii="Times New Roman" w:hAnsi="Times New Roman" w:cs="Times New Roman"/>
          <w:b/>
          <w:i/>
        </w:rPr>
      </w:pPr>
    </w:p>
    <w:p w:rsidR="006A5973" w:rsidRPr="006A5973" w:rsidRDefault="006A5973" w:rsidP="006A5973">
      <w:pPr>
        <w:spacing w:after="0" w:line="240" w:lineRule="auto"/>
        <w:jc w:val="both"/>
        <w:rPr>
          <w:rFonts w:ascii="Times New Roman" w:hAnsi="Times New Roman" w:cs="Times New Roman"/>
        </w:rPr>
      </w:pPr>
      <w:r w:rsidRPr="006A5973">
        <w:rPr>
          <w:rFonts w:ascii="Times New Roman" w:hAnsi="Times New Roman" w:cs="Times New Roman"/>
          <w:b/>
        </w:rPr>
        <w:t>8. ЗАЈЕДНИЧКА ПОНУДА</w:t>
      </w:r>
    </w:p>
    <w:p w:rsidR="00F766B5" w:rsidRPr="00F766B5" w:rsidRDefault="00F766B5" w:rsidP="00F766B5">
      <w:pPr>
        <w:suppressAutoHyphens/>
        <w:spacing w:after="0" w:line="100" w:lineRule="atLeast"/>
        <w:ind w:firstLine="720"/>
        <w:jc w:val="both"/>
        <w:rPr>
          <w:rFonts w:ascii="Times New Roman" w:eastAsia="Arial Unicode MS" w:hAnsi="Times New Roman" w:cs="Times New Roman"/>
          <w:color w:val="000000"/>
          <w:kern w:val="1"/>
          <w:lang w:eastAsia="ar-SA"/>
        </w:rPr>
      </w:pPr>
      <w:r w:rsidRPr="00F766B5">
        <w:rPr>
          <w:rFonts w:ascii="Times New Roman" w:eastAsia="Arial Unicode MS" w:hAnsi="Times New Roman" w:cs="Times New Roman"/>
          <w:color w:val="000000"/>
          <w:kern w:val="1"/>
          <w:lang w:eastAsia="ar-SA"/>
        </w:rPr>
        <w:t>Понуду може поднети група понуђача.</w:t>
      </w:r>
    </w:p>
    <w:p w:rsidR="00F766B5" w:rsidRPr="00F766B5" w:rsidRDefault="00F766B5" w:rsidP="00F766B5">
      <w:pPr>
        <w:suppressAutoHyphens/>
        <w:spacing w:after="0" w:line="100" w:lineRule="atLeast"/>
        <w:ind w:firstLine="360"/>
        <w:jc w:val="both"/>
        <w:rPr>
          <w:rFonts w:ascii="Times New Roman" w:eastAsia="Arial Unicode MS" w:hAnsi="Times New Roman" w:cs="Times New Roman"/>
          <w:color w:val="000000"/>
          <w:kern w:val="1"/>
          <w:lang w:eastAsia="ar-SA"/>
        </w:rPr>
      </w:pPr>
      <w:r>
        <w:rPr>
          <w:rFonts w:ascii="Times New Roman" w:eastAsia="Arial Unicode MS" w:hAnsi="Times New Roman" w:cs="Times New Roman"/>
          <w:color w:val="000000"/>
          <w:kern w:val="1"/>
          <w:lang w:eastAsia="ar-SA"/>
        </w:rPr>
        <w:t xml:space="preserve">     </w:t>
      </w:r>
      <w:r w:rsidRPr="00F766B5">
        <w:rPr>
          <w:rFonts w:ascii="Times New Roman" w:eastAsia="Arial Unicode MS" w:hAnsi="Times New Roman" w:cs="Times New Roman"/>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766B5">
        <w:rPr>
          <w:rFonts w:ascii="Times New Roman" w:eastAsia="Arial Unicode MS" w:hAnsi="Times New Roman" w:cs="Times New Roman"/>
          <w:color w:val="000000"/>
          <w:kern w:val="1"/>
          <w:lang w:val="sr-Cyrl-CS" w:eastAsia="ar-SA"/>
        </w:rPr>
        <w:t>.</w:t>
      </w:r>
      <w:r w:rsidRPr="00F766B5">
        <w:rPr>
          <w:rFonts w:ascii="Times New Roman" w:eastAsia="Arial Unicode MS" w:hAnsi="Times New Roman" w:cs="Times New Roman"/>
          <w:color w:val="000000"/>
          <w:kern w:val="1"/>
          <w:lang w:eastAsia="ar-SA"/>
        </w:rPr>
        <w:t xml:space="preserve"> 4. тач</w:t>
      </w:r>
      <w:r w:rsidRPr="00F766B5">
        <w:rPr>
          <w:rFonts w:ascii="Times New Roman" w:eastAsia="Arial Unicode MS" w:hAnsi="Times New Roman" w:cs="Times New Roman"/>
          <w:color w:val="000000"/>
          <w:kern w:val="1"/>
          <w:lang w:val="sr-Cyrl-CS" w:eastAsia="ar-SA"/>
        </w:rPr>
        <w:t>.</w:t>
      </w:r>
      <w:r w:rsidRPr="00F766B5">
        <w:rPr>
          <w:rFonts w:ascii="Times New Roman" w:eastAsia="Arial Unicode MS" w:hAnsi="Times New Roman" w:cs="Times New Roman"/>
          <w:color w:val="000000"/>
          <w:kern w:val="1"/>
          <w:lang w:eastAsia="ar-SA"/>
        </w:rPr>
        <w:t xml:space="preserve"> 1</w:t>
      </w:r>
      <w:r w:rsidRPr="00F766B5">
        <w:rPr>
          <w:rFonts w:ascii="Times New Roman" w:eastAsia="Arial Unicode MS" w:hAnsi="Times New Roman" w:cs="Times New Roman"/>
          <w:color w:val="000000"/>
          <w:kern w:val="1"/>
          <w:lang w:val="sr-Cyrl-CS" w:eastAsia="ar-SA"/>
        </w:rPr>
        <w:t>)</w:t>
      </w:r>
      <w:r w:rsidRPr="00F766B5">
        <w:rPr>
          <w:rFonts w:ascii="Times New Roman" w:eastAsia="Arial Unicode MS" w:hAnsi="Times New Roman" w:cs="Times New Roman"/>
          <w:color w:val="000000"/>
          <w:kern w:val="1"/>
          <w:lang w:eastAsia="ar-SA"/>
        </w:rPr>
        <w:t xml:space="preserve"> </w:t>
      </w:r>
      <w:r w:rsidRPr="00F766B5">
        <w:rPr>
          <w:rFonts w:ascii="Times New Roman" w:eastAsia="Arial Unicode MS" w:hAnsi="Times New Roman" w:cs="Times New Roman"/>
          <w:color w:val="000000"/>
          <w:kern w:val="1"/>
          <w:lang w:val="sr-Cyrl-RS" w:eastAsia="ar-SA"/>
        </w:rPr>
        <w:t xml:space="preserve"> и 2</w:t>
      </w:r>
      <w:r w:rsidRPr="00F766B5">
        <w:rPr>
          <w:rFonts w:ascii="Times New Roman" w:eastAsia="Arial Unicode MS" w:hAnsi="Times New Roman" w:cs="Times New Roman"/>
          <w:color w:val="000000"/>
          <w:kern w:val="1"/>
          <w:lang w:val="sr-Cyrl-CS" w:eastAsia="ar-SA"/>
        </w:rPr>
        <w:t>)</w:t>
      </w:r>
      <w:r w:rsidRPr="00F766B5">
        <w:rPr>
          <w:rFonts w:ascii="Times New Roman" w:eastAsia="Arial Unicode MS" w:hAnsi="Times New Roman" w:cs="Times New Roman"/>
          <w:color w:val="000000"/>
          <w:kern w:val="1"/>
          <w:lang w:eastAsia="ar-SA"/>
        </w:rPr>
        <w:t xml:space="preserve"> ЗЈН и то податке о: </w:t>
      </w:r>
    </w:p>
    <w:p w:rsidR="00F766B5" w:rsidRPr="00F766B5" w:rsidRDefault="00F766B5" w:rsidP="00F766B5">
      <w:pPr>
        <w:numPr>
          <w:ilvl w:val="0"/>
          <w:numId w:val="2"/>
        </w:numPr>
        <w:suppressAutoHyphens/>
        <w:spacing w:after="0" w:line="100" w:lineRule="atLeast"/>
        <w:jc w:val="both"/>
        <w:rPr>
          <w:rFonts w:ascii="Times New Roman" w:eastAsia="Arial Unicode MS" w:hAnsi="Times New Roman" w:cs="Times New Roman"/>
          <w:color w:val="000000"/>
          <w:kern w:val="1"/>
          <w:lang w:eastAsia="ar-SA"/>
        </w:rPr>
      </w:pPr>
      <w:r w:rsidRPr="00F766B5">
        <w:rPr>
          <w:rFonts w:ascii="Times New Roman" w:eastAsia="Arial Unicode MS"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766B5" w:rsidRPr="00F766B5" w:rsidRDefault="00F766B5" w:rsidP="00F766B5">
      <w:pPr>
        <w:numPr>
          <w:ilvl w:val="0"/>
          <w:numId w:val="2"/>
        </w:numPr>
        <w:suppressAutoHyphens/>
        <w:spacing w:after="0" w:line="240" w:lineRule="auto"/>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val="sr-Cyrl-RS" w:eastAsia="ar-SA"/>
        </w:rPr>
        <w:t>опису послова сваког од понуђача из групе понуђача у извршењу уговора</w:t>
      </w:r>
    </w:p>
    <w:p w:rsidR="00F766B5" w:rsidRPr="00F766B5" w:rsidRDefault="00F766B5" w:rsidP="00F766B5">
      <w:pPr>
        <w:suppressAutoHyphens/>
        <w:spacing w:after="0" w:line="100" w:lineRule="atLeast"/>
        <w:jc w:val="both"/>
        <w:rPr>
          <w:rFonts w:ascii="Times New Roman" w:eastAsia="TimesNewRomanPSMT" w:hAnsi="Times New Roman" w:cs="Times New Roman"/>
          <w:bCs/>
          <w:color w:val="000000"/>
          <w:kern w:val="1"/>
          <w:lang w:val="sr-Cyrl-RS" w:eastAsia="ar-SA"/>
        </w:rPr>
      </w:pPr>
    </w:p>
    <w:p w:rsidR="00F766B5" w:rsidRPr="00F766B5" w:rsidRDefault="00F766B5" w:rsidP="00F766B5">
      <w:pPr>
        <w:suppressAutoHyphens/>
        <w:spacing w:after="0" w:line="100" w:lineRule="atLeast"/>
        <w:ind w:firstLine="360"/>
        <w:jc w:val="both"/>
        <w:rPr>
          <w:rFonts w:ascii="Times New Roman" w:eastAsia="Arial Unicode MS" w:hAnsi="Times New Roman" w:cs="Times New Roman"/>
          <w:color w:val="000000"/>
          <w:kern w:val="1"/>
          <w:lang w:eastAsia="ar-SA"/>
        </w:rPr>
      </w:pPr>
      <w:r w:rsidRPr="00F766B5">
        <w:rPr>
          <w:rFonts w:ascii="Times New Roman" w:eastAsia="TimesNewRomanPSMT" w:hAnsi="Times New Roman" w:cs="Times New Roman"/>
          <w:bCs/>
          <w:color w:val="000000"/>
          <w:kern w:val="1"/>
          <w:lang w:eastAsia="ar-SA"/>
        </w:rPr>
        <w:lastRenderedPageBreak/>
        <w:t xml:space="preserve">Група понуђача је дужна да достави све доказе о испуњености услова који су наведени у </w:t>
      </w:r>
      <w:r w:rsidRPr="00F766B5">
        <w:rPr>
          <w:rFonts w:ascii="Times New Roman" w:eastAsia="TimesNewRomanPSMT" w:hAnsi="Times New Roman" w:cs="Times New Roman"/>
          <w:bCs/>
          <w:color w:val="000000"/>
          <w:kern w:val="1"/>
          <w:lang w:val="sr-Cyrl-CS" w:eastAsia="ar-SA"/>
        </w:rPr>
        <w:t>поглављу</w:t>
      </w:r>
      <w:r w:rsidRPr="00F766B5">
        <w:rPr>
          <w:rFonts w:ascii="Times New Roman" w:eastAsia="TimesNewRomanPSMT" w:hAnsi="Times New Roman" w:cs="Times New Roman"/>
          <w:bCs/>
          <w:color w:val="000000"/>
          <w:kern w:val="1"/>
          <w:lang w:eastAsia="ar-SA"/>
        </w:rPr>
        <w:t xml:space="preserve"> IV</w:t>
      </w:r>
      <w:r w:rsidRPr="00F766B5">
        <w:rPr>
          <w:rFonts w:ascii="Times New Roman" w:eastAsia="TimesNewRomanPSMT" w:hAnsi="Times New Roman" w:cs="Times New Roman"/>
          <w:bCs/>
          <w:color w:val="000000"/>
          <w:kern w:val="1"/>
          <w:lang w:val="sr-Cyrl-RS" w:eastAsia="ar-SA"/>
        </w:rPr>
        <w:t xml:space="preserve"> ове</w:t>
      </w:r>
      <w:r w:rsidRPr="00F766B5">
        <w:rPr>
          <w:rFonts w:ascii="Times New Roman" w:eastAsia="TimesNewRomanPSMT" w:hAnsi="Times New Roman" w:cs="Times New Roman"/>
          <w:bCs/>
          <w:color w:val="000000"/>
          <w:kern w:val="1"/>
          <w:lang w:val="ru-RU" w:eastAsia="ar-SA"/>
        </w:rPr>
        <w:t xml:space="preserve"> </w:t>
      </w:r>
      <w:r w:rsidRPr="00F766B5">
        <w:rPr>
          <w:rFonts w:ascii="Times New Roman" w:eastAsia="TimesNewRomanPSMT" w:hAnsi="Times New Roman" w:cs="Times New Roman"/>
          <w:bCs/>
          <w:color w:val="000000"/>
          <w:kern w:val="1"/>
          <w:lang w:eastAsia="ar-SA"/>
        </w:rPr>
        <w:t>конкурсне документације</w:t>
      </w:r>
      <w:r w:rsidRPr="00F766B5">
        <w:rPr>
          <w:rFonts w:ascii="Times New Roman" w:eastAsia="TimesNewRomanPSMT" w:hAnsi="Times New Roman" w:cs="Times New Roman"/>
          <w:bCs/>
          <w:color w:val="000000"/>
          <w:kern w:val="1"/>
          <w:lang w:val="sr-Cyrl-RS" w:eastAsia="ar-SA"/>
        </w:rPr>
        <w:t xml:space="preserve">, у складу са Упутством како се доказује испуњеност услова (Образац </w:t>
      </w:r>
      <w:r w:rsidRPr="00F766B5">
        <w:rPr>
          <w:rFonts w:ascii="Times New Roman" w:eastAsia="TimesNewRomanPSMT" w:hAnsi="Times New Roman" w:cs="Times New Roman"/>
          <w:bCs/>
          <w:color w:val="000000"/>
          <w:kern w:val="1"/>
          <w:lang w:val="sr-Latn-RS" w:eastAsia="ar-SA"/>
        </w:rPr>
        <w:t xml:space="preserve">5. </w:t>
      </w:r>
      <w:r w:rsidRPr="00F766B5">
        <w:rPr>
          <w:rFonts w:ascii="Times New Roman" w:eastAsia="TimesNewRomanPSMT" w:hAnsi="Times New Roman" w:cs="Times New Roman"/>
          <w:bCs/>
          <w:color w:val="000000"/>
          <w:kern w:val="1"/>
          <w:lang w:val="sr-Cyrl-RS" w:eastAsia="ar-SA"/>
        </w:rPr>
        <w:t>у</w:t>
      </w:r>
      <w:r w:rsidRPr="00F766B5">
        <w:rPr>
          <w:rFonts w:ascii="Times New Roman" w:eastAsia="TimesNewRomanPSMT" w:hAnsi="Times New Roman" w:cs="Times New Roman"/>
          <w:bCs/>
          <w:color w:val="000000"/>
          <w:kern w:val="1"/>
          <w:lang w:eastAsia="ar-SA"/>
        </w:rPr>
        <w:t xml:space="preserve"> </w:t>
      </w:r>
      <w:r w:rsidRPr="00F766B5">
        <w:rPr>
          <w:rFonts w:ascii="Times New Roman" w:eastAsia="TimesNewRomanPSMT" w:hAnsi="Times New Roman" w:cs="Times New Roman"/>
          <w:bCs/>
          <w:color w:val="000000"/>
          <w:kern w:val="1"/>
          <w:lang w:val="sr-Cyrl-CS" w:eastAsia="ar-SA"/>
        </w:rPr>
        <w:t>поглављу</w:t>
      </w:r>
      <w:r w:rsidRPr="00F766B5">
        <w:rPr>
          <w:rFonts w:ascii="Times New Roman" w:eastAsia="TimesNewRomanPSMT" w:hAnsi="Times New Roman" w:cs="Times New Roman"/>
          <w:bCs/>
          <w:color w:val="000000"/>
          <w:kern w:val="1"/>
          <w:lang w:eastAsia="ar-SA"/>
        </w:rPr>
        <w:t xml:space="preserve"> V</w:t>
      </w:r>
      <w:r w:rsidRPr="00F766B5">
        <w:rPr>
          <w:rFonts w:ascii="Times New Roman" w:eastAsia="TimesNewRomanPSMT" w:hAnsi="Times New Roman" w:cs="Times New Roman"/>
          <w:bCs/>
          <w:color w:val="000000"/>
          <w:kern w:val="1"/>
          <w:lang w:val="sr-Latn-RS" w:eastAsia="ar-SA"/>
        </w:rPr>
        <w:t>I</w:t>
      </w:r>
      <w:r w:rsidRPr="00F766B5">
        <w:rPr>
          <w:rFonts w:ascii="Times New Roman" w:eastAsia="TimesNewRomanPSMT" w:hAnsi="Times New Roman" w:cs="Times New Roman"/>
          <w:bCs/>
          <w:color w:val="000000"/>
          <w:kern w:val="1"/>
          <w:lang w:val="sr-Cyrl-RS" w:eastAsia="ar-SA"/>
        </w:rPr>
        <w:t xml:space="preserve"> ове конкурсне документације)</w:t>
      </w:r>
      <w:r w:rsidRPr="00F766B5">
        <w:rPr>
          <w:rFonts w:ascii="Times New Roman" w:eastAsia="TimesNewRomanPSMT" w:hAnsi="Times New Roman" w:cs="Times New Roman"/>
          <w:bCs/>
          <w:color w:val="000000"/>
          <w:kern w:val="1"/>
          <w:lang w:eastAsia="ar-SA"/>
        </w:rPr>
        <w:t>.</w:t>
      </w:r>
    </w:p>
    <w:p w:rsidR="00F766B5" w:rsidRPr="00F766B5" w:rsidRDefault="00F766B5" w:rsidP="00F766B5">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eastAsia="ar-SA"/>
        </w:rPr>
        <w:t xml:space="preserve">Понуђачи из групе понуђача одговарају неограничено солидарно према наручиоцу. </w:t>
      </w:r>
    </w:p>
    <w:p w:rsidR="00F766B5" w:rsidRPr="00F766B5" w:rsidRDefault="00F766B5" w:rsidP="00F766B5">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val="sr-Cyrl-RS" w:eastAsia="ar-SA"/>
        </w:rPr>
        <w:t>Задруга може поднети понуду самостално, у своје име, а за рачун задругара или заједничку понуду у име задругара.</w:t>
      </w:r>
    </w:p>
    <w:p w:rsidR="00F766B5" w:rsidRPr="00F766B5" w:rsidRDefault="00F766B5" w:rsidP="00F766B5">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F766B5" w:rsidRPr="00F766B5" w:rsidRDefault="00F766B5" w:rsidP="00F766B5">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F766B5">
        <w:rPr>
          <w:rFonts w:ascii="Times New Roman" w:eastAsia="Arial Unicode MS" w:hAnsi="Times New Roman" w:cs="Times New Roman"/>
          <w:color w:val="000000"/>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5973" w:rsidRPr="006A5973" w:rsidRDefault="006A5973" w:rsidP="006A5973">
      <w:pPr>
        <w:spacing w:after="0" w:line="240" w:lineRule="auto"/>
        <w:jc w:val="both"/>
        <w:rPr>
          <w:rFonts w:ascii="Times New Roman" w:hAnsi="Times New Roman" w:cs="Times New Roman"/>
          <w:b/>
          <w:bCs/>
          <w:iCs/>
        </w:rPr>
      </w:pPr>
    </w:p>
    <w:p w:rsidR="006A5973" w:rsidRPr="006A5973" w:rsidRDefault="006A5973" w:rsidP="006A5973">
      <w:pPr>
        <w:spacing w:after="0" w:line="240" w:lineRule="auto"/>
        <w:jc w:val="both"/>
        <w:rPr>
          <w:rFonts w:ascii="Times New Roman" w:hAnsi="Times New Roman" w:cs="Times New Roman"/>
        </w:rPr>
      </w:pPr>
      <w:r w:rsidRPr="006A5973">
        <w:rPr>
          <w:rFonts w:ascii="Times New Roman" w:hAnsi="Times New Roman" w:cs="Times New Roman"/>
          <w:b/>
          <w:bCs/>
          <w:iCs/>
        </w:rPr>
        <w:t>9. НАЧИН И УСЛОВ</w:t>
      </w:r>
      <w:r w:rsidRPr="006A5973">
        <w:rPr>
          <w:rFonts w:ascii="Times New Roman" w:hAnsi="Times New Roman" w:cs="Times New Roman"/>
          <w:b/>
          <w:bCs/>
          <w:iCs/>
          <w:lang w:val="sr-Cyrl-CS"/>
        </w:rPr>
        <w:t>И</w:t>
      </w:r>
      <w:r w:rsidRPr="006A5973">
        <w:rPr>
          <w:rFonts w:ascii="Times New Roman" w:hAnsi="Times New Roman" w:cs="Times New Roman"/>
          <w:b/>
          <w:bCs/>
          <w:iCs/>
        </w:rPr>
        <w:t xml:space="preserve"> ПЛАЋАЊА, ГАРАНТНИ РОК, КАО И ДРУГЕ ОКОЛНОСТИ ОД КОЈИХ ЗАВИСИ </w:t>
      </w:r>
      <w:proofErr w:type="gramStart"/>
      <w:r w:rsidRPr="006A5973">
        <w:rPr>
          <w:rFonts w:ascii="Times New Roman" w:hAnsi="Times New Roman" w:cs="Times New Roman"/>
          <w:b/>
          <w:bCs/>
          <w:iCs/>
        </w:rPr>
        <w:t>ПРИХВАТЉИВОСТ  ПОНУДЕ</w:t>
      </w:r>
      <w:proofErr w:type="gramEnd"/>
    </w:p>
    <w:p w:rsidR="00F766B5" w:rsidRDefault="00F766B5" w:rsidP="00F766B5">
      <w:pPr>
        <w:suppressAutoHyphens/>
        <w:spacing w:after="0" w:line="100" w:lineRule="atLeast"/>
        <w:jc w:val="both"/>
        <w:rPr>
          <w:rFonts w:ascii="Times New Roman" w:eastAsia="Arial Unicode MS" w:hAnsi="Times New Roman" w:cs="Times New Roman"/>
          <w:b/>
          <w:bCs/>
          <w:i/>
          <w:iCs/>
          <w:color w:val="000000"/>
          <w:kern w:val="1"/>
          <w:lang w:eastAsia="ar-SA"/>
        </w:rPr>
      </w:pPr>
    </w:p>
    <w:p w:rsidR="00F766B5" w:rsidRPr="00F766B5" w:rsidRDefault="00F766B5" w:rsidP="00F766B5">
      <w:pPr>
        <w:suppressAutoHyphens/>
        <w:spacing w:after="0" w:line="100" w:lineRule="atLeast"/>
        <w:jc w:val="both"/>
        <w:rPr>
          <w:rFonts w:ascii="Times New Roman" w:eastAsia="Arial Unicode MS" w:hAnsi="Times New Roman" w:cs="Times New Roman"/>
          <w:iCs/>
          <w:color w:val="000000"/>
          <w:kern w:val="1"/>
          <w:lang w:eastAsia="ar-SA"/>
        </w:rPr>
      </w:pPr>
      <w:r w:rsidRPr="00F766B5">
        <w:rPr>
          <w:rFonts w:ascii="Times New Roman" w:eastAsia="Arial Unicode MS" w:hAnsi="Times New Roman" w:cs="Times New Roman"/>
          <w:b/>
          <w:bCs/>
          <w:i/>
          <w:iCs/>
          <w:color w:val="000000"/>
          <w:kern w:val="1"/>
          <w:lang w:eastAsia="ar-SA"/>
        </w:rPr>
        <w:t>9.1</w:t>
      </w:r>
      <w:r w:rsidRPr="00F766B5">
        <w:rPr>
          <w:rFonts w:ascii="Times New Roman" w:eastAsia="Arial Unicode MS" w:hAnsi="Times New Roman" w:cs="Times New Roman"/>
          <w:b/>
          <w:bCs/>
          <w:i/>
          <w:iCs/>
          <w:color w:val="000000"/>
          <w:kern w:val="1"/>
          <w:u w:val="single"/>
          <w:lang w:eastAsia="ar-SA"/>
        </w:rPr>
        <w:t xml:space="preserve">. </w:t>
      </w:r>
      <w:r w:rsidRPr="00F766B5">
        <w:rPr>
          <w:rFonts w:ascii="Times New Roman" w:eastAsia="Arial Unicode MS" w:hAnsi="Times New Roman" w:cs="Times New Roman"/>
          <w:b/>
          <w:iCs/>
          <w:color w:val="000000"/>
          <w:kern w:val="1"/>
          <w:u w:val="single"/>
          <w:lang w:eastAsia="ar-SA"/>
        </w:rPr>
        <w:t>Захтеви у погледу начина, рока и услова плаћања</w:t>
      </w:r>
      <w:r w:rsidRPr="00F766B5">
        <w:rPr>
          <w:rFonts w:ascii="Times New Roman" w:eastAsia="Arial Unicode MS" w:hAnsi="Times New Roman" w:cs="Times New Roman"/>
          <w:i/>
          <w:iCs/>
          <w:color w:val="000000"/>
          <w:kern w:val="1"/>
          <w:u w:val="single"/>
          <w:lang w:eastAsia="ar-SA"/>
        </w:rPr>
        <w:t>.</w:t>
      </w:r>
    </w:p>
    <w:p w:rsidR="00F766B5" w:rsidRPr="00F766B5" w:rsidRDefault="00F766B5" w:rsidP="003C2D84">
      <w:pPr>
        <w:autoSpaceDE w:val="0"/>
        <w:autoSpaceDN w:val="0"/>
        <w:adjustRightInd w:val="0"/>
        <w:spacing w:after="0" w:line="240" w:lineRule="auto"/>
        <w:ind w:firstLine="720"/>
        <w:jc w:val="both"/>
        <w:rPr>
          <w:rFonts w:ascii="Times New Roman" w:eastAsia="Times New Roman" w:hAnsi="Times New Roman" w:cs="Times New Roman"/>
          <w:color w:val="000000"/>
          <w:lang w:val="sr-Cyrl-CS"/>
        </w:rPr>
      </w:pPr>
      <w:r w:rsidRPr="00F766B5">
        <w:rPr>
          <w:rFonts w:ascii="Times New Roman" w:eastAsia="Times New Roman" w:hAnsi="Times New Roman" w:cs="Times New Roman"/>
          <w:color w:val="000000"/>
          <w:lang w:val="sr-Cyrl-CS"/>
        </w:rPr>
        <w:t>Рок плаћања је 45 дана</w:t>
      </w:r>
      <w:r w:rsidRPr="00F766B5">
        <w:rPr>
          <w:rFonts w:ascii="Times New Roman" w:eastAsia="Times New Roman" w:hAnsi="Times New Roman" w:cs="Times New Roman"/>
          <w:i/>
          <w:iCs/>
          <w:color w:val="000000"/>
          <w:lang w:val="sr-Cyrl-CS"/>
        </w:rPr>
        <w:t xml:space="preserve">, </w:t>
      </w:r>
      <w:r w:rsidRPr="00F766B5">
        <w:rPr>
          <w:rFonts w:ascii="Times New Roman" w:eastAsia="Times New Roman" w:hAnsi="Times New Roman" w:cs="Times New Roman"/>
          <w:color w:val="000000"/>
          <w:lang w:val="sr-Cyrl-CS"/>
        </w:rPr>
        <w:t>од дана пријема исправно испостављене фактуре,  којом је потврђено пружање услуге у предходном месецу.</w:t>
      </w:r>
    </w:p>
    <w:p w:rsidR="00F766B5" w:rsidRPr="00F766B5" w:rsidRDefault="00F766B5" w:rsidP="003C2D84">
      <w:pPr>
        <w:autoSpaceDE w:val="0"/>
        <w:autoSpaceDN w:val="0"/>
        <w:adjustRightInd w:val="0"/>
        <w:spacing w:after="0" w:line="240" w:lineRule="auto"/>
        <w:ind w:firstLine="720"/>
        <w:jc w:val="both"/>
        <w:rPr>
          <w:rFonts w:ascii="Times New Roman" w:eastAsia="Times New Roman" w:hAnsi="Times New Roman" w:cs="Times New Roman"/>
          <w:color w:val="000000"/>
          <w:lang w:val="sr-Cyrl-CS"/>
        </w:rPr>
      </w:pPr>
      <w:r w:rsidRPr="00F766B5">
        <w:rPr>
          <w:rFonts w:ascii="Times New Roman" w:eastAsia="Times New Roman" w:hAnsi="Times New Roman" w:cs="Times New Roman"/>
          <w:color w:val="000000"/>
          <w:lang w:val="sr-Cyrl-CS"/>
        </w:rPr>
        <w:t>Плаћање се врши уплатом на рачун понуђача.</w:t>
      </w:r>
    </w:p>
    <w:p w:rsidR="00F766B5" w:rsidRPr="00F766B5" w:rsidRDefault="00F766B5" w:rsidP="003C2D84">
      <w:pPr>
        <w:autoSpaceDE w:val="0"/>
        <w:autoSpaceDN w:val="0"/>
        <w:adjustRightInd w:val="0"/>
        <w:spacing w:after="0" w:line="240" w:lineRule="auto"/>
        <w:ind w:firstLine="720"/>
        <w:jc w:val="both"/>
        <w:rPr>
          <w:rFonts w:ascii="Times New Roman" w:eastAsia="Times New Roman" w:hAnsi="Times New Roman" w:cs="Times New Roman"/>
          <w:color w:val="000000"/>
          <w:lang w:val="sr-Cyrl-CS"/>
        </w:rPr>
      </w:pPr>
      <w:r w:rsidRPr="00F766B5">
        <w:rPr>
          <w:rFonts w:ascii="Times New Roman" w:eastAsia="Times New Roman" w:hAnsi="Times New Roman" w:cs="Times New Roman"/>
          <w:color w:val="000000"/>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F766B5" w:rsidRPr="00F766B5" w:rsidRDefault="00F766B5" w:rsidP="00F766B5">
      <w:pPr>
        <w:autoSpaceDE w:val="0"/>
        <w:autoSpaceDN w:val="0"/>
        <w:adjustRightInd w:val="0"/>
        <w:spacing w:after="0" w:line="240" w:lineRule="auto"/>
        <w:jc w:val="both"/>
        <w:rPr>
          <w:rFonts w:ascii="Times New Roman" w:eastAsia="Times New Roman" w:hAnsi="Times New Roman" w:cs="Times New Roman"/>
          <w:color w:val="000000"/>
          <w:lang w:val="sr-Cyrl-CS"/>
        </w:rPr>
      </w:pPr>
    </w:p>
    <w:p w:rsidR="00F766B5" w:rsidRPr="00F766B5" w:rsidRDefault="00F766B5" w:rsidP="00F766B5">
      <w:pPr>
        <w:autoSpaceDE w:val="0"/>
        <w:autoSpaceDN w:val="0"/>
        <w:adjustRightInd w:val="0"/>
        <w:spacing w:after="0" w:line="240" w:lineRule="auto"/>
        <w:rPr>
          <w:rFonts w:ascii="Times New Roman" w:eastAsia="Times New Roman" w:hAnsi="Times New Roman" w:cs="Times New Roman"/>
          <w:b/>
          <w:color w:val="000000"/>
          <w:u w:val="single"/>
          <w:lang w:val="sr-Cyrl-CS"/>
        </w:rPr>
      </w:pPr>
      <w:r w:rsidRPr="00F766B5">
        <w:rPr>
          <w:rFonts w:ascii="Times New Roman" w:eastAsia="Times New Roman" w:hAnsi="Times New Roman" w:cs="Times New Roman"/>
          <w:b/>
          <w:bCs/>
          <w:color w:val="000000"/>
          <w:u w:val="single"/>
          <w:lang w:val="sr-Cyrl-CS"/>
        </w:rPr>
        <w:t xml:space="preserve">9.2. </w:t>
      </w:r>
      <w:r w:rsidRPr="00F766B5">
        <w:rPr>
          <w:rFonts w:ascii="Times New Roman" w:eastAsia="Times New Roman" w:hAnsi="Times New Roman" w:cs="Times New Roman"/>
          <w:b/>
          <w:color w:val="000000"/>
          <w:u w:val="single"/>
          <w:lang w:val="sr-Cyrl-CS"/>
        </w:rPr>
        <w:t>Захтеви у погледу гарантног рока</w:t>
      </w:r>
    </w:p>
    <w:p w:rsidR="00F766B5" w:rsidRPr="00F766B5" w:rsidRDefault="00F766B5" w:rsidP="003C2D84">
      <w:pPr>
        <w:suppressAutoHyphens/>
        <w:spacing w:after="0" w:line="100" w:lineRule="atLeast"/>
        <w:ind w:firstLine="720"/>
        <w:jc w:val="both"/>
        <w:rPr>
          <w:rFonts w:ascii="Times New Roman" w:eastAsia="Arial Unicode MS" w:hAnsi="Times New Roman" w:cs="Times New Roman"/>
          <w:color w:val="000000"/>
          <w:kern w:val="1"/>
          <w:lang w:val="sr-Cyrl-CS" w:eastAsia="ar-SA"/>
        </w:rPr>
      </w:pPr>
      <w:r w:rsidRPr="00F766B5">
        <w:rPr>
          <w:rFonts w:ascii="Times New Roman" w:eastAsia="Arial Unicode MS" w:hAnsi="Times New Roman" w:cs="Times New Roman"/>
          <w:color w:val="000000"/>
          <w:kern w:val="1"/>
          <w:lang w:val="sr-Cyrl-CS" w:eastAsia="ar-SA"/>
        </w:rPr>
        <w:t>Конкурсном документацијом није одређен гарантни рок.</w:t>
      </w:r>
    </w:p>
    <w:p w:rsidR="00F766B5" w:rsidRPr="00F766B5" w:rsidRDefault="00F766B5" w:rsidP="00F766B5">
      <w:pPr>
        <w:suppressAutoHyphens/>
        <w:spacing w:after="0" w:line="100" w:lineRule="atLeast"/>
        <w:rPr>
          <w:rFonts w:ascii="Times New Roman" w:eastAsia="Arial Unicode MS" w:hAnsi="Times New Roman" w:cs="Times New Roman"/>
          <w:color w:val="000000"/>
          <w:kern w:val="1"/>
          <w:lang w:val="sr-Cyrl-CS" w:eastAsia="ar-SA"/>
        </w:rPr>
      </w:pPr>
    </w:p>
    <w:p w:rsidR="00F766B5" w:rsidRPr="00F766B5" w:rsidRDefault="00F766B5" w:rsidP="00F766B5">
      <w:pPr>
        <w:autoSpaceDE w:val="0"/>
        <w:autoSpaceDN w:val="0"/>
        <w:adjustRightInd w:val="0"/>
        <w:spacing w:after="0" w:line="240" w:lineRule="auto"/>
        <w:jc w:val="both"/>
        <w:rPr>
          <w:rFonts w:ascii="Times New Roman" w:eastAsia="Times New Roman" w:hAnsi="Times New Roman" w:cs="Times New Roman"/>
          <w:b/>
          <w:color w:val="000000"/>
          <w:u w:val="single"/>
          <w:lang w:val="sr-Cyrl-CS"/>
        </w:rPr>
      </w:pPr>
      <w:r w:rsidRPr="00F766B5">
        <w:rPr>
          <w:rFonts w:ascii="Times New Roman" w:eastAsia="Times New Roman" w:hAnsi="Times New Roman" w:cs="Times New Roman"/>
          <w:b/>
          <w:bCs/>
          <w:i/>
          <w:iCs/>
          <w:color w:val="000000"/>
          <w:u w:val="single"/>
          <w:lang w:val="sr-Cyrl-CS"/>
        </w:rPr>
        <w:t>9.3.</w:t>
      </w:r>
      <w:r w:rsidRPr="00F766B5">
        <w:rPr>
          <w:rFonts w:ascii="Times New Roman" w:eastAsia="Times New Roman" w:hAnsi="Times New Roman" w:cs="Times New Roman"/>
          <w:b/>
          <w:color w:val="000000"/>
          <w:u w:val="single"/>
          <w:lang w:val="sr-Cyrl-CS"/>
        </w:rPr>
        <w:t>Захтев у погледу рока за  пружање услуга</w:t>
      </w:r>
    </w:p>
    <w:p w:rsidR="00F766B5" w:rsidRPr="00F766B5" w:rsidRDefault="00F766B5" w:rsidP="003C2D84">
      <w:pPr>
        <w:suppressAutoHyphens/>
        <w:spacing w:after="0"/>
        <w:ind w:firstLine="720"/>
        <w:jc w:val="both"/>
        <w:rPr>
          <w:rFonts w:ascii="Times New Roman" w:eastAsia="Arial Unicode MS" w:hAnsi="Times New Roman" w:cs="Times New Roman"/>
          <w:color w:val="000000"/>
          <w:kern w:val="1"/>
          <w:lang w:val="sr-Cyrl-CS" w:eastAsia="ar-SA"/>
        </w:rPr>
      </w:pPr>
      <w:r w:rsidRPr="00F766B5">
        <w:rPr>
          <w:rFonts w:ascii="Times New Roman" w:eastAsia="Arial Unicode MS" w:hAnsi="Times New Roman" w:cs="Times New Roman"/>
          <w:color w:val="000000"/>
          <w:kern w:val="1"/>
          <w:lang w:val="sr-Cyrl-CS" w:eastAsia="ar-SA"/>
        </w:rPr>
        <w:t>Добављач се обавезује да ће у периоду важења овог уговора,  сукцесивно, изадавати гориво, у складу са потребама Наручиоца.</w:t>
      </w:r>
    </w:p>
    <w:p w:rsidR="00F766B5" w:rsidRPr="00F766B5" w:rsidRDefault="00F766B5" w:rsidP="003C2D84">
      <w:pPr>
        <w:suppressAutoHyphens/>
        <w:spacing w:after="0"/>
        <w:ind w:firstLine="720"/>
        <w:jc w:val="both"/>
        <w:rPr>
          <w:rFonts w:ascii="Times New Roman" w:eastAsia="Arial Unicode MS" w:hAnsi="Times New Roman" w:cs="Times New Roman"/>
          <w:color w:val="000000"/>
          <w:kern w:val="1"/>
          <w:lang w:val="sr-Cyrl-CS" w:eastAsia="ar-SA"/>
        </w:rPr>
      </w:pPr>
      <w:r w:rsidRPr="00F766B5">
        <w:rPr>
          <w:rFonts w:ascii="Times New Roman" w:eastAsia="Arial Unicode MS" w:hAnsi="Times New Roman" w:cs="Times New Roman"/>
          <w:color w:val="000000"/>
          <w:kern w:val="1"/>
          <w:lang w:val="sr-Cyrl-CS" w:eastAsia="ar-SA"/>
        </w:rPr>
        <w:t>Рок извршења: сукцесивно,</w:t>
      </w:r>
      <w:r w:rsidR="003C2D84" w:rsidRPr="003C2D84">
        <w:rPr>
          <w:rFonts w:eastAsia="Arial Unicode MS"/>
          <w:kern w:val="1"/>
          <w:lang w:val="sr-Cyrl-CS" w:eastAsia="ar-SA"/>
        </w:rPr>
        <w:t xml:space="preserve"> </w:t>
      </w:r>
      <w:r w:rsidR="003C2D84" w:rsidRPr="003C2D84">
        <w:rPr>
          <w:rFonts w:ascii="Times New Roman" w:eastAsia="Arial Unicode MS" w:hAnsi="Times New Roman" w:cs="Times New Roman"/>
          <w:kern w:val="1"/>
          <w:lang w:val="sr-Cyrl-CS" w:eastAsia="ar-SA"/>
        </w:rPr>
        <w:t xml:space="preserve">са роком важности </w:t>
      </w:r>
      <w:r w:rsidR="003C2D84" w:rsidRPr="003C2D84">
        <w:rPr>
          <w:rFonts w:ascii="Times New Roman" w:eastAsia="Calibri" w:hAnsi="Times New Roman" w:cs="Times New Roman"/>
          <w:lang w:val="sr-Cyrl-CS"/>
        </w:rPr>
        <w:t xml:space="preserve">најкасније до </w:t>
      </w:r>
      <w:r w:rsidR="006C7470">
        <w:rPr>
          <w:rFonts w:ascii="Times New Roman" w:eastAsia="Calibri" w:hAnsi="Times New Roman" w:cs="Times New Roman"/>
          <w:lang w:val="sr-Cyrl-CS"/>
        </w:rPr>
        <w:t>01</w:t>
      </w:r>
      <w:r w:rsidR="00612ECB">
        <w:rPr>
          <w:rFonts w:ascii="Times New Roman" w:eastAsia="Calibri" w:hAnsi="Times New Roman" w:cs="Times New Roman"/>
          <w:lang w:val="sr-Cyrl-CS"/>
        </w:rPr>
        <w:t>.02.2020</w:t>
      </w:r>
      <w:bookmarkStart w:id="0" w:name="_GoBack"/>
      <w:bookmarkEnd w:id="0"/>
      <w:r w:rsidR="003C2D84" w:rsidRPr="003C2D84">
        <w:rPr>
          <w:rFonts w:ascii="Times New Roman" w:eastAsia="Calibri" w:hAnsi="Times New Roman" w:cs="Times New Roman"/>
          <w:lang w:val="sr-Cyrl-CS"/>
        </w:rPr>
        <w:t>. године</w:t>
      </w:r>
      <w:r w:rsidR="00FA72EE">
        <w:rPr>
          <w:rFonts w:ascii="Times New Roman" w:eastAsia="Calibri" w:hAnsi="Times New Roman" w:cs="Times New Roman"/>
          <w:lang w:val="sr-Cyrl-CS"/>
        </w:rPr>
        <w:t>.</w:t>
      </w:r>
    </w:p>
    <w:p w:rsidR="00F766B5" w:rsidRPr="00F766B5" w:rsidRDefault="00F766B5" w:rsidP="00F766B5">
      <w:pPr>
        <w:autoSpaceDE w:val="0"/>
        <w:autoSpaceDN w:val="0"/>
        <w:adjustRightInd w:val="0"/>
        <w:spacing w:after="0" w:line="240" w:lineRule="auto"/>
        <w:rPr>
          <w:rFonts w:ascii="Times New Roman" w:eastAsia="Times New Roman" w:hAnsi="Times New Roman" w:cs="Times New Roman"/>
          <w:color w:val="000000"/>
          <w:lang w:val="sr-Cyrl-CS"/>
        </w:rPr>
      </w:pPr>
    </w:p>
    <w:p w:rsidR="00F766B5" w:rsidRPr="00F766B5" w:rsidRDefault="00F766B5" w:rsidP="00F766B5">
      <w:pPr>
        <w:autoSpaceDE w:val="0"/>
        <w:autoSpaceDN w:val="0"/>
        <w:adjustRightInd w:val="0"/>
        <w:spacing w:after="0" w:line="240" w:lineRule="auto"/>
        <w:jc w:val="both"/>
        <w:rPr>
          <w:rFonts w:ascii="Times New Roman" w:eastAsia="Times New Roman" w:hAnsi="Times New Roman" w:cs="Times New Roman"/>
          <w:b/>
          <w:color w:val="000000"/>
          <w:u w:val="single"/>
          <w:lang w:val="sr-Cyrl-CS"/>
        </w:rPr>
      </w:pPr>
      <w:r w:rsidRPr="00F766B5">
        <w:rPr>
          <w:rFonts w:ascii="Times New Roman" w:eastAsia="Times New Roman" w:hAnsi="Times New Roman" w:cs="Times New Roman"/>
          <w:b/>
          <w:bCs/>
          <w:color w:val="000000"/>
          <w:u w:val="single"/>
          <w:lang w:val="sr-Cyrl-CS"/>
        </w:rPr>
        <w:t xml:space="preserve">9.4. </w:t>
      </w:r>
      <w:r w:rsidRPr="00F766B5">
        <w:rPr>
          <w:rFonts w:ascii="Times New Roman" w:eastAsia="Times New Roman" w:hAnsi="Times New Roman" w:cs="Times New Roman"/>
          <w:b/>
          <w:color w:val="000000"/>
          <w:u w:val="single"/>
          <w:lang w:val="sr-Cyrl-CS"/>
        </w:rPr>
        <w:t>Захтев у погледу рока важења понуде</w:t>
      </w:r>
    </w:p>
    <w:p w:rsidR="00F766B5" w:rsidRPr="00F766B5" w:rsidRDefault="00F766B5" w:rsidP="003C2D84">
      <w:pPr>
        <w:autoSpaceDE w:val="0"/>
        <w:autoSpaceDN w:val="0"/>
        <w:adjustRightInd w:val="0"/>
        <w:spacing w:after="0" w:line="240" w:lineRule="auto"/>
        <w:ind w:firstLine="720"/>
        <w:jc w:val="both"/>
        <w:rPr>
          <w:rFonts w:ascii="Times New Roman" w:eastAsia="Times New Roman" w:hAnsi="Times New Roman" w:cs="Times New Roman"/>
          <w:color w:val="000000"/>
          <w:lang w:val="sr-Cyrl-CS"/>
        </w:rPr>
      </w:pPr>
      <w:r w:rsidRPr="00F766B5">
        <w:rPr>
          <w:rFonts w:ascii="Times New Roman" w:eastAsia="Times New Roman" w:hAnsi="Times New Roman" w:cs="Times New Roman"/>
          <w:color w:val="000000"/>
          <w:lang w:val="sr-Cyrl-CS"/>
        </w:rPr>
        <w:t>Рок важења понуде не може бити краћи од 30 дана од дана отварања понуда.</w:t>
      </w:r>
    </w:p>
    <w:p w:rsidR="00F766B5" w:rsidRPr="00F766B5" w:rsidRDefault="00F766B5" w:rsidP="003C2D84">
      <w:pPr>
        <w:autoSpaceDE w:val="0"/>
        <w:autoSpaceDN w:val="0"/>
        <w:adjustRightInd w:val="0"/>
        <w:spacing w:after="0" w:line="240" w:lineRule="auto"/>
        <w:ind w:firstLine="720"/>
        <w:jc w:val="both"/>
        <w:rPr>
          <w:rFonts w:ascii="Times New Roman" w:eastAsia="Times New Roman" w:hAnsi="Times New Roman" w:cs="Times New Roman"/>
          <w:color w:val="000000"/>
          <w:lang w:val="sr-Cyrl-CS"/>
        </w:rPr>
      </w:pPr>
      <w:r w:rsidRPr="00F766B5">
        <w:rPr>
          <w:rFonts w:ascii="Times New Roman" w:eastAsia="Times New Roman" w:hAnsi="Times New Roman" w:cs="Times New Roman"/>
          <w:color w:val="000000"/>
          <w:lang w:val="sr-Cyrl-CS"/>
        </w:rPr>
        <w:t>У случају истека рока важења понуде, наручилац је дужан да у писаном облику затражи од понуђача продужење рока важења понуде.</w:t>
      </w:r>
    </w:p>
    <w:p w:rsidR="00F766B5" w:rsidRPr="00F766B5" w:rsidRDefault="00F766B5" w:rsidP="003C2D84">
      <w:pPr>
        <w:suppressAutoHyphens/>
        <w:spacing w:after="0" w:line="100" w:lineRule="atLeast"/>
        <w:ind w:firstLine="720"/>
        <w:jc w:val="both"/>
        <w:rPr>
          <w:rFonts w:ascii="Times New Roman" w:eastAsia="Arial Unicode MS" w:hAnsi="Times New Roman" w:cs="Times New Roman"/>
          <w:color w:val="000000"/>
          <w:kern w:val="1"/>
          <w:lang w:val="sr-Cyrl-CS" w:eastAsia="ar-SA"/>
        </w:rPr>
      </w:pPr>
      <w:r w:rsidRPr="00F766B5">
        <w:rPr>
          <w:rFonts w:ascii="Times New Roman" w:eastAsia="Arial Unicode MS" w:hAnsi="Times New Roman" w:cs="Times New Roman"/>
          <w:color w:val="000000"/>
          <w:kern w:val="1"/>
          <w:lang w:val="sr-Cyrl-CS" w:eastAsia="ar-SA"/>
        </w:rPr>
        <w:t>Понуђач који прихвати захтев за продужење рока важења понуде на може мењати понуду.</w:t>
      </w:r>
    </w:p>
    <w:p w:rsidR="00F766B5" w:rsidRPr="00F766B5" w:rsidRDefault="00F766B5" w:rsidP="00F766B5">
      <w:pPr>
        <w:suppressAutoHyphens/>
        <w:spacing w:after="0" w:line="100" w:lineRule="atLeast"/>
        <w:jc w:val="both"/>
        <w:rPr>
          <w:rFonts w:ascii="Times New Roman" w:eastAsia="Arial Unicode MS" w:hAnsi="Times New Roman" w:cs="Times New Roman"/>
          <w:color w:val="000000"/>
          <w:kern w:val="1"/>
          <w:lang w:val="sr-Cyrl-CS" w:eastAsia="ar-SA"/>
        </w:rPr>
      </w:pPr>
    </w:p>
    <w:p w:rsidR="00F766B5" w:rsidRPr="00F766B5" w:rsidRDefault="00F766B5" w:rsidP="00F766B5">
      <w:pPr>
        <w:suppressAutoHyphens/>
        <w:spacing w:after="0" w:line="100" w:lineRule="atLeast"/>
        <w:jc w:val="both"/>
        <w:rPr>
          <w:rFonts w:ascii="Times New Roman" w:eastAsia="Arial Unicode MS" w:hAnsi="Times New Roman" w:cs="Times New Roman"/>
          <w:b/>
          <w:kern w:val="1"/>
          <w:lang w:val="sr-Cyrl-CS" w:eastAsia="ar-SA"/>
        </w:rPr>
      </w:pPr>
      <w:r w:rsidRPr="00F766B5">
        <w:rPr>
          <w:rFonts w:ascii="Times New Roman" w:eastAsia="Arial Unicode MS" w:hAnsi="Times New Roman" w:cs="Times New Roman"/>
          <w:b/>
          <w:kern w:val="1"/>
          <w:u w:val="single"/>
          <w:lang w:val="sr-Cyrl-RS" w:eastAsia="ar-SA"/>
        </w:rPr>
        <w:t>9.5. Други захтеви</w:t>
      </w:r>
      <w:r w:rsidRPr="00F766B5">
        <w:rPr>
          <w:rFonts w:ascii="Times New Roman" w:eastAsia="Arial Unicode MS" w:hAnsi="Times New Roman" w:cs="Times New Roman"/>
          <w:b/>
          <w:kern w:val="1"/>
          <w:u w:val="single"/>
          <w:lang w:val="sr-Cyrl-CS" w:eastAsia="ar-SA"/>
        </w:rPr>
        <w:t>:/</w:t>
      </w:r>
    </w:p>
    <w:p w:rsidR="006B2735" w:rsidRPr="006B2735" w:rsidRDefault="006B2735" w:rsidP="006B2735">
      <w:pPr>
        <w:spacing w:after="0" w:line="240" w:lineRule="auto"/>
        <w:jc w:val="both"/>
        <w:rPr>
          <w:rFonts w:ascii="Times New Roman" w:eastAsia="Calibri" w:hAnsi="Times New Roman" w:cs="Times New Roman"/>
          <w:b/>
          <w:bCs/>
          <w:i/>
          <w:iCs/>
        </w:rPr>
      </w:pPr>
    </w:p>
    <w:p w:rsidR="006B2735" w:rsidRPr="006B2735" w:rsidRDefault="006B2735" w:rsidP="006B2735">
      <w:pPr>
        <w:spacing w:after="0" w:line="240" w:lineRule="auto"/>
        <w:jc w:val="both"/>
        <w:rPr>
          <w:rFonts w:ascii="Times New Roman" w:eastAsia="Calibri" w:hAnsi="Times New Roman" w:cs="Times New Roman"/>
          <w:b/>
          <w:bCs/>
          <w:i/>
          <w:iCs/>
        </w:rPr>
      </w:pPr>
      <w:r w:rsidRPr="006B2735">
        <w:rPr>
          <w:rFonts w:ascii="Times New Roman" w:eastAsia="Calibri" w:hAnsi="Times New Roman" w:cs="Times New Roman"/>
          <w:b/>
          <w:bCs/>
          <w:i/>
          <w:iCs/>
        </w:rPr>
        <w:t>10. ВАЛУТА И НАЧИН НА КОЈИ МОРА ДА БУДЕ НАВЕДЕНА И ИЗРАЖЕНА ЦЕНА У ПОНУДИ</w:t>
      </w:r>
    </w:p>
    <w:p w:rsidR="006B2735" w:rsidRPr="006B2735" w:rsidRDefault="006B2735" w:rsidP="006B2735">
      <w:pPr>
        <w:spacing w:after="0" w:line="240" w:lineRule="auto"/>
        <w:jc w:val="both"/>
        <w:rPr>
          <w:rFonts w:ascii="Times New Roman" w:eastAsia="Calibri" w:hAnsi="Times New Roman" w:cs="Times New Roman"/>
          <w:b/>
          <w:bCs/>
          <w:i/>
          <w:iCs/>
        </w:rPr>
      </w:pPr>
    </w:p>
    <w:p w:rsidR="003C2D84" w:rsidRPr="003C2D84" w:rsidRDefault="003C2D84" w:rsidP="003C2D84">
      <w:pPr>
        <w:suppressAutoHyphens/>
        <w:spacing w:after="0" w:line="100" w:lineRule="atLeast"/>
        <w:ind w:firstLine="720"/>
        <w:jc w:val="both"/>
        <w:rPr>
          <w:rFonts w:ascii="Times New Roman" w:eastAsia="Arial Unicode MS" w:hAnsi="Times New Roman" w:cs="Times New Roman"/>
          <w:iCs/>
          <w:color w:val="000000"/>
          <w:kern w:val="1"/>
          <w:lang w:eastAsia="ar-SA"/>
        </w:rPr>
      </w:pPr>
      <w:r w:rsidRPr="003C2D84">
        <w:rPr>
          <w:rFonts w:ascii="Times New Roman" w:eastAsia="Arial Unicode MS" w:hAnsi="Times New Roman" w:cs="Times New Roman"/>
          <w:iCs/>
          <w:color w:val="000000"/>
          <w:kern w:val="1"/>
          <w:lang w:eastAsia="ar-SA"/>
        </w:rPr>
        <w:t xml:space="preserve">Цена мора бити исказана у динарима, са и </w:t>
      </w:r>
      <w:r w:rsidRPr="003C2D84">
        <w:rPr>
          <w:rFonts w:ascii="Times New Roman" w:eastAsia="Arial Unicode MS" w:hAnsi="Times New Roman" w:cs="Times New Roman"/>
          <w:iCs/>
          <w:color w:val="00000A"/>
          <w:kern w:val="1"/>
          <w:lang w:eastAsia="ar-SA"/>
        </w:rPr>
        <w:t>без пореза на додату вредност,</w:t>
      </w:r>
      <w:r w:rsidRPr="003C2D84">
        <w:rPr>
          <w:rFonts w:ascii="Times New Roman" w:eastAsia="Arial Unicode MS" w:hAnsi="Times New Roman" w:cs="Times New Roman"/>
          <w:color w:val="00000A"/>
          <w:kern w:val="1"/>
          <w:lang w:eastAsia="ar-SA"/>
        </w:rPr>
        <w:t xml:space="preserve"> </w:t>
      </w:r>
      <w:r w:rsidRPr="003C2D84">
        <w:rPr>
          <w:rFonts w:ascii="Times New Roman" w:eastAsia="Arial Unicode MS" w:hAnsi="Times New Roman" w:cs="Times New Roman"/>
          <w:color w:val="000000"/>
          <w:kern w:val="1"/>
          <w:lang w:eastAsia="ar-SA"/>
        </w:rPr>
        <w:t>са урачунатим свим трошковима које понуђач има у реализацији предметне јавне набавке</w:t>
      </w:r>
      <w:r w:rsidRPr="003C2D84">
        <w:rPr>
          <w:rFonts w:ascii="Times New Roman" w:eastAsia="Arial Unicode MS" w:hAnsi="Times New Roman" w:cs="Times New Roman"/>
          <w:kern w:val="1"/>
          <w:lang w:eastAsia="ar-SA"/>
        </w:rPr>
        <w:t xml:space="preserve">, с тим да ће се за </w:t>
      </w:r>
      <w:r w:rsidRPr="003C2D84">
        <w:rPr>
          <w:rFonts w:ascii="Times New Roman" w:eastAsia="Arial Unicode MS" w:hAnsi="Times New Roman" w:cs="Times New Roman"/>
          <w:color w:val="000000"/>
          <w:kern w:val="1"/>
          <w:lang w:eastAsia="ar-SA"/>
        </w:rPr>
        <w:t>оцену понуде узимати у обзир цена без пореза на додату вредност.</w:t>
      </w:r>
    </w:p>
    <w:p w:rsidR="003C2D84" w:rsidRPr="003C2D84" w:rsidRDefault="003C2D84" w:rsidP="003C2D84">
      <w:pPr>
        <w:suppressAutoHyphens/>
        <w:spacing w:after="0" w:line="100" w:lineRule="atLeast"/>
        <w:ind w:firstLine="720"/>
        <w:jc w:val="both"/>
        <w:rPr>
          <w:rFonts w:ascii="Times New Roman" w:eastAsia="Arial Unicode MS" w:hAnsi="Times New Roman" w:cs="Times New Roman"/>
          <w:color w:val="000000"/>
          <w:kern w:val="1"/>
          <w:lang w:val="sr-Cyrl-CS" w:eastAsia="ar-SA"/>
        </w:rPr>
      </w:pPr>
      <w:r w:rsidRPr="003C2D84">
        <w:rPr>
          <w:rFonts w:ascii="Times New Roman" w:eastAsia="Arial Unicode MS" w:hAnsi="Times New Roman" w:cs="Times New Roman"/>
          <w:color w:val="000000"/>
          <w:kern w:val="1"/>
          <w:lang w:val="sr-Cyrl-CS" w:eastAsia="ar-SA"/>
        </w:rPr>
        <w:t>После закључивања уговора, цене нафтних деривата утврђују се и мењају одлукама Добављача у складу са законом и подзаконским актима као и у складу са кретањем цена на тржишту нафтних деривата у Републици Србији.</w:t>
      </w:r>
    </w:p>
    <w:p w:rsidR="003C2D84" w:rsidRPr="003C2D84" w:rsidRDefault="003C2D84" w:rsidP="003C2D84">
      <w:pPr>
        <w:suppressAutoHyphens/>
        <w:spacing w:after="0" w:line="100" w:lineRule="atLeast"/>
        <w:ind w:firstLine="720"/>
        <w:jc w:val="both"/>
        <w:rPr>
          <w:rFonts w:ascii="Times New Roman" w:eastAsia="Arial Unicode MS" w:hAnsi="Times New Roman" w:cs="Times New Roman"/>
          <w:iCs/>
          <w:color w:val="000000"/>
          <w:kern w:val="1"/>
          <w:lang w:eastAsia="ar-SA"/>
        </w:rPr>
      </w:pPr>
      <w:r w:rsidRPr="003C2D84">
        <w:rPr>
          <w:rFonts w:ascii="Times New Roman" w:eastAsia="Arial Unicode MS" w:hAnsi="Times New Roman" w:cs="Times New Roman"/>
          <w:color w:val="000000"/>
          <w:kern w:val="1"/>
          <w:lang w:eastAsia="ar-SA"/>
        </w:rPr>
        <w:t>Ако је у понуди исказана неуобичајено ниска цена, наручилац ће поступити у складу са чланом 92. Закона.</w:t>
      </w:r>
    </w:p>
    <w:p w:rsidR="003C2D84" w:rsidRPr="003C2D84" w:rsidRDefault="003C2D84" w:rsidP="003C2D84">
      <w:pPr>
        <w:suppressAutoHyphens/>
        <w:spacing w:after="0" w:line="100" w:lineRule="atLeast"/>
        <w:ind w:firstLine="720"/>
        <w:jc w:val="both"/>
        <w:rPr>
          <w:rFonts w:ascii="Times New Roman" w:eastAsia="Arial Unicode MS" w:hAnsi="Times New Roman" w:cs="Times New Roman"/>
          <w:iCs/>
          <w:color w:val="00B0F0"/>
          <w:kern w:val="1"/>
          <w:lang w:val="sr-Cyrl-RS" w:eastAsia="ar-SA"/>
        </w:rPr>
      </w:pPr>
      <w:r w:rsidRPr="003C2D84">
        <w:rPr>
          <w:rFonts w:ascii="Times New Roman" w:eastAsia="Arial Unicode MS" w:hAnsi="Times New Roman" w:cs="Times New Roman"/>
          <w:iCs/>
          <w:kern w:val="1"/>
          <w:lang w:eastAsia="ar-SA"/>
        </w:rPr>
        <w:t>Ако понуђена цена укључује увозну царину и друге дажбине, понуђач је дужан да тај део одвојено искаже у динарима</w:t>
      </w:r>
      <w:r w:rsidRPr="003C2D84">
        <w:rPr>
          <w:rFonts w:ascii="Times New Roman" w:eastAsia="Arial Unicode MS" w:hAnsi="Times New Roman" w:cs="Times New Roman"/>
          <w:iCs/>
          <w:kern w:val="1"/>
          <w:lang w:val="sr-Cyrl-RS" w:eastAsia="ar-SA"/>
        </w:rPr>
        <w:t xml:space="preserve">. </w:t>
      </w:r>
    </w:p>
    <w:p w:rsidR="006B2735" w:rsidRPr="006B2735" w:rsidRDefault="006B2735" w:rsidP="006B2735">
      <w:pPr>
        <w:spacing w:after="0" w:line="240" w:lineRule="auto"/>
        <w:jc w:val="both"/>
        <w:rPr>
          <w:rFonts w:ascii="Times New Roman" w:eastAsia="Calibri" w:hAnsi="Times New Roman" w:cs="Times New Roman"/>
          <w:b/>
          <w:i/>
          <w:iCs/>
        </w:rPr>
      </w:pPr>
      <w:r w:rsidRPr="006B2735">
        <w:rPr>
          <w:rFonts w:ascii="Times New Roman" w:eastAsia="Calibri" w:hAnsi="Times New Roman" w:cs="Times New Roman"/>
          <w:b/>
          <w:i/>
          <w:iCs/>
        </w:rPr>
        <w:t xml:space="preserve"> </w:t>
      </w:r>
    </w:p>
    <w:p w:rsidR="006B2735" w:rsidRPr="006B2735" w:rsidRDefault="006B2735" w:rsidP="006B2735">
      <w:pPr>
        <w:spacing w:after="0" w:line="240" w:lineRule="auto"/>
        <w:jc w:val="both"/>
        <w:rPr>
          <w:rFonts w:ascii="Times New Roman" w:eastAsia="Calibri" w:hAnsi="Times New Roman" w:cs="Times New Roman"/>
          <w:lang w:val="sr-Cyrl-CS"/>
        </w:rPr>
      </w:pPr>
      <w:r w:rsidRPr="006B2735">
        <w:rPr>
          <w:rFonts w:ascii="Times New Roman" w:eastAsia="Calibri" w:hAnsi="Times New Roman" w:cs="Times New Roman"/>
          <w:b/>
          <w:bCs/>
          <w:i/>
          <w:iCs/>
        </w:rPr>
        <w:lastRenderedPageBreak/>
        <w:t>1</w:t>
      </w:r>
      <w:r w:rsidRPr="006B2735">
        <w:rPr>
          <w:rFonts w:ascii="Times New Roman" w:eastAsia="Calibri" w:hAnsi="Times New Roman" w:cs="Times New Roman"/>
          <w:b/>
          <w:bCs/>
          <w:i/>
          <w:iCs/>
          <w:lang w:val="sr-Cyrl-CS"/>
        </w:rPr>
        <w:t>1</w:t>
      </w:r>
      <w:r w:rsidRPr="006B2735">
        <w:rPr>
          <w:rFonts w:ascii="Times New Roman" w:eastAsia="Calibri" w:hAnsi="Times New Roman" w:cs="Times New Roman"/>
          <w:b/>
          <w:bCs/>
          <w:i/>
          <w:iCs/>
        </w:rPr>
        <w:t>. ПОДАЦИ О ВРСТИ, САДРЖИНИ, НАЧИНУ ПОДНОШЕЊА, ВИСИНИ И РОКОВИМА ОБЕЗБЕЂЕЊА ИСПУЊЕЊА ОБАВЕЗА ПОНУЂАЧА</w:t>
      </w:r>
    </w:p>
    <w:p w:rsidR="006B2735" w:rsidRPr="006B2735" w:rsidRDefault="006B2735" w:rsidP="002C47C4">
      <w:pPr>
        <w:spacing w:after="0" w:line="240" w:lineRule="auto"/>
        <w:ind w:firstLine="720"/>
        <w:rPr>
          <w:rFonts w:ascii="Times New Roman" w:eastAsia="Calibri" w:hAnsi="Times New Roman" w:cs="Times New Roman"/>
          <w:lang w:val="sr-Cyrl-CS"/>
        </w:rPr>
      </w:pPr>
      <w:r w:rsidRPr="006B2735">
        <w:rPr>
          <w:rFonts w:ascii="Times New Roman" w:eastAsia="Calibri" w:hAnsi="Times New Roman" w:cs="Times New Roman"/>
          <w:lang w:val="sr-Cyrl-CS"/>
        </w:rPr>
        <w:t>Наручилац  не захтева средства обезбеђења.</w:t>
      </w:r>
    </w:p>
    <w:p w:rsidR="006B2735" w:rsidRPr="006B2735" w:rsidRDefault="006B2735" w:rsidP="006B2735">
      <w:pPr>
        <w:spacing w:after="0" w:line="240" w:lineRule="auto"/>
        <w:jc w:val="both"/>
        <w:rPr>
          <w:rFonts w:ascii="Times New Roman" w:eastAsia="Calibri" w:hAnsi="Times New Roman" w:cs="Times New Roman"/>
          <w:b/>
          <w:i/>
          <w:iCs/>
        </w:rPr>
      </w:pPr>
    </w:p>
    <w:p w:rsidR="002C47C4" w:rsidRPr="002C47C4" w:rsidRDefault="002C47C4" w:rsidP="002C47C4">
      <w:pPr>
        <w:autoSpaceDE w:val="0"/>
        <w:autoSpaceDN w:val="0"/>
        <w:adjustRightInd w:val="0"/>
        <w:spacing w:after="0" w:line="240" w:lineRule="auto"/>
        <w:jc w:val="both"/>
        <w:rPr>
          <w:rFonts w:ascii="Times New Roman" w:eastAsia="Times New Roman" w:hAnsi="Times New Roman" w:cs="Times New Roman"/>
          <w:color w:val="000000"/>
        </w:rPr>
      </w:pPr>
      <w:r w:rsidRPr="002C47C4">
        <w:rPr>
          <w:rFonts w:ascii="Times New Roman" w:eastAsia="Times New Roman" w:hAnsi="Times New Roman" w:cs="Times New Roman"/>
          <w:b/>
          <w:bCs/>
          <w:i/>
          <w:iCs/>
          <w:color w:val="000000"/>
        </w:rPr>
        <w:t>1</w:t>
      </w:r>
      <w:r w:rsidRPr="002C47C4">
        <w:rPr>
          <w:rFonts w:ascii="Times New Roman" w:eastAsia="Times New Roman" w:hAnsi="Times New Roman" w:cs="Times New Roman"/>
          <w:b/>
          <w:bCs/>
          <w:i/>
          <w:iCs/>
          <w:color w:val="000000"/>
          <w:lang w:val="sr-Cyrl-CS"/>
        </w:rPr>
        <w:t>2</w:t>
      </w:r>
      <w:r w:rsidRPr="002C47C4">
        <w:rPr>
          <w:rFonts w:ascii="Times New Roman" w:eastAsia="Times New Roman" w:hAnsi="Times New Roman" w:cs="Times New Roman"/>
          <w:b/>
          <w:bCs/>
          <w:i/>
          <w:iCs/>
          <w:color w:val="000000"/>
        </w:rPr>
        <w:t xml:space="preserve">. ЗАШТИТА ПОВЕРЉИВОСТИ ПОДАТАКА КОЈЕ НАРУЧИЛАЦ СТАВЉА ПОНУЂАЧИМА НА РАСПОЛАГАЊЕ, УКЉУЧУЈУЋИ И ЊИХОВЕ ПОДИЗВОЂАЧЕ </w:t>
      </w:r>
    </w:p>
    <w:p w:rsidR="002C47C4" w:rsidRPr="002C47C4" w:rsidRDefault="002C47C4" w:rsidP="002C47C4">
      <w:pPr>
        <w:suppressAutoHyphens/>
        <w:spacing w:after="0" w:line="100" w:lineRule="atLeast"/>
        <w:jc w:val="both"/>
        <w:rPr>
          <w:rFonts w:ascii="Times New Roman" w:eastAsia="Arial Unicode MS" w:hAnsi="Times New Roman" w:cs="Times New Roman"/>
          <w:color w:val="000000"/>
          <w:kern w:val="1"/>
          <w:lang w:val="sr-Cyrl-CS" w:eastAsia="ar-SA"/>
        </w:rPr>
      </w:pPr>
      <w:r w:rsidRPr="002C47C4">
        <w:rPr>
          <w:rFonts w:ascii="Times New Roman" w:eastAsia="Arial Unicode MS" w:hAnsi="Times New Roman" w:cs="Times New Roman"/>
          <w:color w:val="000000"/>
          <w:kern w:val="1"/>
          <w:lang w:eastAsia="ar-SA"/>
        </w:rPr>
        <w:t>Предметна набавка не садржи поверљиве информације које наручилац ставља на располагање.</w:t>
      </w:r>
    </w:p>
    <w:p w:rsidR="002C47C4" w:rsidRPr="002C47C4" w:rsidRDefault="002C47C4" w:rsidP="002C47C4">
      <w:pPr>
        <w:suppressAutoHyphens/>
        <w:spacing w:after="0" w:line="100" w:lineRule="atLeast"/>
        <w:rPr>
          <w:rFonts w:ascii="Times New Roman" w:eastAsia="Arial Unicode MS" w:hAnsi="Times New Roman" w:cs="Times New Roman"/>
          <w:color w:val="000000"/>
          <w:kern w:val="1"/>
          <w:lang w:val="sr-Cyrl-CS" w:eastAsia="ar-SA"/>
        </w:rPr>
      </w:pPr>
    </w:p>
    <w:p w:rsidR="002C47C4" w:rsidRPr="002C47C4" w:rsidRDefault="002C47C4" w:rsidP="002C47C4">
      <w:pPr>
        <w:suppressAutoHyphens/>
        <w:spacing w:after="0" w:line="100" w:lineRule="atLeast"/>
        <w:jc w:val="both"/>
        <w:rPr>
          <w:rFonts w:ascii="Times New Roman" w:eastAsia="Arial Unicode MS" w:hAnsi="Times New Roman" w:cs="Times New Roman"/>
          <w:b/>
          <w:bCs/>
          <w:i/>
          <w:color w:val="000000"/>
          <w:kern w:val="1"/>
          <w:lang w:val="sr-Cyrl-CS" w:eastAsia="ar-SA"/>
        </w:rPr>
      </w:pPr>
      <w:r w:rsidRPr="002C47C4">
        <w:rPr>
          <w:rFonts w:ascii="Times New Roman" w:eastAsia="Arial Unicode MS" w:hAnsi="Times New Roman" w:cs="Times New Roman"/>
          <w:b/>
          <w:bCs/>
          <w:i/>
          <w:color w:val="000000"/>
          <w:kern w:val="1"/>
          <w:lang w:eastAsia="ar-SA"/>
        </w:rPr>
        <w:t>1</w:t>
      </w:r>
      <w:r w:rsidRPr="002C47C4">
        <w:rPr>
          <w:rFonts w:ascii="Times New Roman" w:eastAsia="Arial Unicode MS" w:hAnsi="Times New Roman" w:cs="Times New Roman"/>
          <w:b/>
          <w:bCs/>
          <w:i/>
          <w:color w:val="000000"/>
          <w:kern w:val="1"/>
          <w:lang w:val="sr-Cyrl-RS" w:eastAsia="ar-SA"/>
        </w:rPr>
        <w:t>3</w:t>
      </w:r>
      <w:r w:rsidRPr="002C47C4">
        <w:rPr>
          <w:rFonts w:ascii="Times New Roman" w:eastAsia="Arial Unicode MS" w:hAnsi="Times New Roman" w:cs="Times New Roman"/>
          <w:b/>
          <w:bCs/>
          <w:i/>
          <w:color w:val="000000"/>
          <w:kern w:val="1"/>
          <w:lang w:eastAsia="ar-SA"/>
        </w:rPr>
        <w:t xml:space="preserve">. </w:t>
      </w:r>
      <w:r w:rsidRPr="002C47C4">
        <w:rPr>
          <w:rFonts w:ascii="Times New Roman" w:eastAsia="Arial Unicode MS" w:hAnsi="Times New Roman" w:cs="Times New Roman"/>
          <w:b/>
          <w:bCs/>
          <w:i/>
          <w:color w:val="000000"/>
          <w:kern w:val="1"/>
          <w:lang w:val="sr-Cyrl-RS" w:eastAsia="ar-SA"/>
        </w:rPr>
        <w:t>НАЧИН ПРЕУЗИМАЊА ТЕХНИЧКЕ ДОКУМЕНТАЦИЈЕ И ПЛАНОВА, ОДНОСНО ПОЈЕДИНИХ ЊЕНИХ ДЕЛОВА</w:t>
      </w:r>
    </w:p>
    <w:p w:rsidR="002C47C4" w:rsidRPr="002C47C4" w:rsidRDefault="002C47C4" w:rsidP="002C47C4">
      <w:pPr>
        <w:suppressAutoHyphens/>
        <w:spacing w:after="0" w:line="100" w:lineRule="atLeast"/>
        <w:jc w:val="both"/>
        <w:rPr>
          <w:rFonts w:ascii="Times New Roman" w:eastAsia="Arial Unicode MS" w:hAnsi="Times New Roman" w:cs="Times New Roman"/>
          <w:bCs/>
          <w:color w:val="000000"/>
          <w:kern w:val="1"/>
          <w:lang w:val="sr-Cyrl-CS" w:eastAsia="ar-SA"/>
        </w:rPr>
      </w:pPr>
      <w:r w:rsidRPr="002C47C4">
        <w:rPr>
          <w:rFonts w:ascii="Times New Roman" w:eastAsia="Arial Unicode MS" w:hAnsi="Times New Roman" w:cs="Times New Roman"/>
          <w:bCs/>
          <w:color w:val="000000"/>
          <w:kern w:val="1"/>
          <w:lang w:val="sr-Cyrl-CS" w:eastAsia="ar-SA"/>
        </w:rPr>
        <w:t>Конкурсна документација не садржи техничку документацију и планове.</w:t>
      </w:r>
    </w:p>
    <w:p w:rsidR="002C47C4" w:rsidRPr="002C47C4" w:rsidRDefault="002C47C4" w:rsidP="002C47C4">
      <w:pPr>
        <w:suppressAutoHyphens/>
        <w:spacing w:after="0" w:line="100" w:lineRule="atLeast"/>
        <w:jc w:val="both"/>
        <w:rPr>
          <w:rFonts w:ascii="Times New Roman" w:eastAsia="Arial Unicode MS" w:hAnsi="Times New Roman" w:cs="Times New Roman"/>
          <w:b/>
          <w:bCs/>
          <w:i/>
          <w:color w:val="000000"/>
          <w:kern w:val="1"/>
          <w:lang w:val="sr-Cyrl-CS" w:eastAsia="ar-SA"/>
        </w:rPr>
      </w:pPr>
    </w:p>
    <w:p w:rsidR="002C47C4" w:rsidRPr="002C47C4" w:rsidRDefault="002C47C4" w:rsidP="002C47C4">
      <w:pPr>
        <w:autoSpaceDE w:val="0"/>
        <w:autoSpaceDN w:val="0"/>
        <w:adjustRightInd w:val="0"/>
        <w:spacing w:after="0" w:line="240" w:lineRule="auto"/>
        <w:jc w:val="both"/>
        <w:rPr>
          <w:rFonts w:ascii="Times New Roman" w:eastAsia="Times New Roman" w:hAnsi="Times New Roman" w:cs="Times New Roman"/>
          <w:i/>
          <w:color w:val="000000"/>
        </w:rPr>
      </w:pPr>
      <w:r w:rsidRPr="002C47C4">
        <w:rPr>
          <w:rFonts w:ascii="Times New Roman" w:eastAsia="Times New Roman" w:hAnsi="Times New Roman" w:cs="Times New Roman"/>
          <w:b/>
          <w:bCs/>
          <w:i/>
          <w:color w:val="000000"/>
        </w:rPr>
        <w:t>1</w:t>
      </w:r>
      <w:r w:rsidRPr="002C47C4">
        <w:rPr>
          <w:rFonts w:ascii="Times New Roman" w:eastAsia="Times New Roman" w:hAnsi="Times New Roman" w:cs="Times New Roman"/>
          <w:b/>
          <w:bCs/>
          <w:i/>
          <w:color w:val="000000"/>
          <w:lang w:val="sr-Cyrl-CS"/>
        </w:rPr>
        <w:t>4</w:t>
      </w:r>
      <w:r w:rsidRPr="002C47C4">
        <w:rPr>
          <w:rFonts w:ascii="Times New Roman" w:eastAsia="Times New Roman" w:hAnsi="Times New Roman" w:cs="Times New Roman"/>
          <w:b/>
          <w:bCs/>
          <w:i/>
          <w:color w:val="000000"/>
        </w:rPr>
        <w:t>. ДОДАТНЕ ИНФОРМАЦИЈЕ ИЛИ ПОЈАШЊЕЊА У ВЕЗИ СА ПРИПРЕМАЊЕМ ПОНУДЕ</w:t>
      </w:r>
    </w:p>
    <w:p w:rsidR="002C47C4" w:rsidRPr="002C47C4" w:rsidRDefault="002C47C4" w:rsidP="00540D2D">
      <w:pPr>
        <w:suppressAutoHyphens/>
        <w:spacing w:after="0" w:line="100" w:lineRule="atLeast"/>
        <w:ind w:firstLine="720"/>
        <w:jc w:val="both"/>
        <w:rPr>
          <w:rFonts w:ascii="Times New Roman" w:eastAsia="Arial Unicode MS" w:hAnsi="Times New Roman" w:cs="Times New Roman"/>
          <w:color w:val="000000"/>
          <w:kern w:val="1"/>
          <w:lang w:eastAsia="ar-SA"/>
        </w:rPr>
      </w:pPr>
      <w:r w:rsidRPr="002C47C4">
        <w:rPr>
          <w:rFonts w:ascii="Times New Roman" w:eastAsia="Arial Unicode MS" w:hAnsi="Times New Roman" w:cs="Times New Roman"/>
          <w:color w:val="000000"/>
          <w:kern w:val="1"/>
          <w:lang w:eastAsia="ar-SA"/>
        </w:rPr>
        <w:t xml:space="preserve">Заинтересовано лице може, у писаном облику </w:t>
      </w:r>
      <w:r w:rsidRPr="002C47C4">
        <w:rPr>
          <w:rFonts w:ascii="Times New Roman" w:eastAsia="Arial Unicode MS" w:hAnsi="Times New Roman" w:cs="Times New Roman"/>
          <w:color w:val="000000"/>
          <w:kern w:val="1"/>
          <w:lang w:val="sr-Cyrl-CS" w:eastAsia="ar-SA"/>
        </w:rPr>
        <w:t xml:space="preserve"> путем поште на адресу: Општинска управа општине Велико Градиште, Житни трг бр. 1, 12220 Велико Градиште или електронском поштом: </w:t>
      </w:r>
      <w:r>
        <w:rPr>
          <w:rFonts w:ascii="Times New Roman" w:hAnsi="Times New Roman" w:cs="Times New Roman"/>
          <w:lang w:val="sr-Latn-CS"/>
        </w:rPr>
        <w:t>jkpdvg2</w:t>
      </w:r>
      <w:r w:rsidRPr="006A5973">
        <w:rPr>
          <w:rFonts w:ascii="Times New Roman" w:hAnsi="Times New Roman" w:cs="Times New Roman"/>
        </w:rPr>
        <w:t>@gmail.com</w:t>
      </w:r>
      <w:r w:rsidRPr="006A5973">
        <w:rPr>
          <w:rFonts w:ascii="Times New Roman" w:hAnsi="Times New Roman" w:cs="Times New Roman"/>
          <w:lang w:val="sr-Latn-CS"/>
        </w:rPr>
        <w:t xml:space="preserve"> </w:t>
      </w:r>
      <w:r w:rsidRPr="002C47C4">
        <w:rPr>
          <w:rFonts w:ascii="Times New Roman" w:eastAsia="Arial Unicode MS" w:hAnsi="Times New Roman" w:cs="Times New Roman"/>
          <w:color w:val="000000"/>
          <w:kern w:val="1"/>
          <w:lang w:val="sr-Cyrl-CS" w:eastAsia="ar-SA"/>
        </w:rPr>
        <w:t xml:space="preserve">, </w:t>
      </w:r>
      <w:r w:rsidRPr="002C47C4">
        <w:rPr>
          <w:rFonts w:ascii="Times New Roman" w:eastAsia="Arial Unicode MS" w:hAnsi="Times New Roman" w:cs="Times New Roman"/>
          <w:color w:val="000000"/>
          <w:kern w:val="1"/>
          <w:lang w:eastAsia="ar-SA"/>
        </w:rPr>
        <w:t xml:space="preserve">тражити од наручиоца додатне информације или појашњења у вези са припремањем понуде, </w:t>
      </w:r>
      <w:r w:rsidRPr="002C47C4">
        <w:rPr>
          <w:rFonts w:ascii="Times New Roman" w:eastAsia="Arial Unicode MS" w:hAnsi="Times New Roman" w:cs="Times New Roman"/>
          <w:color w:val="000000"/>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2C47C4">
        <w:rPr>
          <w:rFonts w:ascii="Times New Roman" w:eastAsia="Arial Unicode MS" w:hAnsi="Times New Roman" w:cs="Times New Roman"/>
          <w:color w:val="000000"/>
          <w:kern w:val="1"/>
          <w:lang w:eastAsia="ar-SA"/>
        </w:rPr>
        <w:t xml:space="preserve">најкасније 5 дана пре истека рока за подношење понуде. </w:t>
      </w:r>
    </w:p>
    <w:p w:rsidR="002C47C4" w:rsidRPr="002C47C4" w:rsidRDefault="002C47C4" w:rsidP="00540D2D">
      <w:pPr>
        <w:suppressAutoHyphens/>
        <w:spacing w:after="0" w:line="100" w:lineRule="atLeast"/>
        <w:ind w:firstLine="720"/>
        <w:jc w:val="both"/>
        <w:rPr>
          <w:rFonts w:ascii="Times New Roman" w:eastAsia="Arial Unicode MS" w:hAnsi="Times New Roman" w:cs="Times New Roman"/>
          <w:color w:val="000000"/>
          <w:kern w:val="1"/>
          <w:lang w:eastAsia="ar-SA"/>
        </w:rPr>
      </w:pPr>
      <w:r w:rsidRPr="002C47C4">
        <w:rPr>
          <w:rFonts w:ascii="Times New Roman" w:eastAsia="Arial Unicode MS" w:hAnsi="Times New Roman" w:cs="Times New Roman"/>
          <w:color w:val="000000"/>
          <w:kern w:val="1"/>
          <w:lang w:eastAsia="ar-SA"/>
        </w:rPr>
        <w:t xml:space="preserve">Наручилац </w:t>
      </w:r>
      <w:r w:rsidRPr="002C47C4">
        <w:rPr>
          <w:rFonts w:ascii="Times New Roman" w:eastAsia="Arial Unicode MS" w:hAnsi="Times New Roman" w:cs="Times New Roman"/>
          <w:color w:val="000000"/>
          <w:kern w:val="1"/>
          <w:lang w:val="sr-Cyrl-RS" w:eastAsia="ar-SA"/>
        </w:rPr>
        <w:t xml:space="preserve">ће </w:t>
      </w:r>
      <w:r w:rsidRPr="002C47C4">
        <w:rPr>
          <w:rFonts w:ascii="Times New Roman" w:eastAsia="Arial Unicode MS" w:hAnsi="Times New Roman" w:cs="Times New Roman"/>
          <w:color w:val="000000"/>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C47C4" w:rsidRPr="002C47C4" w:rsidRDefault="002C47C4" w:rsidP="00540D2D">
      <w:pPr>
        <w:suppressAutoHyphens/>
        <w:spacing w:after="0" w:line="100" w:lineRule="atLeast"/>
        <w:ind w:firstLine="720"/>
        <w:jc w:val="both"/>
        <w:rPr>
          <w:rFonts w:ascii="Times New Roman" w:eastAsia="Arial Unicode MS" w:hAnsi="Times New Roman" w:cs="Times New Roman"/>
          <w:color w:val="000000"/>
          <w:kern w:val="1"/>
          <w:lang w:eastAsia="ar-SA"/>
        </w:rPr>
      </w:pPr>
      <w:r w:rsidRPr="002C47C4">
        <w:rPr>
          <w:rFonts w:ascii="Times New Roman" w:eastAsia="Arial Unicode MS" w:hAnsi="Times New Roman" w:cs="Times New Roman"/>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2C47C4">
        <w:rPr>
          <w:rFonts w:ascii="Times New Roman" w:eastAsia="TimesNewRomanPS-BoldMT" w:hAnsi="Times New Roman" w:cs="Times New Roman"/>
          <w:b/>
          <w:bCs/>
          <w:color w:val="000000"/>
          <w:kern w:val="1"/>
          <w:lang w:eastAsia="ar-SA"/>
        </w:rPr>
        <w:t xml:space="preserve"> ЈН бр.</w:t>
      </w:r>
      <w:r w:rsidR="00460812">
        <w:rPr>
          <w:rFonts w:ascii="Times New Roman" w:eastAsia="TimesNewRomanPS-BoldMT" w:hAnsi="Times New Roman" w:cs="Times New Roman"/>
          <w:b/>
          <w:bCs/>
          <w:color w:val="000000"/>
          <w:kern w:val="1"/>
          <w:lang w:val="sr-Latn-RS" w:eastAsia="ar-SA"/>
        </w:rPr>
        <w:t>1/2019</w:t>
      </w:r>
      <w:r w:rsidRPr="002C47C4">
        <w:rPr>
          <w:rFonts w:ascii="Times New Roman" w:eastAsia="Arial Unicode MS" w:hAnsi="Times New Roman" w:cs="Times New Roman"/>
          <w:color w:val="000000"/>
          <w:kern w:val="1"/>
          <w:lang w:eastAsia="ar-SA"/>
        </w:rPr>
        <w:t>.</w:t>
      </w:r>
    </w:p>
    <w:p w:rsidR="002C47C4" w:rsidRPr="002C47C4" w:rsidRDefault="002C47C4" w:rsidP="00540D2D">
      <w:pPr>
        <w:suppressAutoHyphens/>
        <w:spacing w:after="0" w:line="100" w:lineRule="atLeast"/>
        <w:ind w:firstLine="720"/>
        <w:jc w:val="both"/>
        <w:rPr>
          <w:rFonts w:ascii="Times New Roman" w:eastAsia="Arial Unicode MS" w:hAnsi="Times New Roman" w:cs="Times New Roman"/>
          <w:color w:val="000000"/>
          <w:kern w:val="1"/>
          <w:lang w:eastAsia="ar-SA"/>
        </w:rPr>
      </w:pPr>
      <w:r w:rsidRPr="002C47C4">
        <w:rPr>
          <w:rFonts w:ascii="Times New Roman" w:eastAsia="Arial Unicode MS" w:hAnsi="Times New Roman" w:cs="Times New Roman"/>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C47C4" w:rsidRPr="002C47C4" w:rsidRDefault="002C47C4" w:rsidP="00540D2D">
      <w:pPr>
        <w:suppressAutoHyphens/>
        <w:spacing w:after="0" w:line="100" w:lineRule="atLeast"/>
        <w:ind w:firstLine="720"/>
        <w:jc w:val="both"/>
        <w:rPr>
          <w:rFonts w:ascii="Times New Roman" w:eastAsia="Arial Unicode MS" w:hAnsi="Times New Roman" w:cs="Times New Roman"/>
          <w:color w:val="000000"/>
          <w:kern w:val="1"/>
          <w:lang w:eastAsia="ar-SA"/>
        </w:rPr>
      </w:pPr>
      <w:r w:rsidRPr="002C47C4">
        <w:rPr>
          <w:rFonts w:ascii="Times New Roman" w:eastAsia="Arial Unicode MS" w:hAnsi="Times New Roman" w:cs="Times New Roman"/>
          <w:color w:val="000000"/>
          <w:kern w:val="1"/>
          <w:lang w:eastAsia="ar-SA"/>
        </w:rPr>
        <w:t>По истеку рока предвиђеног за подношење понуда н</w:t>
      </w:r>
      <w:r w:rsidRPr="002C47C4">
        <w:rPr>
          <w:rFonts w:ascii="Times New Roman" w:eastAsia="Arial Unicode MS" w:hAnsi="Times New Roman" w:cs="Times New Roman"/>
          <w:color w:val="000000"/>
          <w:kern w:val="1"/>
          <w:lang w:val="sr-Cyrl-CS" w:eastAsia="ar-SA"/>
        </w:rPr>
        <w:t>а</w:t>
      </w:r>
      <w:r w:rsidRPr="002C47C4">
        <w:rPr>
          <w:rFonts w:ascii="Times New Roman" w:eastAsia="Arial Unicode MS" w:hAnsi="Times New Roman" w:cs="Times New Roman"/>
          <w:color w:val="000000"/>
          <w:kern w:val="1"/>
          <w:lang w:eastAsia="ar-SA"/>
        </w:rPr>
        <w:t xml:space="preserve">ручилац не може да мења нити да допуњује конкурсну документацију. </w:t>
      </w:r>
    </w:p>
    <w:p w:rsidR="002C47C4" w:rsidRPr="002C47C4" w:rsidRDefault="002C47C4" w:rsidP="00540D2D">
      <w:pPr>
        <w:suppressAutoHyphens/>
        <w:spacing w:after="0" w:line="100" w:lineRule="atLeast"/>
        <w:ind w:firstLine="720"/>
        <w:jc w:val="both"/>
        <w:rPr>
          <w:rFonts w:ascii="Times New Roman" w:eastAsia="Arial Unicode MS" w:hAnsi="Times New Roman" w:cs="Times New Roman"/>
          <w:bCs/>
          <w:color w:val="000000"/>
          <w:kern w:val="1"/>
          <w:lang w:eastAsia="ar-SA"/>
        </w:rPr>
      </w:pPr>
      <w:r w:rsidRPr="002C47C4">
        <w:rPr>
          <w:rFonts w:ascii="Times New Roman" w:eastAsia="Arial Unicode MS" w:hAnsi="Times New Roman" w:cs="Times New Roman"/>
          <w:color w:val="000000"/>
          <w:kern w:val="1"/>
          <w:lang w:eastAsia="ar-SA"/>
        </w:rPr>
        <w:t xml:space="preserve">Тражење додатних информација или појашњења у вези са припремањем понуде телефоном није дозвољено. </w:t>
      </w:r>
    </w:p>
    <w:p w:rsidR="002C47C4" w:rsidRPr="002C47C4" w:rsidRDefault="002C47C4" w:rsidP="00540D2D">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2C47C4">
        <w:rPr>
          <w:rFonts w:ascii="Times New Roman" w:eastAsia="Arial Unicode MS" w:hAnsi="Times New Roman" w:cs="Times New Roman"/>
          <w:bCs/>
          <w:color w:val="000000"/>
          <w:kern w:val="1"/>
          <w:lang w:eastAsia="ar-SA"/>
        </w:rPr>
        <w:t>Комуникација у поступку јавне набавке врши се искључиво на начин одређен чланом 20. ЗЈН</w:t>
      </w:r>
      <w:r w:rsidRPr="002C47C4">
        <w:rPr>
          <w:rFonts w:ascii="Times New Roman" w:eastAsia="Arial Unicode MS" w:hAnsi="Times New Roman" w:cs="Times New Roman"/>
          <w:bCs/>
          <w:color w:val="000000"/>
          <w:kern w:val="1"/>
          <w:lang w:val="sr-Cyrl-RS" w:eastAsia="ar-SA"/>
        </w:rPr>
        <w:t xml:space="preserve">, </w:t>
      </w:r>
      <w:r w:rsidRPr="002C47C4">
        <w:rPr>
          <w:rFonts w:ascii="Times New Roman" w:eastAsia="Arial Unicode MS" w:hAnsi="Times New Roman" w:cs="Times New Roman"/>
          <w:color w:val="000000"/>
          <w:kern w:val="1"/>
          <w:lang w:eastAsia="ar-SA"/>
        </w:rPr>
        <w:t xml:space="preserve"> и то: </w:t>
      </w:r>
    </w:p>
    <w:p w:rsidR="002C47C4" w:rsidRPr="002C47C4" w:rsidRDefault="002C47C4" w:rsidP="002C47C4">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2C47C4">
        <w:rPr>
          <w:rFonts w:ascii="Times New Roman" w:eastAsia="Arial Unicode MS" w:hAnsi="Times New Roman" w:cs="Times New Roman"/>
          <w:color w:val="000000"/>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2C47C4" w:rsidRPr="002C47C4" w:rsidRDefault="002C47C4" w:rsidP="002C47C4">
      <w:pPr>
        <w:suppressAutoHyphens/>
        <w:spacing w:after="0" w:line="100" w:lineRule="atLeast"/>
        <w:ind w:firstLine="708"/>
        <w:jc w:val="both"/>
        <w:rPr>
          <w:rFonts w:ascii="Times New Roman" w:eastAsia="Arial Unicode MS" w:hAnsi="Times New Roman" w:cs="Times New Roman"/>
          <w:color w:val="000000"/>
          <w:kern w:val="1"/>
          <w:lang w:eastAsia="ar-SA"/>
        </w:rPr>
      </w:pPr>
      <w:r w:rsidRPr="002C47C4">
        <w:rPr>
          <w:rFonts w:ascii="Times New Roman" w:eastAsia="Arial Unicode MS" w:hAnsi="Times New Roman" w:cs="Times New Roman"/>
          <w:color w:val="000000"/>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A5973" w:rsidRPr="006A5973" w:rsidRDefault="006A5973" w:rsidP="006B2735">
      <w:pPr>
        <w:spacing w:after="0" w:line="240" w:lineRule="auto"/>
        <w:jc w:val="both"/>
        <w:rPr>
          <w:rFonts w:ascii="Times New Roman" w:hAnsi="Times New Roman" w:cs="Times New Roman"/>
        </w:rPr>
      </w:pPr>
    </w:p>
    <w:p w:rsidR="002C47C4" w:rsidRPr="002C47C4" w:rsidRDefault="002C47C4" w:rsidP="002C47C4">
      <w:pPr>
        <w:autoSpaceDE w:val="0"/>
        <w:autoSpaceDN w:val="0"/>
        <w:adjustRightInd w:val="0"/>
        <w:spacing w:after="0" w:line="240" w:lineRule="auto"/>
        <w:jc w:val="both"/>
        <w:rPr>
          <w:rFonts w:ascii="Times New Roman" w:eastAsia="Times New Roman" w:hAnsi="Times New Roman" w:cs="Times New Roman"/>
          <w:i/>
          <w:color w:val="000000"/>
        </w:rPr>
      </w:pPr>
      <w:r w:rsidRPr="002C47C4">
        <w:rPr>
          <w:rFonts w:ascii="Times New Roman" w:eastAsia="Times New Roman" w:hAnsi="Times New Roman" w:cs="Times New Roman"/>
          <w:b/>
          <w:bCs/>
          <w:i/>
          <w:color w:val="000000"/>
        </w:rPr>
        <w:t xml:space="preserve">15. ДОДАТНА ОБЈАШЊЕЊА ОД ПОНУЂАЧА ПОСЛЕ ОТВАРАЊА ПОНУДА И КОНТРОЛА КОД ПОНУЂАЧА ОДНОСНО ЊЕГОВОГ ПОДИЗВОЂАЧА </w:t>
      </w:r>
    </w:p>
    <w:p w:rsidR="002C47C4" w:rsidRPr="002C47C4" w:rsidRDefault="002C47C4" w:rsidP="002C47C4">
      <w:pPr>
        <w:suppressAutoHyphens/>
        <w:spacing w:after="0" w:line="100" w:lineRule="atLeast"/>
        <w:ind w:firstLine="720"/>
        <w:jc w:val="both"/>
        <w:rPr>
          <w:rFonts w:ascii="Times New Roman" w:eastAsia="TimesNewRomanPSMT" w:hAnsi="Times New Roman" w:cs="Times New Roman"/>
          <w:bCs/>
          <w:color w:val="000000"/>
          <w:kern w:val="1"/>
          <w:lang w:eastAsia="ar-SA"/>
        </w:rPr>
      </w:pPr>
      <w:r w:rsidRPr="002C47C4">
        <w:rPr>
          <w:rFonts w:ascii="Times New Roman" w:eastAsia="Arial Unicode MS" w:hAnsi="Times New Roman" w:cs="Times New Roman"/>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C47C4" w:rsidRPr="002C47C4" w:rsidRDefault="002C47C4" w:rsidP="002C47C4">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lang w:eastAsia="ar-SA"/>
        </w:rPr>
      </w:pPr>
      <w:r>
        <w:rPr>
          <w:rFonts w:ascii="Times New Roman" w:eastAsia="TimesNewRomanPSMT" w:hAnsi="Times New Roman" w:cs="Times New Roman"/>
          <w:bCs/>
          <w:color w:val="000000"/>
          <w:kern w:val="1"/>
          <w:lang w:eastAsia="ar-SA"/>
        </w:rPr>
        <w:tab/>
      </w:r>
      <w:r>
        <w:rPr>
          <w:rFonts w:ascii="Times New Roman" w:eastAsia="TimesNewRomanPSMT" w:hAnsi="Times New Roman" w:cs="Times New Roman"/>
          <w:bCs/>
          <w:color w:val="000000"/>
          <w:kern w:val="1"/>
          <w:lang w:eastAsia="ar-SA"/>
        </w:rPr>
        <w:tab/>
      </w:r>
      <w:r w:rsidRPr="002C47C4">
        <w:rPr>
          <w:rFonts w:ascii="Times New Roman" w:eastAsia="TimesNewRomanPSMT" w:hAnsi="Times New Roman" w:cs="Times New Roman"/>
          <w:bCs/>
          <w:color w:val="000000"/>
          <w:kern w:val="1"/>
          <w:lang w:eastAsia="ar-SA"/>
        </w:rPr>
        <w:t>Уколико наручилац оцени да су потребна додатна објашњења или је потребно извршити</w:t>
      </w:r>
      <w:r w:rsidRPr="002C47C4">
        <w:rPr>
          <w:rFonts w:ascii="Times New Roman" w:eastAsia="Arial Unicode MS" w:hAnsi="Times New Roman" w:cs="Times New Roman"/>
          <w:color w:val="000000"/>
          <w:kern w:val="1"/>
          <w:lang w:eastAsia="ar-SA"/>
        </w:rPr>
        <w:t xml:space="preserve"> контролу (увид) код понуђача, односно његовог подизвођача</w:t>
      </w:r>
      <w:r w:rsidRPr="002C47C4">
        <w:rPr>
          <w:rFonts w:ascii="Times New Roman" w:eastAsia="TimesNewRomanPSMT" w:hAnsi="Times New Roman" w:cs="Times New Roman"/>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C47C4" w:rsidRPr="002C47C4" w:rsidRDefault="002C47C4" w:rsidP="002C47C4">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lang w:eastAsia="ar-SA"/>
        </w:rPr>
      </w:pPr>
      <w:r>
        <w:rPr>
          <w:rFonts w:ascii="Times New Roman" w:eastAsia="Arial Unicode MS" w:hAnsi="Times New Roman" w:cs="Times New Roman"/>
          <w:color w:val="000000"/>
          <w:kern w:val="1"/>
          <w:lang w:eastAsia="ar-SA"/>
        </w:rPr>
        <w:tab/>
      </w:r>
      <w:r>
        <w:rPr>
          <w:rFonts w:ascii="Times New Roman" w:eastAsia="Arial Unicode MS" w:hAnsi="Times New Roman" w:cs="Times New Roman"/>
          <w:color w:val="000000"/>
          <w:kern w:val="1"/>
          <w:lang w:eastAsia="ar-SA"/>
        </w:rPr>
        <w:tab/>
      </w:r>
      <w:r w:rsidRPr="002C47C4">
        <w:rPr>
          <w:rFonts w:ascii="Times New Roman" w:eastAsia="Arial Unicode MS" w:hAnsi="Times New Roman" w:cs="Times New Roman"/>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C47C4" w:rsidRPr="002C47C4" w:rsidRDefault="002C47C4" w:rsidP="002C47C4">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lang w:eastAsia="ar-SA"/>
        </w:rPr>
      </w:pPr>
      <w:r>
        <w:rPr>
          <w:rFonts w:ascii="Times New Roman" w:eastAsia="Arial Unicode MS" w:hAnsi="Times New Roman" w:cs="Times New Roman"/>
          <w:color w:val="000000"/>
          <w:kern w:val="1"/>
          <w:lang w:eastAsia="ar-SA"/>
        </w:rPr>
        <w:tab/>
      </w:r>
      <w:r>
        <w:rPr>
          <w:rFonts w:ascii="Times New Roman" w:eastAsia="Arial Unicode MS" w:hAnsi="Times New Roman" w:cs="Times New Roman"/>
          <w:color w:val="000000"/>
          <w:kern w:val="1"/>
          <w:lang w:eastAsia="ar-SA"/>
        </w:rPr>
        <w:tab/>
      </w:r>
      <w:r w:rsidRPr="002C47C4">
        <w:rPr>
          <w:rFonts w:ascii="Times New Roman" w:eastAsia="Arial Unicode MS" w:hAnsi="Times New Roman" w:cs="Times New Roman"/>
          <w:color w:val="000000"/>
          <w:kern w:val="1"/>
          <w:lang w:eastAsia="ar-SA"/>
        </w:rPr>
        <w:t>У случају разлике између јединичне и укупне цене, меродавна је јединична цена.</w:t>
      </w:r>
    </w:p>
    <w:p w:rsidR="006A5973" w:rsidRPr="006A5973" w:rsidRDefault="002C47C4" w:rsidP="002C47C4">
      <w:pPr>
        <w:spacing w:after="0" w:line="240" w:lineRule="auto"/>
        <w:ind w:firstLine="720"/>
        <w:jc w:val="both"/>
        <w:rPr>
          <w:rFonts w:ascii="Times New Roman" w:hAnsi="Times New Roman" w:cs="Times New Roman"/>
          <w:b/>
          <w:bCs/>
        </w:rPr>
      </w:pPr>
      <w:r w:rsidRPr="002C47C4">
        <w:rPr>
          <w:rFonts w:ascii="Times New Roman" w:eastAsia="Arial Unicode MS" w:hAnsi="Times New Roman" w:cs="Times New Roman"/>
          <w:color w:val="000000"/>
          <w:kern w:val="1"/>
          <w:lang w:eastAsia="ar-SA"/>
        </w:rPr>
        <w:lastRenderedPageBreak/>
        <w:t>Ако се понуђач не сагласи са исправком рачунских грешака, наручил</w:t>
      </w:r>
      <w:r w:rsidRPr="002C47C4">
        <w:rPr>
          <w:rFonts w:ascii="Times New Roman" w:eastAsia="Arial Unicode MS" w:hAnsi="Times New Roman" w:cs="Times New Roman"/>
          <w:color w:val="000000"/>
          <w:kern w:val="1"/>
          <w:lang w:val="sr-Cyrl-CS" w:eastAsia="ar-SA"/>
        </w:rPr>
        <w:t>а</w:t>
      </w:r>
      <w:r w:rsidRPr="002C47C4">
        <w:rPr>
          <w:rFonts w:ascii="Times New Roman" w:eastAsia="Arial Unicode MS" w:hAnsi="Times New Roman" w:cs="Times New Roman"/>
          <w:color w:val="000000"/>
          <w:kern w:val="1"/>
          <w:lang w:eastAsia="ar-SA"/>
        </w:rPr>
        <w:t>ц ће његову понуду одбити као неприхватљиву.</w:t>
      </w:r>
    </w:p>
    <w:p w:rsidR="002C47C4" w:rsidRDefault="002C47C4" w:rsidP="006A5973">
      <w:pPr>
        <w:spacing w:after="0" w:line="240" w:lineRule="auto"/>
        <w:jc w:val="both"/>
        <w:rPr>
          <w:rFonts w:ascii="Times New Roman" w:hAnsi="Times New Roman" w:cs="Times New Roman"/>
          <w:b/>
          <w:lang w:val="sr-Latn-RS"/>
        </w:rPr>
      </w:pPr>
    </w:p>
    <w:p w:rsidR="003400B2" w:rsidRPr="003400B2" w:rsidRDefault="003400B2" w:rsidP="003400B2">
      <w:pPr>
        <w:suppressAutoHyphens/>
        <w:spacing w:after="0" w:line="100" w:lineRule="atLeast"/>
        <w:jc w:val="both"/>
        <w:rPr>
          <w:rFonts w:ascii="Times New Roman" w:eastAsia="Arial Unicode MS" w:hAnsi="Times New Roman" w:cs="Times New Roman"/>
          <w:b/>
          <w:color w:val="000000"/>
          <w:kern w:val="1"/>
          <w:lang w:eastAsia="ar-SA"/>
        </w:rPr>
      </w:pPr>
      <w:r w:rsidRPr="003400B2">
        <w:rPr>
          <w:rFonts w:ascii="Times New Roman" w:eastAsia="Arial Unicode MS" w:hAnsi="Times New Roman" w:cs="Times New Roman"/>
          <w:b/>
          <w:color w:val="000000"/>
          <w:kern w:val="1"/>
          <w:lang w:val="sr-Cyrl-RS" w:eastAsia="ar-SA"/>
        </w:rPr>
        <w:t>16</w:t>
      </w:r>
      <w:r w:rsidRPr="003400B2">
        <w:rPr>
          <w:rFonts w:ascii="Times New Roman" w:eastAsia="Arial Unicode MS" w:hAnsi="Times New Roman" w:cs="Times New Roman"/>
          <w:b/>
          <w:color w:val="000000"/>
          <w:kern w:val="1"/>
          <w:lang w:eastAsia="ar-SA"/>
        </w:rPr>
        <w:t>. КОРИШЋЕЊЕ ПАТЕН</w:t>
      </w:r>
      <w:r w:rsidRPr="003400B2">
        <w:rPr>
          <w:rFonts w:ascii="Times New Roman" w:eastAsia="Arial Unicode MS" w:hAnsi="Times New Roman" w:cs="Times New Roman"/>
          <w:b/>
          <w:color w:val="000000"/>
          <w:kern w:val="1"/>
          <w:lang w:val="sr-Cyrl-RS" w:eastAsia="ar-SA"/>
        </w:rPr>
        <w:t>А</w:t>
      </w:r>
      <w:r w:rsidRPr="003400B2">
        <w:rPr>
          <w:rFonts w:ascii="Times New Roman" w:eastAsia="Arial Unicode MS" w:hAnsi="Times New Roman" w:cs="Times New Roman"/>
          <w:b/>
          <w:color w:val="000000"/>
          <w:kern w:val="1"/>
          <w:lang w:eastAsia="ar-SA"/>
        </w:rPr>
        <w:t>ТА И ОДГОВОРНОСТ ЗА ПОВРЕДУ ЗАШТИЋЕНИХ ПРАВА ИНТЕЛЕКТУАЛНЕ СВОЈИНЕ ТРЕЋИХ ЛИЦА</w:t>
      </w:r>
    </w:p>
    <w:p w:rsidR="003400B2" w:rsidRPr="003400B2" w:rsidRDefault="003400B2" w:rsidP="003400B2">
      <w:pPr>
        <w:suppressAutoHyphens/>
        <w:spacing w:after="0" w:line="100" w:lineRule="atLeast"/>
        <w:ind w:firstLine="720"/>
        <w:jc w:val="both"/>
        <w:rPr>
          <w:rFonts w:ascii="Times New Roman" w:eastAsia="Arial Unicode MS" w:hAnsi="Times New Roman" w:cs="Times New Roman"/>
          <w:b/>
          <w:color w:val="000000"/>
          <w:kern w:val="1"/>
          <w:lang w:eastAsia="ar-SA"/>
        </w:rPr>
      </w:pPr>
      <w:r w:rsidRPr="003400B2">
        <w:rPr>
          <w:rFonts w:ascii="Times New Roman" w:eastAsia="TimesNewRomanPSMT" w:hAnsi="Times New Roman" w:cs="Times New Roman"/>
          <w:bCs/>
          <w:iCs/>
          <w:color w:val="000000"/>
          <w:kern w:val="1"/>
          <w:lang w:val="sr-Cyrl-RS" w:eastAsia="ar-SA"/>
        </w:rPr>
        <w:t>Н</w:t>
      </w:r>
      <w:r w:rsidRPr="003400B2">
        <w:rPr>
          <w:rFonts w:ascii="Times New Roman" w:eastAsia="TimesNewRomanPSMT" w:hAnsi="Times New Roman" w:cs="Times New Roman"/>
          <w:bCs/>
          <w:iCs/>
          <w:color w:val="000000"/>
          <w:kern w:val="1"/>
          <w:lang w:eastAsia="ar-SA"/>
        </w:rPr>
        <w:t>акнаду за коришћење патената, као и одговорност за повреду заштићених права интелектуалне својине трећих лица</w:t>
      </w:r>
      <w:r w:rsidRPr="003400B2">
        <w:rPr>
          <w:rFonts w:ascii="Times New Roman" w:eastAsia="TimesNewRomanPSMT" w:hAnsi="Times New Roman" w:cs="Times New Roman"/>
          <w:bCs/>
          <w:iCs/>
          <w:color w:val="000000"/>
          <w:kern w:val="1"/>
          <w:lang w:val="sr-Cyrl-RS" w:eastAsia="ar-SA"/>
        </w:rPr>
        <w:t>,</w:t>
      </w:r>
      <w:r w:rsidRPr="003400B2">
        <w:rPr>
          <w:rFonts w:ascii="Times New Roman" w:eastAsia="TimesNewRomanPSMT" w:hAnsi="Times New Roman" w:cs="Times New Roman"/>
          <w:bCs/>
          <w:iCs/>
          <w:color w:val="000000"/>
          <w:kern w:val="1"/>
          <w:lang w:eastAsia="ar-SA"/>
        </w:rPr>
        <w:t xml:space="preserve"> сноси понуђач.</w:t>
      </w:r>
    </w:p>
    <w:p w:rsidR="003400B2" w:rsidRPr="003400B2" w:rsidRDefault="003400B2" w:rsidP="003400B2">
      <w:pPr>
        <w:suppressAutoHyphens/>
        <w:spacing w:after="0" w:line="100" w:lineRule="atLeast"/>
        <w:rPr>
          <w:rFonts w:ascii="Times New Roman" w:eastAsia="Arial Unicode MS" w:hAnsi="Times New Roman" w:cs="Times New Roman"/>
          <w:color w:val="000000"/>
          <w:kern w:val="1"/>
          <w:lang w:val="sr-Cyrl-CS" w:eastAsia="ar-SA"/>
        </w:rPr>
      </w:pPr>
    </w:p>
    <w:p w:rsidR="003400B2" w:rsidRPr="003400B2" w:rsidRDefault="003400B2" w:rsidP="003400B2">
      <w:pPr>
        <w:suppressAutoHyphens/>
        <w:spacing w:after="0" w:line="100" w:lineRule="atLeast"/>
        <w:jc w:val="both"/>
        <w:rPr>
          <w:rFonts w:ascii="Times New Roman" w:eastAsia="Arial Unicode MS" w:hAnsi="Times New Roman" w:cs="Times New Roman"/>
          <w:b/>
          <w:bCs/>
          <w:color w:val="000000"/>
          <w:kern w:val="1"/>
          <w:lang w:val="sr-Cyrl-RS" w:eastAsia="ar-SA"/>
        </w:rPr>
      </w:pPr>
      <w:r w:rsidRPr="003400B2">
        <w:rPr>
          <w:rFonts w:ascii="Times New Roman" w:eastAsia="Arial Unicode MS" w:hAnsi="Times New Roman" w:cs="Times New Roman"/>
          <w:b/>
          <w:bCs/>
          <w:color w:val="000000"/>
          <w:kern w:val="1"/>
          <w:lang w:val="sr-Cyrl-RS" w:eastAsia="ar-SA"/>
        </w:rPr>
        <w:t>17</w:t>
      </w:r>
      <w:r w:rsidRPr="003400B2">
        <w:rPr>
          <w:rFonts w:ascii="Times New Roman" w:eastAsia="Arial Unicode MS" w:hAnsi="Times New Roman" w:cs="Times New Roman"/>
          <w:b/>
          <w:bCs/>
          <w:color w:val="000000"/>
          <w:kern w:val="1"/>
          <w:lang w:eastAsia="ar-SA"/>
        </w:rPr>
        <w:t xml:space="preserve">. НАЧИН И РОК ЗА ПОДНОШЕЊЕ ЗАХТЕВА ЗА ЗАШТИТУ ПРАВА ПОНУЂАЧА </w:t>
      </w:r>
      <w:r w:rsidRPr="003400B2">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3400B2" w:rsidRPr="003400B2" w:rsidRDefault="003400B2" w:rsidP="003400B2">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400B2" w:rsidRPr="003400B2" w:rsidRDefault="003400B2" w:rsidP="003400B2">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400B2" w:rsidRPr="003400B2" w:rsidRDefault="003400B2" w:rsidP="003400B2">
      <w:pPr>
        <w:autoSpaceDE w:val="0"/>
        <w:autoSpaceDN w:val="0"/>
        <w:adjustRightInd w:val="0"/>
        <w:spacing w:after="0" w:line="240" w:lineRule="auto"/>
        <w:ind w:firstLine="720"/>
        <w:jc w:val="both"/>
        <w:rPr>
          <w:rFonts w:ascii="Times New Roman" w:eastAsia="TimesNewRomanPSMT" w:hAnsi="Times New Roman" w:cs="Times New Roman"/>
          <w:bCs/>
          <w:lang w:val="sr-Cyrl-CS"/>
        </w:rPr>
      </w:pPr>
      <w:r w:rsidRPr="003400B2">
        <w:rPr>
          <w:rFonts w:ascii="Times New Roman" w:eastAsia="TimesNewRomanPSMT" w:hAnsi="Times New Roman" w:cs="Times New Roman"/>
          <w:bCs/>
        </w:rPr>
        <w:t>Захтев за заштиту права се доставља непосредно, електронском поштом</w:t>
      </w:r>
      <w:r w:rsidRPr="003400B2">
        <w:rPr>
          <w:rFonts w:ascii="Times New Roman" w:eastAsia="Times New Roman" w:hAnsi="Times New Roman" w:cs="Times New Roman"/>
          <w:lang w:val="sr-Cyrl-CS"/>
        </w:rPr>
        <w:t xml:space="preserve"> на </w:t>
      </w:r>
      <w:r w:rsidRPr="003400B2">
        <w:rPr>
          <w:rFonts w:ascii="Times New Roman" w:eastAsia="Times New Roman" w:hAnsi="Times New Roman" w:cs="Times New Roman"/>
          <w:iCs/>
        </w:rPr>
        <w:t>e</w:t>
      </w:r>
      <w:r w:rsidRPr="003400B2">
        <w:rPr>
          <w:rFonts w:ascii="Times New Roman" w:eastAsia="Times New Roman" w:hAnsi="Times New Roman" w:cs="Times New Roman"/>
          <w:iCs/>
          <w:lang w:val="ru-RU"/>
        </w:rPr>
        <w:t>-</w:t>
      </w:r>
      <w:r w:rsidRPr="003400B2">
        <w:rPr>
          <w:rFonts w:ascii="Times New Roman" w:eastAsia="Times New Roman" w:hAnsi="Times New Roman" w:cs="Times New Roman"/>
          <w:iCs/>
        </w:rPr>
        <w:t>mail</w:t>
      </w:r>
      <w:r w:rsidRPr="003400B2">
        <w:rPr>
          <w:rFonts w:ascii="Times New Roman" w:eastAsia="Times New Roman" w:hAnsi="Times New Roman" w:cs="Times New Roman"/>
          <w:iCs/>
          <w:lang w:val="sr-Cyrl-CS"/>
        </w:rPr>
        <w:t xml:space="preserve">: </w:t>
      </w:r>
      <w:r>
        <w:rPr>
          <w:rFonts w:ascii="Times New Roman" w:hAnsi="Times New Roman" w:cs="Times New Roman"/>
          <w:lang w:val="sr-Latn-CS"/>
        </w:rPr>
        <w:t>jkpdvg2</w:t>
      </w:r>
      <w:r w:rsidRPr="006A5973">
        <w:rPr>
          <w:rFonts w:ascii="Times New Roman" w:hAnsi="Times New Roman" w:cs="Times New Roman"/>
        </w:rPr>
        <w:t>@gmail.com</w:t>
      </w:r>
      <w:r w:rsidRPr="003400B2">
        <w:rPr>
          <w:rFonts w:ascii="Times New Roman" w:eastAsia="Times New Roman" w:hAnsi="Times New Roman" w:cs="Times New Roman"/>
          <w:iCs/>
          <w:lang w:val="sr-Cyrl-CS"/>
        </w:rPr>
        <w:t xml:space="preserve">, </w:t>
      </w:r>
      <w:r w:rsidRPr="003400B2">
        <w:rPr>
          <w:rFonts w:ascii="Times New Roman" w:eastAsia="TimesNewRomanPSMT" w:hAnsi="Times New Roman" w:cs="Times New Roman"/>
          <w:bCs/>
        </w:rPr>
        <w:t>или препорученом пошиљком са повратницом.</w:t>
      </w:r>
    </w:p>
    <w:p w:rsidR="003400B2" w:rsidRPr="003400B2" w:rsidRDefault="003400B2" w:rsidP="00242CFC">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Захтев за заштиту права може се поднети у току целог поступка јавне набавке, против сваке радње </w:t>
      </w:r>
      <w:r w:rsidRPr="003400B2">
        <w:rPr>
          <w:rFonts w:ascii="Times New Roman" w:eastAsia="Arial Unicode MS" w:hAnsi="Times New Roman" w:cs="Times New Roman"/>
          <w:color w:val="000000"/>
          <w:kern w:val="1"/>
          <w:lang w:val="sr-Cyrl-RS" w:eastAsia="ar-SA"/>
        </w:rPr>
        <w:t>н</w:t>
      </w:r>
      <w:r w:rsidRPr="003400B2">
        <w:rPr>
          <w:rFonts w:ascii="Times New Roman" w:eastAsia="Arial Unicode MS" w:hAnsi="Times New Roman" w:cs="Times New Roman"/>
          <w:color w:val="000000"/>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400B2">
        <w:rPr>
          <w:rFonts w:ascii="Times New Roman" w:eastAsia="Arial Unicode MS" w:hAnsi="Times New Roman" w:cs="Times New Roman"/>
          <w:color w:val="000000"/>
          <w:kern w:val="1"/>
          <w:lang w:val="sr-Cyrl-RS" w:eastAsia="ar-SA"/>
        </w:rPr>
        <w:t xml:space="preserve"> и на интернет страници наручиоца</w:t>
      </w:r>
      <w:r w:rsidRPr="003400B2">
        <w:rPr>
          <w:rFonts w:ascii="Times New Roman" w:eastAsia="Arial Unicode MS" w:hAnsi="Times New Roman" w:cs="Times New Roman"/>
          <w:color w:val="000000"/>
          <w:kern w:val="1"/>
          <w:lang w:eastAsia="ar-SA"/>
        </w:rPr>
        <w:t xml:space="preserve">, најкасније у року од </w:t>
      </w:r>
      <w:r w:rsidRPr="003400B2">
        <w:rPr>
          <w:rFonts w:ascii="Times New Roman" w:eastAsia="Arial Unicode MS" w:hAnsi="Times New Roman" w:cs="Times New Roman"/>
          <w:color w:val="000000"/>
          <w:kern w:val="1"/>
          <w:lang w:val="sr-Cyrl-RS" w:eastAsia="ar-SA"/>
        </w:rPr>
        <w:t>два</w:t>
      </w:r>
      <w:r w:rsidRPr="003400B2">
        <w:rPr>
          <w:rFonts w:ascii="Times New Roman" w:eastAsia="Arial Unicode MS" w:hAnsi="Times New Roman" w:cs="Times New Roman"/>
          <w:color w:val="000000"/>
          <w:kern w:val="1"/>
          <w:lang w:eastAsia="ar-SA"/>
        </w:rPr>
        <w:t xml:space="preserve"> дана од дана пријема захтева. </w:t>
      </w:r>
    </w:p>
    <w:p w:rsidR="003400B2" w:rsidRPr="003400B2" w:rsidRDefault="003400B2" w:rsidP="00242CFC">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3400B2">
        <w:rPr>
          <w:rFonts w:ascii="Times New Roman" w:eastAsia="Arial Unicode MS" w:hAnsi="Times New Roman" w:cs="Times New Roman"/>
          <w:color w:val="000000"/>
          <w:kern w:val="1"/>
          <w:lang w:val="sr-Cyrl-RS" w:eastAsia="ar-SA"/>
        </w:rPr>
        <w:t>н</w:t>
      </w:r>
      <w:r w:rsidRPr="003400B2">
        <w:rPr>
          <w:rFonts w:ascii="Times New Roman" w:eastAsia="Arial Unicode MS" w:hAnsi="Times New Roman" w:cs="Times New Roman"/>
          <w:color w:val="000000"/>
          <w:kern w:val="1"/>
          <w:lang w:eastAsia="ar-SA"/>
        </w:rPr>
        <w:t xml:space="preserve">аручиоца најкасније </w:t>
      </w:r>
      <w:r w:rsidRPr="003400B2">
        <w:rPr>
          <w:rFonts w:ascii="Times New Roman" w:eastAsia="Arial Unicode MS" w:hAnsi="Times New Roman" w:cs="Times New Roman"/>
          <w:color w:val="000000"/>
          <w:kern w:val="1"/>
          <w:lang w:val="sr-Cyrl-RS" w:eastAsia="ar-SA"/>
        </w:rPr>
        <w:t>три</w:t>
      </w:r>
      <w:r w:rsidRPr="003400B2">
        <w:rPr>
          <w:rFonts w:ascii="Times New Roman" w:eastAsia="Arial Unicode MS" w:hAnsi="Times New Roman" w:cs="Times New Roman"/>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3400B2">
        <w:rPr>
          <w:rFonts w:ascii="Times New Roman" w:eastAsia="Arial Unicode MS" w:hAnsi="Times New Roman" w:cs="Times New Roman"/>
          <w:color w:val="000000"/>
          <w:kern w:val="1"/>
          <w:lang w:val="sr-Cyrl-RS" w:eastAsia="ar-SA"/>
        </w:rPr>
        <w:t>н</w:t>
      </w:r>
      <w:r w:rsidRPr="003400B2">
        <w:rPr>
          <w:rFonts w:ascii="Times New Roman" w:eastAsia="Arial Unicode MS" w:hAnsi="Times New Roman" w:cs="Times New Roman"/>
          <w:color w:val="000000"/>
          <w:kern w:val="1"/>
          <w:lang w:eastAsia="ar-SA"/>
        </w:rPr>
        <w:t xml:space="preserve">аручиоцу на евентуалне недостатке и неправилности, а наручилац исте није отклонио. </w:t>
      </w:r>
    </w:p>
    <w:p w:rsidR="003400B2" w:rsidRPr="003400B2" w:rsidRDefault="003400B2" w:rsidP="00242CFC">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400B2" w:rsidRPr="003400B2" w:rsidRDefault="003400B2" w:rsidP="003400B2">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3400B2">
        <w:rPr>
          <w:rFonts w:ascii="Times New Roman" w:eastAsia="Arial Unicode MS" w:hAnsi="Times New Roman" w:cs="Times New Roman"/>
          <w:color w:val="000000"/>
          <w:kern w:val="1"/>
          <w:lang w:val="sr-Cyrl-RS" w:eastAsia="ar-SA"/>
        </w:rPr>
        <w:t>пет</w:t>
      </w:r>
      <w:r w:rsidRPr="003400B2">
        <w:rPr>
          <w:rFonts w:ascii="Times New Roman" w:eastAsia="Arial Unicode MS" w:hAnsi="Times New Roman" w:cs="Times New Roman"/>
          <w:color w:val="000000"/>
          <w:kern w:val="1"/>
          <w:lang w:eastAsia="ar-SA"/>
        </w:rPr>
        <w:t xml:space="preserve"> дана од дана објављивања одлуке на Порталу јавних набавки.</w:t>
      </w:r>
    </w:p>
    <w:p w:rsidR="003400B2" w:rsidRPr="003400B2" w:rsidRDefault="003400B2" w:rsidP="00242CFC">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400B2" w:rsidRPr="003400B2" w:rsidRDefault="003400B2" w:rsidP="00242CFC">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400B2" w:rsidRPr="003400B2" w:rsidRDefault="003400B2" w:rsidP="00242CFC">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3400B2" w:rsidRPr="003400B2" w:rsidRDefault="003400B2" w:rsidP="00242CFC">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Захтев за заштиту права мора да садржи: </w:t>
      </w:r>
    </w:p>
    <w:p w:rsidR="003400B2" w:rsidRPr="003400B2" w:rsidRDefault="003400B2" w:rsidP="003400B2">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1) назив и адресу подносиоца захтева и лице за контакт;</w:t>
      </w:r>
    </w:p>
    <w:p w:rsidR="003400B2" w:rsidRPr="003400B2" w:rsidRDefault="003400B2" w:rsidP="003400B2">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2) назив и адресу наручиоца; </w:t>
      </w:r>
    </w:p>
    <w:p w:rsidR="003400B2" w:rsidRPr="003400B2" w:rsidRDefault="003400B2" w:rsidP="003400B2">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3)</w:t>
      </w:r>
      <w:r w:rsidRPr="003400B2">
        <w:rPr>
          <w:rFonts w:ascii="Times New Roman" w:eastAsia="Arial Unicode MS" w:hAnsi="Times New Roman" w:cs="Times New Roman"/>
          <w:color w:val="000000"/>
          <w:kern w:val="1"/>
          <w:lang w:val="sr-Cyrl-RS" w:eastAsia="ar-SA"/>
        </w:rPr>
        <w:t xml:space="preserve"> </w:t>
      </w:r>
      <w:r w:rsidRPr="003400B2">
        <w:rPr>
          <w:rFonts w:ascii="Times New Roman" w:eastAsia="Arial Unicode MS" w:hAnsi="Times New Roman" w:cs="Times New Roman"/>
          <w:color w:val="000000"/>
          <w:kern w:val="1"/>
          <w:lang w:eastAsia="ar-SA"/>
        </w:rPr>
        <w:t xml:space="preserve">податке о јавној набавци која је предмет захтева, односно о одлуци наручиоца; </w:t>
      </w:r>
    </w:p>
    <w:p w:rsidR="003400B2" w:rsidRPr="003400B2" w:rsidRDefault="003400B2" w:rsidP="003400B2">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4) повреде прописа којима се уређује поступак јавне набавке;</w:t>
      </w:r>
    </w:p>
    <w:p w:rsidR="003400B2" w:rsidRPr="003400B2" w:rsidRDefault="003400B2" w:rsidP="003400B2">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5) чињенице и доказе којима се повреде доказују; </w:t>
      </w:r>
    </w:p>
    <w:p w:rsidR="003400B2" w:rsidRPr="003400B2" w:rsidRDefault="003400B2" w:rsidP="003400B2">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6) потврду о уплати таксе из члана 156. овог ЗЈН;</w:t>
      </w:r>
    </w:p>
    <w:p w:rsidR="003400B2" w:rsidRPr="003400B2" w:rsidRDefault="003400B2" w:rsidP="003400B2">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7) потпис подносиоца. </w:t>
      </w:r>
    </w:p>
    <w:p w:rsidR="003400B2" w:rsidRPr="003400B2" w:rsidRDefault="003400B2" w:rsidP="003400B2">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400B2" w:rsidRPr="003400B2" w:rsidRDefault="003400B2" w:rsidP="003400B2">
      <w:pPr>
        <w:suppressAutoHyphens/>
        <w:spacing w:after="0" w:line="100" w:lineRule="atLeast"/>
        <w:ind w:firstLine="708"/>
        <w:jc w:val="both"/>
        <w:rPr>
          <w:rFonts w:ascii="Times New Roman" w:eastAsia="Arial Unicode MS" w:hAnsi="Times New Roman" w:cs="Times New Roman"/>
          <w:b/>
          <w:color w:val="000000"/>
          <w:kern w:val="1"/>
          <w:lang w:val="sr-Cyrl-RS" w:eastAsia="ar-SA"/>
        </w:rPr>
      </w:pPr>
      <w:r w:rsidRPr="003400B2">
        <w:rPr>
          <w:rFonts w:ascii="Times New Roman" w:eastAsia="Arial Unicode MS" w:hAnsi="Times New Roman" w:cs="Times New Roman"/>
          <w:color w:val="000000"/>
          <w:kern w:val="1"/>
          <w:lang w:eastAsia="ar-SA"/>
        </w:rPr>
        <w:t xml:space="preserve">1. </w:t>
      </w:r>
      <w:r w:rsidRPr="003400B2">
        <w:rPr>
          <w:rFonts w:ascii="Times New Roman" w:eastAsia="Arial Unicode MS" w:hAnsi="Times New Roman" w:cs="Times New Roman"/>
          <w:b/>
          <w:color w:val="000000"/>
          <w:kern w:val="1"/>
          <w:lang w:eastAsia="ar-SA"/>
        </w:rPr>
        <w:t xml:space="preserve">Потврда о извршеној уплати таксе из члана 156. ЗЈН која садржи следеће елементе: </w:t>
      </w:r>
    </w:p>
    <w:p w:rsidR="003400B2" w:rsidRPr="003400B2" w:rsidRDefault="003400B2" w:rsidP="003400B2">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(1) да буде издата од стране банке и да садржи печат банке; </w:t>
      </w:r>
    </w:p>
    <w:p w:rsidR="003400B2" w:rsidRPr="003400B2" w:rsidRDefault="003400B2" w:rsidP="003400B2">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400B2" w:rsidRPr="003400B2" w:rsidRDefault="003400B2" w:rsidP="003400B2">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(3) износ таксе из члана 156. ЗЈН чија се уплата врши - 60.000</w:t>
      </w:r>
      <w:r w:rsidRPr="003400B2">
        <w:rPr>
          <w:rFonts w:ascii="Times New Roman" w:eastAsia="Arial Unicode MS" w:hAnsi="Times New Roman" w:cs="Times New Roman"/>
          <w:color w:val="000000"/>
          <w:kern w:val="1"/>
          <w:lang w:val="sr-Cyrl-RS" w:eastAsia="ar-SA"/>
        </w:rPr>
        <w:t>,00</w:t>
      </w:r>
      <w:r w:rsidRPr="003400B2">
        <w:rPr>
          <w:rFonts w:ascii="Times New Roman" w:eastAsia="Arial Unicode MS" w:hAnsi="Times New Roman" w:cs="Times New Roman"/>
          <w:color w:val="000000"/>
          <w:kern w:val="1"/>
          <w:lang w:eastAsia="ar-SA"/>
        </w:rPr>
        <w:t xml:space="preserve"> динара; </w:t>
      </w:r>
    </w:p>
    <w:p w:rsidR="003400B2" w:rsidRPr="003400B2" w:rsidRDefault="003400B2" w:rsidP="003400B2">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(4) број рачуна: 840-30678845-06;</w:t>
      </w:r>
    </w:p>
    <w:p w:rsidR="003400B2" w:rsidRPr="003400B2" w:rsidRDefault="003400B2" w:rsidP="003400B2">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(5) шифру плаћања: 153 или 253; </w:t>
      </w:r>
    </w:p>
    <w:p w:rsidR="003400B2" w:rsidRPr="003400B2" w:rsidRDefault="003400B2" w:rsidP="003400B2">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(6) позив на број: подаци о броју или ознаци јавне набавке поводом које се подноси захтев за заштиту права;</w:t>
      </w:r>
    </w:p>
    <w:p w:rsidR="00AA41B3" w:rsidRPr="00AA41B3" w:rsidRDefault="003400B2" w:rsidP="00AA41B3">
      <w:pPr>
        <w:spacing w:after="0" w:line="240" w:lineRule="auto"/>
        <w:ind w:firstLine="708"/>
        <w:jc w:val="both"/>
        <w:rPr>
          <w:rFonts w:ascii="Times New Roman" w:eastAsia="Times New Roman" w:hAnsi="Times New Roman" w:cs="Times New Roman"/>
        </w:rPr>
      </w:pPr>
      <w:r w:rsidRPr="003400B2">
        <w:rPr>
          <w:rFonts w:ascii="Times New Roman" w:eastAsia="Arial Unicode MS" w:hAnsi="Times New Roman" w:cs="Times New Roman"/>
          <w:color w:val="000000"/>
          <w:kern w:val="1"/>
          <w:lang w:eastAsia="ar-SA"/>
        </w:rPr>
        <w:t xml:space="preserve">(7) </w:t>
      </w:r>
      <w:proofErr w:type="gramStart"/>
      <w:r w:rsidRPr="003400B2">
        <w:rPr>
          <w:rFonts w:ascii="Times New Roman" w:eastAsia="Arial Unicode MS" w:hAnsi="Times New Roman" w:cs="Times New Roman"/>
          <w:color w:val="000000"/>
          <w:kern w:val="1"/>
          <w:lang w:eastAsia="ar-SA"/>
        </w:rPr>
        <w:t>сврха</w:t>
      </w:r>
      <w:proofErr w:type="gramEnd"/>
      <w:r w:rsidRPr="003400B2">
        <w:rPr>
          <w:rFonts w:ascii="Times New Roman" w:eastAsia="Arial Unicode MS" w:hAnsi="Times New Roman" w:cs="Times New Roman"/>
          <w:color w:val="000000"/>
          <w:kern w:val="1"/>
          <w:lang w:eastAsia="ar-SA"/>
        </w:rPr>
        <w:t>: ЗЗП</w:t>
      </w:r>
      <w:r w:rsidRPr="003400B2">
        <w:rPr>
          <w:rFonts w:ascii="Times New Roman" w:eastAsia="Arial Unicode MS" w:hAnsi="Times New Roman" w:cs="Times New Roman"/>
          <w:color w:val="000000"/>
          <w:kern w:val="1"/>
          <w:lang w:val="sr-Cyrl-RS" w:eastAsia="ar-SA"/>
        </w:rPr>
        <w:t>;</w:t>
      </w:r>
      <w:r w:rsidRPr="003400B2">
        <w:rPr>
          <w:rFonts w:ascii="Times New Roman" w:eastAsia="Arial Unicode MS" w:hAnsi="Times New Roman" w:cs="Times New Roman"/>
          <w:color w:val="000000"/>
          <w:kern w:val="1"/>
          <w:lang w:val="sr-Cyrl-CS" w:eastAsia="ar-SA"/>
        </w:rPr>
        <w:t xml:space="preserve"> </w:t>
      </w:r>
      <w:r w:rsidR="00AA41B3" w:rsidRPr="00AA41B3">
        <w:rPr>
          <w:rFonts w:ascii="Times New Roman" w:eastAsia="Times New Roman" w:hAnsi="Times New Roman" w:cs="Times New Roman"/>
          <w:lang w:val="sr-Cyrl-CS"/>
        </w:rPr>
        <w:t xml:space="preserve">ЈКП „Дунав </w:t>
      </w:r>
      <w:r w:rsidR="00AA41B3" w:rsidRPr="00AA41B3">
        <w:rPr>
          <w:rFonts w:ascii="Times New Roman" w:eastAsia="TimesNewRomanPSMT" w:hAnsi="Times New Roman" w:cs="Times New Roman"/>
          <w:bCs/>
          <w:lang w:val="sr-Cyrl-CS"/>
        </w:rPr>
        <w:t>Велико Градиште“</w:t>
      </w:r>
      <w:r w:rsidR="00AA41B3" w:rsidRPr="00AA41B3">
        <w:rPr>
          <w:rFonts w:ascii="Times New Roman" w:eastAsia="Times New Roman" w:hAnsi="Times New Roman" w:cs="Times New Roman"/>
        </w:rPr>
        <w:t>; јавна набавка ЈН</w:t>
      </w:r>
      <w:r w:rsidR="00AA41B3" w:rsidRPr="00AA41B3">
        <w:rPr>
          <w:rFonts w:ascii="Times New Roman" w:eastAsia="Times New Roman" w:hAnsi="Times New Roman" w:cs="Times New Roman"/>
          <w:lang w:val="sr-Cyrl-CS"/>
        </w:rPr>
        <w:t xml:space="preserve"> 1/</w:t>
      </w:r>
      <w:r w:rsidR="00460812">
        <w:rPr>
          <w:rFonts w:ascii="Times New Roman" w:eastAsia="Times New Roman" w:hAnsi="Times New Roman" w:cs="Times New Roman"/>
          <w:lang w:val="sr-Cyrl-CS"/>
        </w:rPr>
        <w:t>2019</w:t>
      </w:r>
      <w:r w:rsidR="00AA41B3" w:rsidRPr="00AA41B3">
        <w:rPr>
          <w:rFonts w:ascii="Times New Roman" w:eastAsia="Times New Roman" w:hAnsi="Times New Roman" w:cs="Times New Roman"/>
          <w:i/>
          <w:iCs/>
        </w:rPr>
        <w:t>;</w:t>
      </w:r>
      <w:r w:rsidR="00AA41B3" w:rsidRPr="00AA41B3">
        <w:rPr>
          <w:rFonts w:ascii="Times New Roman" w:eastAsia="Times New Roman" w:hAnsi="Times New Roman" w:cs="Times New Roman"/>
        </w:rPr>
        <w:t>.</w:t>
      </w:r>
    </w:p>
    <w:p w:rsidR="003400B2" w:rsidRPr="003400B2" w:rsidRDefault="003400B2" w:rsidP="003400B2">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(8) корисник: буџет Републике Србије;</w:t>
      </w:r>
    </w:p>
    <w:p w:rsidR="003400B2" w:rsidRPr="003400B2" w:rsidRDefault="003400B2" w:rsidP="003400B2">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3400B2" w:rsidRPr="003400B2" w:rsidRDefault="003400B2" w:rsidP="003400B2">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 xml:space="preserve">(10) потпис овлашћеног лица банке, </w:t>
      </w:r>
      <w:r w:rsidRPr="003400B2">
        <w:rPr>
          <w:rFonts w:ascii="Times New Roman" w:eastAsia="Arial Unicode MS" w:hAnsi="Times New Roman" w:cs="Times New Roman"/>
          <w:b/>
          <w:color w:val="000000"/>
          <w:kern w:val="1"/>
          <w:lang w:eastAsia="ar-SA"/>
        </w:rPr>
        <w:t>или</w:t>
      </w:r>
      <w:r w:rsidRPr="003400B2">
        <w:rPr>
          <w:rFonts w:ascii="Times New Roman" w:eastAsia="Arial Unicode MS" w:hAnsi="Times New Roman" w:cs="Times New Roman"/>
          <w:color w:val="000000"/>
          <w:kern w:val="1"/>
          <w:lang w:eastAsia="ar-SA"/>
        </w:rPr>
        <w:t xml:space="preserve"> </w:t>
      </w:r>
    </w:p>
    <w:p w:rsidR="003400B2" w:rsidRPr="003400B2" w:rsidRDefault="003400B2" w:rsidP="003400B2">
      <w:pPr>
        <w:suppressAutoHyphens/>
        <w:spacing w:after="0" w:line="100" w:lineRule="atLeast"/>
        <w:ind w:firstLine="708"/>
        <w:jc w:val="both"/>
        <w:rPr>
          <w:rFonts w:ascii="Times New Roman" w:eastAsia="Arial Unicode MS" w:hAnsi="Times New Roman" w:cs="Times New Roman"/>
          <w:color w:val="000000"/>
          <w:kern w:val="1"/>
          <w:lang w:val="sr-Cyrl-RS" w:eastAsia="ar-SA"/>
        </w:rPr>
      </w:pPr>
    </w:p>
    <w:p w:rsidR="003400B2" w:rsidRPr="003400B2" w:rsidRDefault="003400B2" w:rsidP="003400B2">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val="sr-Cyrl-RS" w:eastAsia="ar-SA"/>
        </w:rPr>
        <w:t xml:space="preserve">2. </w:t>
      </w:r>
      <w:r w:rsidRPr="003400B2">
        <w:rPr>
          <w:rFonts w:ascii="Times New Roman" w:eastAsia="Arial Unicode MS" w:hAnsi="Times New Roman" w:cs="Times New Roman"/>
          <w:b/>
          <w:color w:val="000000"/>
          <w:kern w:val="1"/>
          <w:lang w:eastAsia="ar-SA"/>
        </w:rPr>
        <w:t>Налог за уплату,</w:t>
      </w:r>
      <w:r w:rsidRPr="003400B2">
        <w:rPr>
          <w:rFonts w:ascii="Times New Roman" w:eastAsia="Arial Unicode MS" w:hAnsi="Times New Roman" w:cs="Times New Roman"/>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400B2">
        <w:rPr>
          <w:rFonts w:ascii="Times New Roman" w:eastAsia="Arial Unicode MS" w:hAnsi="Times New Roman" w:cs="Times New Roman"/>
          <w:b/>
          <w:color w:val="000000"/>
          <w:kern w:val="1"/>
          <w:lang w:eastAsia="ar-SA"/>
        </w:rPr>
        <w:t>или</w:t>
      </w:r>
      <w:r w:rsidRPr="003400B2">
        <w:rPr>
          <w:rFonts w:ascii="Times New Roman" w:eastAsia="Arial Unicode MS" w:hAnsi="Times New Roman" w:cs="Times New Roman"/>
          <w:color w:val="000000"/>
          <w:kern w:val="1"/>
          <w:lang w:eastAsia="ar-SA"/>
        </w:rPr>
        <w:t xml:space="preserve"> </w:t>
      </w:r>
    </w:p>
    <w:p w:rsidR="003400B2" w:rsidRPr="003400B2" w:rsidRDefault="003400B2" w:rsidP="003400B2">
      <w:pPr>
        <w:suppressAutoHyphens/>
        <w:spacing w:after="0" w:line="100" w:lineRule="atLeast"/>
        <w:ind w:firstLine="708"/>
        <w:jc w:val="both"/>
        <w:rPr>
          <w:rFonts w:ascii="Times New Roman" w:eastAsia="Arial Unicode MS" w:hAnsi="Times New Roman" w:cs="Times New Roman"/>
          <w:color w:val="000000"/>
          <w:kern w:val="1"/>
          <w:lang w:val="sr-Cyrl-RS" w:eastAsia="ar-SA"/>
        </w:rPr>
      </w:pPr>
    </w:p>
    <w:p w:rsidR="003400B2" w:rsidRPr="003400B2" w:rsidRDefault="003400B2" w:rsidP="003400B2">
      <w:pPr>
        <w:suppressAutoHyphens/>
        <w:spacing w:after="0" w:line="100" w:lineRule="atLeast"/>
        <w:ind w:firstLine="708"/>
        <w:jc w:val="both"/>
        <w:rPr>
          <w:rFonts w:ascii="Times New Roman" w:eastAsia="Arial Unicode MS" w:hAnsi="Times New Roman" w:cs="Times New Roman"/>
          <w:b/>
          <w:color w:val="000000"/>
          <w:kern w:val="1"/>
          <w:lang w:val="sr-Cyrl-RS" w:eastAsia="ar-SA"/>
        </w:rPr>
      </w:pPr>
      <w:r w:rsidRPr="003400B2">
        <w:rPr>
          <w:rFonts w:ascii="Times New Roman" w:eastAsia="Arial Unicode MS" w:hAnsi="Times New Roman" w:cs="Times New Roman"/>
          <w:color w:val="000000"/>
          <w:kern w:val="1"/>
          <w:lang w:val="sr-Cyrl-RS" w:eastAsia="ar-SA"/>
        </w:rPr>
        <w:t xml:space="preserve">3. </w:t>
      </w:r>
      <w:r w:rsidRPr="003400B2">
        <w:rPr>
          <w:rFonts w:ascii="Times New Roman" w:eastAsia="Arial Unicode MS" w:hAnsi="Times New Roman" w:cs="Times New Roman"/>
          <w:b/>
          <w:color w:val="000000"/>
          <w:kern w:val="1"/>
          <w:lang w:eastAsia="ar-SA"/>
        </w:rPr>
        <w:t>Потврда издата од стране Републике Србије, Министарства финансија, Управе за трезор,</w:t>
      </w:r>
      <w:r w:rsidRPr="003400B2">
        <w:rPr>
          <w:rFonts w:ascii="Times New Roman" w:eastAsia="Arial Unicode MS" w:hAnsi="Times New Roman" w:cs="Times New Roman"/>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400B2">
        <w:rPr>
          <w:rFonts w:ascii="Times New Roman" w:eastAsia="Arial Unicode MS" w:hAnsi="Times New Roman" w:cs="Times New Roman"/>
          <w:b/>
          <w:color w:val="000000"/>
          <w:kern w:val="1"/>
          <w:lang w:eastAsia="ar-SA"/>
        </w:rPr>
        <w:t xml:space="preserve"> или</w:t>
      </w:r>
    </w:p>
    <w:p w:rsidR="003400B2" w:rsidRPr="003400B2" w:rsidRDefault="003400B2" w:rsidP="003400B2">
      <w:pPr>
        <w:suppressAutoHyphens/>
        <w:spacing w:after="0" w:line="100" w:lineRule="atLeast"/>
        <w:ind w:firstLine="708"/>
        <w:jc w:val="both"/>
        <w:rPr>
          <w:rFonts w:ascii="Times New Roman" w:eastAsia="Arial Unicode MS" w:hAnsi="Times New Roman" w:cs="Times New Roman"/>
          <w:color w:val="000000"/>
          <w:kern w:val="1"/>
          <w:lang w:val="sr-Cyrl-RS" w:eastAsia="ar-SA"/>
        </w:rPr>
      </w:pPr>
    </w:p>
    <w:p w:rsidR="003400B2" w:rsidRPr="003400B2" w:rsidRDefault="003400B2" w:rsidP="003400B2">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val="sr-Cyrl-RS" w:eastAsia="ar-SA"/>
        </w:rPr>
        <w:t xml:space="preserve">4. </w:t>
      </w:r>
      <w:r w:rsidRPr="003400B2">
        <w:rPr>
          <w:rFonts w:ascii="Times New Roman" w:eastAsia="Arial Unicode MS" w:hAnsi="Times New Roman" w:cs="Times New Roman"/>
          <w:b/>
          <w:color w:val="000000"/>
          <w:kern w:val="1"/>
          <w:lang w:eastAsia="ar-SA"/>
        </w:rPr>
        <w:t xml:space="preserve">Потврда издата од стране Народне банке Србије, </w:t>
      </w:r>
      <w:r w:rsidRPr="003400B2">
        <w:rPr>
          <w:rFonts w:ascii="Times New Roman" w:eastAsia="Arial Unicode MS" w:hAnsi="Times New Roman" w:cs="Times New Roman"/>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400B2" w:rsidRPr="003400B2" w:rsidRDefault="003400B2" w:rsidP="003400B2">
      <w:pPr>
        <w:suppressAutoHyphens/>
        <w:spacing w:after="0" w:line="100" w:lineRule="atLeast"/>
        <w:ind w:left="720"/>
        <w:rPr>
          <w:rFonts w:ascii="Times New Roman" w:eastAsia="Arial Unicode MS" w:hAnsi="Times New Roman" w:cs="Times New Roman"/>
          <w:color w:val="000000"/>
          <w:kern w:val="1"/>
          <w:lang w:eastAsia="ar-SA"/>
        </w:rPr>
      </w:pPr>
    </w:p>
    <w:p w:rsidR="003400B2" w:rsidRPr="003400B2" w:rsidRDefault="003400B2" w:rsidP="003400B2">
      <w:pPr>
        <w:suppressAutoHyphens/>
        <w:spacing w:after="0" w:line="100" w:lineRule="atLeast"/>
        <w:jc w:val="both"/>
        <w:rPr>
          <w:rFonts w:ascii="Times New Roman" w:eastAsia="Arial Unicode MS" w:hAnsi="Times New Roman" w:cs="Times New Roman"/>
          <w:color w:val="000000"/>
          <w:kern w:val="1"/>
          <w:lang w:val="sr-Cyrl-RS" w:eastAsia="ar-SA"/>
        </w:rPr>
      </w:pPr>
      <w:r w:rsidRPr="003400B2">
        <w:rPr>
          <w:rFonts w:ascii="Times New Roman" w:eastAsia="Arial Unicode MS" w:hAnsi="Times New Roman" w:cs="Times New Roman"/>
          <w:color w:val="000000"/>
          <w:kern w:val="1"/>
          <w:lang w:eastAsia="ar-SA"/>
        </w:rPr>
        <w:t>Поступак заштите права регулисан је одредбама чл. 138. - 166. ЗЈН</w:t>
      </w:r>
      <w:r w:rsidRPr="003400B2">
        <w:rPr>
          <w:rFonts w:ascii="Times New Roman" w:eastAsia="Arial Unicode MS" w:hAnsi="Times New Roman" w:cs="Times New Roman"/>
          <w:color w:val="000000"/>
          <w:kern w:val="1"/>
          <w:lang w:val="sr-Cyrl-RS" w:eastAsia="ar-SA"/>
        </w:rPr>
        <w:t xml:space="preserve">. </w:t>
      </w:r>
    </w:p>
    <w:p w:rsidR="003400B2" w:rsidRPr="003400B2" w:rsidRDefault="003400B2" w:rsidP="003400B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3400B2" w:rsidRPr="003400B2" w:rsidRDefault="003400B2" w:rsidP="003400B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3400B2" w:rsidRPr="003400B2" w:rsidRDefault="003400B2" w:rsidP="003400B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3400B2" w:rsidRPr="003400B2" w:rsidRDefault="003400B2" w:rsidP="003400B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3400B2" w:rsidRPr="003400B2" w:rsidRDefault="003400B2" w:rsidP="003400B2">
      <w:pPr>
        <w:suppressAutoHyphens/>
        <w:spacing w:after="0" w:line="100" w:lineRule="atLeast"/>
        <w:jc w:val="both"/>
        <w:rPr>
          <w:rFonts w:ascii="Arial" w:eastAsia="Arial Unicode MS" w:hAnsi="Arial" w:cs="Arial"/>
          <w:b/>
          <w:bCs/>
          <w:i/>
          <w:color w:val="000000"/>
          <w:kern w:val="1"/>
          <w:sz w:val="24"/>
          <w:szCs w:val="24"/>
          <w:lang w:val="sr-Cyrl-CS" w:eastAsia="ar-SA"/>
        </w:rPr>
      </w:pPr>
    </w:p>
    <w:p w:rsidR="003400B2" w:rsidRPr="003400B2" w:rsidRDefault="003400B2" w:rsidP="003400B2">
      <w:pPr>
        <w:suppressAutoHyphens/>
        <w:spacing w:after="0" w:line="100" w:lineRule="atLeast"/>
        <w:jc w:val="both"/>
        <w:rPr>
          <w:rFonts w:ascii="Arial" w:eastAsia="Arial Unicode MS" w:hAnsi="Arial" w:cs="Arial"/>
          <w:b/>
          <w:bCs/>
          <w:i/>
          <w:color w:val="000000"/>
          <w:kern w:val="1"/>
          <w:sz w:val="24"/>
          <w:szCs w:val="24"/>
          <w:lang w:val="sr-Cyrl-CS" w:eastAsia="ar-SA"/>
        </w:rPr>
      </w:pPr>
    </w:p>
    <w:p w:rsidR="003400B2" w:rsidRPr="003400B2" w:rsidRDefault="003400B2" w:rsidP="003400B2">
      <w:pPr>
        <w:suppressAutoHyphens/>
        <w:spacing w:after="0" w:line="100" w:lineRule="atLeast"/>
        <w:jc w:val="both"/>
        <w:rPr>
          <w:rFonts w:ascii="Arial" w:eastAsia="Arial Unicode MS" w:hAnsi="Arial" w:cs="Arial"/>
          <w:b/>
          <w:bCs/>
          <w:i/>
          <w:color w:val="000000"/>
          <w:kern w:val="1"/>
          <w:sz w:val="24"/>
          <w:szCs w:val="24"/>
          <w:lang w:val="sr-Cyrl-CS" w:eastAsia="ar-SA"/>
        </w:rPr>
      </w:pPr>
    </w:p>
    <w:p w:rsidR="00931787" w:rsidRPr="006A5973" w:rsidRDefault="00931787" w:rsidP="003400B2">
      <w:pPr>
        <w:spacing w:after="0" w:line="240" w:lineRule="auto"/>
        <w:jc w:val="both"/>
        <w:rPr>
          <w:rFonts w:ascii="Times New Roman" w:hAnsi="Times New Roman" w:cs="Times New Roman"/>
          <w:sz w:val="24"/>
          <w:szCs w:val="24"/>
        </w:rPr>
      </w:pPr>
    </w:p>
    <w:sectPr w:rsidR="00931787" w:rsidRPr="006A5973" w:rsidSect="00247A90">
      <w:headerReference w:type="default" r:id="rId12"/>
      <w:footerReference w:type="defaul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070" w:rsidRDefault="00013070" w:rsidP="00F149C2">
      <w:pPr>
        <w:spacing w:after="0" w:line="240" w:lineRule="auto"/>
      </w:pPr>
      <w:r>
        <w:separator/>
      </w:r>
    </w:p>
  </w:endnote>
  <w:endnote w:type="continuationSeparator" w:id="0">
    <w:p w:rsidR="00013070" w:rsidRDefault="00013070"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Content>
      <w:sdt>
        <w:sdtPr>
          <w:rPr>
            <w:rFonts w:asciiTheme="majorHAnsi" w:hAnsiTheme="majorHAnsi"/>
          </w:rPr>
          <w:id w:val="860082579"/>
          <w:docPartObj>
            <w:docPartGallery w:val="Page Numbers (Top of Page)"/>
            <w:docPartUnique/>
          </w:docPartObj>
        </w:sdtPr>
        <w:sdtContent>
          <w:p w:rsidR="00460812" w:rsidRPr="003805FF" w:rsidRDefault="00460812">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612ECB">
              <w:rPr>
                <w:rFonts w:asciiTheme="majorHAnsi" w:hAnsiTheme="majorHAnsi"/>
                <w:b/>
                <w:bCs/>
                <w:noProof/>
              </w:rPr>
              <w:t>29</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612ECB">
              <w:rPr>
                <w:rFonts w:asciiTheme="majorHAnsi" w:hAnsiTheme="majorHAnsi"/>
                <w:b/>
                <w:bCs/>
                <w:noProof/>
              </w:rPr>
              <w:t>29</w:t>
            </w:r>
            <w:r w:rsidRPr="003805FF">
              <w:rPr>
                <w:rFonts w:asciiTheme="majorHAnsi" w:hAnsiTheme="majorHAnsi"/>
                <w:b/>
                <w:bCs/>
                <w:sz w:val="24"/>
                <w:szCs w:val="24"/>
              </w:rPr>
              <w:fldChar w:fldCharType="end"/>
            </w:r>
          </w:p>
        </w:sdtContent>
      </w:sdt>
    </w:sdtContent>
  </w:sdt>
  <w:p w:rsidR="00460812" w:rsidRDefault="00460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070" w:rsidRDefault="00013070" w:rsidP="00F149C2">
      <w:pPr>
        <w:spacing w:after="0" w:line="240" w:lineRule="auto"/>
      </w:pPr>
      <w:r>
        <w:separator/>
      </w:r>
    </w:p>
  </w:footnote>
  <w:footnote w:type="continuationSeparator" w:id="0">
    <w:p w:rsidR="00013070" w:rsidRDefault="00013070"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12" w:rsidRPr="00460812" w:rsidRDefault="00460812"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Cyrl-RS"/>
      </w:rPr>
    </w:pPr>
    <w:r w:rsidRPr="00184455">
      <w:rPr>
        <w:rFonts w:ascii="Times New Roman" w:eastAsia="Times New Roman" w:hAnsi="Times New Roman" w:cs="Times New Roman"/>
        <w:sz w:val="24"/>
        <w:szCs w:val="24"/>
        <w:lang w:val="sr-Cyrl-CS"/>
      </w:rPr>
      <w:t>Јавна набавка мале вредности,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RS"/>
      </w:rPr>
      <w:t>1/2019</w:t>
    </w:r>
  </w:p>
  <w:p w:rsidR="00460812" w:rsidRPr="00DA4925" w:rsidRDefault="00460812" w:rsidP="00DA4925">
    <w:pPr>
      <w:tabs>
        <w:tab w:val="center" w:pos="4680"/>
        <w:tab w:val="right" w:pos="9360"/>
      </w:tabs>
      <w:spacing w:after="0" w:line="240" w:lineRule="auto"/>
      <w:jc w:val="center"/>
      <w:rPr>
        <w:rFonts w:ascii="Times New Roman" w:eastAsia="Times New Roman" w:hAnsi="Times New Roman" w:cs="Times New Roman"/>
        <w:i/>
        <w:sz w:val="18"/>
        <w:szCs w:val="18"/>
        <w:lang w:val="sr-Cyrl-CS"/>
      </w:rPr>
    </w:pPr>
    <w:r w:rsidRPr="00DA4925">
      <w:rPr>
        <w:rFonts w:ascii="Times New Roman" w:eastAsia="Times New Roman" w:hAnsi="Times New Roman" w:cs="Times New Roman"/>
        <w:i/>
        <w:sz w:val="18"/>
        <w:szCs w:val="18"/>
        <w:lang w:val="sr-Cyrl-CS"/>
      </w:rPr>
      <w:t>ЈКП „Дунав Велико Градиште“ Велико Градиште</w:t>
    </w:r>
  </w:p>
  <w:p w:rsidR="00460812" w:rsidRDefault="00460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C7A8FEC4"/>
    <w:lvl w:ilvl="0" w:tplc="42BA2F6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A3F83"/>
    <w:multiLevelType w:val="hybridMultilevel"/>
    <w:tmpl w:val="38F6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68F2AF6"/>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18">
    <w:nsid w:val="2DE84743"/>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CA5FC6"/>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D34ACE"/>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032A10"/>
    <w:multiLevelType w:val="hybridMultilevel"/>
    <w:tmpl w:val="E9D88FCC"/>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1">
    <w:nsid w:val="4BEF5304"/>
    <w:multiLevelType w:val="hybridMultilevel"/>
    <w:tmpl w:val="218A34E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EFE3997"/>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006DFC"/>
    <w:multiLevelType w:val="hybridMultilevel"/>
    <w:tmpl w:val="7C8A35C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60D92D60"/>
    <w:multiLevelType w:val="hybridMultilevel"/>
    <w:tmpl w:val="0B0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A23114F"/>
    <w:multiLevelType w:val="hybridMultilevel"/>
    <w:tmpl w:val="E52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936A1C"/>
    <w:multiLevelType w:val="hybridMultilevel"/>
    <w:tmpl w:val="D2D265B4"/>
    <w:lvl w:ilvl="0" w:tplc="612AF8E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681879"/>
    <w:multiLevelType w:val="hybridMultilevel"/>
    <w:tmpl w:val="0B0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4"/>
  </w:num>
  <w:num w:numId="4">
    <w:abstractNumId w:val="13"/>
  </w:num>
  <w:num w:numId="5">
    <w:abstractNumId w:val="40"/>
  </w:num>
  <w:num w:numId="6">
    <w:abstractNumId w:val="31"/>
  </w:num>
  <w:num w:numId="7">
    <w:abstractNumId w:val="23"/>
  </w:num>
  <w:num w:numId="8">
    <w:abstractNumId w:val="21"/>
  </w:num>
  <w:num w:numId="9">
    <w:abstractNumId w:val="39"/>
  </w:num>
  <w:num w:numId="10">
    <w:abstractNumId w:val="22"/>
  </w:num>
  <w:num w:numId="11">
    <w:abstractNumId w:val="41"/>
  </w:num>
  <w:num w:numId="12">
    <w:abstractNumId w:val="27"/>
  </w:num>
  <w:num w:numId="13">
    <w:abstractNumId w:val="42"/>
  </w:num>
  <w:num w:numId="14">
    <w:abstractNumId w:val="29"/>
  </w:num>
  <w:num w:numId="15">
    <w:abstractNumId w:val="6"/>
  </w:num>
  <w:num w:numId="16">
    <w:abstractNumId w:val="19"/>
  </w:num>
  <w:num w:numId="17">
    <w:abstractNumId w:val="34"/>
  </w:num>
  <w:num w:numId="18">
    <w:abstractNumId w:val="15"/>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36"/>
  </w:num>
  <w:num w:numId="24">
    <w:abstractNumId w:val="4"/>
  </w:num>
  <w:num w:numId="25">
    <w:abstractNumId w:val="25"/>
  </w:num>
  <w:num w:numId="26">
    <w:abstractNumId w:val="14"/>
  </w:num>
  <w:num w:numId="27">
    <w:abstractNumId w:val="30"/>
  </w:num>
  <w:num w:numId="28">
    <w:abstractNumId w:val="26"/>
  </w:num>
  <w:num w:numId="29">
    <w:abstractNumId w:val="16"/>
  </w:num>
  <w:num w:numId="30">
    <w:abstractNumId w:val="43"/>
  </w:num>
  <w:num w:numId="31">
    <w:abstractNumId w:val="10"/>
  </w:num>
  <w:num w:numId="32">
    <w:abstractNumId w:val="7"/>
  </w:num>
  <w:num w:numId="33">
    <w:abstractNumId w:val="8"/>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3"/>
  </w:num>
  <w:num w:numId="37">
    <w:abstractNumId w:val="37"/>
  </w:num>
  <w:num w:numId="38">
    <w:abstractNumId w:val="20"/>
  </w:num>
  <w:num w:numId="39">
    <w:abstractNumId w:val="18"/>
  </w:num>
  <w:num w:numId="40">
    <w:abstractNumId w:val="38"/>
  </w:num>
  <w:num w:numId="41">
    <w:abstractNumId w:val="9"/>
  </w:num>
  <w:num w:numId="42">
    <w:abstractNumId w:val="28"/>
  </w:num>
  <w:num w:numId="43">
    <w:abstractNumId w:val="12"/>
  </w:num>
  <w:num w:numId="44">
    <w:abstractNumId w:val="35"/>
  </w:num>
  <w:num w:numId="45">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13070"/>
    <w:rsid w:val="00023A88"/>
    <w:rsid w:val="00026D95"/>
    <w:rsid w:val="0005115E"/>
    <w:rsid w:val="0005268E"/>
    <w:rsid w:val="00060371"/>
    <w:rsid w:val="00067CCB"/>
    <w:rsid w:val="0007713D"/>
    <w:rsid w:val="00086C01"/>
    <w:rsid w:val="00091E6F"/>
    <w:rsid w:val="000945A9"/>
    <w:rsid w:val="000A6EB7"/>
    <w:rsid w:val="000B682A"/>
    <w:rsid w:val="000C17EA"/>
    <w:rsid w:val="000C4C8F"/>
    <w:rsid w:val="000E2D05"/>
    <w:rsid w:val="00106EF7"/>
    <w:rsid w:val="00114A23"/>
    <w:rsid w:val="00122CF3"/>
    <w:rsid w:val="001301DE"/>
    <w:rsid w:val="00131329"/>
    <w:rsid w:val="00152F38"/>
    <w:rsid w:val="0016114A"/>
    <w:rsid w:val="00175948"/>
    <w:rsid w:val="00180E0F"/>
    <w:rsid w:val="00184455"/>
    <w:rsid w:val="00197D09"/>
    <w:rsid w:val="001A1558"/>
    <w:rsid w:val="001A5941"/>
    <w:rsid w:val="001B0BBC"/>
    <w:rsid w:val="001B5CEF"/>
    <w:rsid w:val="001C347B"/>
    <w:rsid w:val="001C5BD3"/>
    <w:rsid w:val="001C773C"/>
    <w:rsid w:val="001D0C6F"/>
    <w:rsid w:val="001F28C0"/>
    <w:rsid w:val="00221B66"/>
    <w:rsid w:val="00242CFC"/>
    <w:rsid w:val="00247A90"/>
    <w:rsid w:val="00250B81"/>
    <w:rsid w:val="00255437"/>
    <w:rsid w:val="002653D0"/>
    <w:rsid w:val="00266E31"/>
    <w:rsid w:val="002724E0"/>
    <w:rsid w:val="002771AD"/>
    <w:rsid w:val="00281244"/>
    <w:rsid w:val="002846D3"/>
    <w:rsid w:val="00284A52"/>
    <w:rsid w:val="00285275"/>
    <w:rsid w:val="00294A21"/>
    <w:rsid w:val="0029649A"/>
    <w:rsid w:val="002A0294"/>
    <w:rsid w:val="002A1FED"/>
    <w:rsid w:val="002B5A6F"/>
    <w:rsid w:val="002C47C4"/>
    <w:rsid w:val="002C483E"/>
    <w:rsid w:val="002C62E4"/>
    <w:rsid w:val="002D1441"/>
    <w:rsid w:val="002D7686"/>
    <w:rsid w:val="002E0138"/>
    <w:rsid w:val="002E20B3"/>
    <w:rsid w:val="002E79CB"/>
    <w:rsid w:val="002F0CEE"/>
    <w:rsid w:val="002F0D59"/>
    <w:rsid w:val="002F2117"/>
    <w:rsid w:val="00301EC5"/>
    <w:rsid w:val="0032105E"/>
    <w:rsid w:val="00330F12"/>
    <w:rsid w:val="00331C1D"/>
    <w:rsid w:val="003400B2"/>
    <w:rsid w:val="003451C0"/>
    <w:rsid w:val="003575B2"/>
    <w:rsid w:val="0036668B"/>
    <w:rsid w:val="003805FF"/>
    <w:rsid w:val="00384A63"/>
    <w:rsid w:val="00393BB7"/>
    <w:rsid w:val="003942F7"/>
    <w:rsid w:val="003948E3"/>
    <w:rsid w:val="00397589"/>
    <w:rsid w:val="003A6958"/>
    <w:rsid w:val="003A6A4E"/>
    <w:rsid w:val="003C020F"/>
    <w:rsid w:val="003C2D84"/>
    <w:rsid w:val="003D2EBD"/>
    <w:rsid w:val="003E2453"/>
    <w:rsid w:val="003E5294"/>
    <w:rsid w:val="003F7C0A"/>
    <w:rsid w:val="004038B7"/>
    <w:rsid w:val="00407C47"/>
    <w:rsid w:val="00414190"/>
    <w:rsid w:val="00416D25"/>
    <w:rsid w:val="00417BD0"/>
    <w:rsid w:val="00421584"/>
    <w:rsid w:val="00424D5B"/>
    <w:rsid w:val="00430E4A"/>
    <w:rsid w:val="00436F64"/>
    <w:rsid w:val="00460812"/>
    <w:rsid w:val="00472A47"/>
    <w:rsid w:val="00495533"/>
    <w:rsid w:val="004977A8"/>
    <w:rsid w:val="004C1697"/>
    <w:rsid w:val="004D11F0"/>
    <w:rsid w:val="004D68BA"/>
    <w:rsid w:val="004D7072"/>
    <w:rsid w:val="004E0971"/>
    <w:rsid w:val="004E1472"/>
    <w:rsid w:val="004E20EF"/>
    <w:rsid w:val="004E74F9"/>
    <w:rsid w:val="004F343B"/>
    <w:rsid w:val="005038C0"/>
    <w:rsid w:val="00506F04"/>
    <w:rsid w:val="00523E14"/>
    <w:rsid w:val="00526D58"/>
    <w:rsid w:val="00526FE3"/>
    <w:rsid w:val="00527394"/>
    <w:rsid w:val="00532DC8"/>
    <w:rsid w:val="00540585"/>
    <w:rsid w:val="00540D2D"/>
    <w:rsid w:val="00557318"/>
    <w:rsid w:val="00564353"/>
    <w:rsid w:val="00564861"/>
    <w:rsid w:val="00571D59"/>
    <w:rsid w:val="00571D97"/>
    <w:rsid w:val="00577A7A"/>
    <w:rsid w:val="00584153"/>
    <w:rsid w:val="00590414"/>
    <w:rsid w:val="0059354B"/>
    <w:rsid w:val="00593644"/>
    <w:rsid w:val="00597EE4"/>
    <w:rsid w:val="00597EF6"/>
    <w:rsid w:val="005A1899"/>
    <w:rsid w:val="005A472D"/>
    <w:rsid w:val="005A4D30"/>
    <w:rsid w:val="005B4F65"/>
    <w:rsid w:val="005F76F3"/>
    <w:rsid w:val="006060C8"/>
    <w:rsid w:val="00612ECB"/>
    <w:rsid w:val="006162D2"/>
    <w:rsid w:val="0062518A"/>
    <w:rsid w:val="00632499"/>
    <w:rsid w:val="00644384"/>
    <w:rsid w:val="00644662"/>
    <w:rsid w:val="00652D2F"/>
    <w:rsid w:val="00675CB7"/>
    <w:rsid w:val="00680222"/>
    <w:rsid w:val="006A2CE7"/>
    <w:rsid w:val="006A2E72"/>
    <w:rsid w:val="006A5973"/>
    <w:rsid w:val="006B2735"/>
    <w:rsid w:val="006B2DE6"/>
    <w:rsid w:val="006B5E03"/>
    <w:rsid w:val="006C7470"/>
    <w:rsid w:val="006D26DF"/>
    <w:rsid w:val="006E0607"/>
    <w:rsid w:val="006E7ACA"/>
    <w:rsid w:val="007062FA"/>
    <w:rsid w:val="007073C4"/>
    <w:rsid w:val="0071389B"/>
    <w:rsid w:val="00714701"/>
    <w:rsid w:val="00722D2B"/>
    <w:rsid w:val="00723401"/>
    <w:rsid w:val="007238C5"/>
    <w:rsid w:val="0074339A"/>
    <w:rsid w:val="00747D07"/>
    <w:rsid w:val="00753867"/>
    <w:rsid w:val="007552FF"/>
    <w:rsid w:val="00762242"/>
    <w:rsid w:val="007645B5"/>
    <w:rsid w:val="007709AB"/>
    <w:rsid w:val="00770FB1"/>
    <w:rsid w:val="00774DCE"/>
    <w:rsid w:val="00780864"/>
    <w:rsid w:val="00785F69"/>
    <w:rsid w:val="00786554"/>
    <w:rsid w:val="0079339A"/>
    <w:rsid w:val="007A5BA4"/>
    <w:rsid w:val="007B76A8"/>
    <w:rsid w:val="007C0955"/>
    <w:rsid w:val="007C2D3D"/>
    <w:rsid w:val="007C5F05"/>
    <w:rsid w:val="007D3C94"/>
    <w:rsid w:val="007D618A"/>
    <w:rsid w:val="007D692B"/>
    <w:rsid w:val="007D73B0"/>
    <w:rsid w:val="007D79F6"/>
    <w:rsid w:val="007E153D"/>
    <w:rsid w:val="007E2F31"/>
    <w:rsid w:val="00800421"/>
    <w:rsid w:val="00814F89"/>
    <w:rsid w:val="0081778B"/>
    <w:rsid w:val="0082484B"/>
    <w:rsid w:val="00830B9D"/>
    <w:rsid w:val="00840465"/>
    <w:rsid w:val="0085116C"/>
    <w:rsid w:val="0085353C"/>
    <w:rsid w:val="0086108E"/>
    <w:rsid w:val="0087793C"/>
    <w:rsid w:val="00883BD4"/>
    <w:rsid w:val="008851DB"/>
    <w:rsid w:val="0088529D"/>
    <w:rsid w:val="00895F15"/>
    <w:rsid w:val="008A0F0B"/>
    <w:rsid w:val="008A2658"/>
    <w:rsid w:val="008B714B"/>
    <w:rsid w:val="008B7FBD"/>
    <w:rsid w:val="008C764E"/>
    <w:rsid w:val="008D589E"/>
    <w:rsid w:val="008D7D6D"/>
    <w:rsid w:val="008E578B"/>
    <w:rsid w:val="009011CD"/>
    <w:rsid w:val="009028BA"/>
    <w:rsid w:val="0091462E"/>
    <w:rsid w:val="00915203"/>
    <w:rsid w:val="0092712D"/>
    <w:rsid w:val="00931787"/>
    <w:rsid w:val="00934F3C"/>
    <w:rsid w:val="009361D7"/>
    <w:rsid w:val="009400FC"/>
    <w:rsid w:val="00943360"/>
    <w:rsid w:val="0094544C"/>
    <w:rsid w:val="00947518"/>
    <w:rsid w:val="00955F96"/>
    <w:rsid w:val="00964446"/>
    <w:rsid w:val="0096564F"/>
    <w:rsid w:val="00966FAC"/>
    <w:rsid w:val="00986685"/>
    <w:rsid w:val="00990F37"/>
    <w:rsid w:val="009931C1"/>
    <w:rsid w:val="00995262"/>
    <w:rsid w:val="009953C0"/>
    <w:rsid w:val="009976B5"/>
    <w:rsid w:val="0099787F"/>
    <w:rsid w:val="009A1A26"/>
    <w:rsid w:val="009A7287"/>
    <w:rsid w:val="009A76FE"/>
    <w:rsid w:val="009C468B"/>
    <w:rsid w:val="009D27CD"/>
    <w:rsid w:val="009F7F0C"/>
    <w:rsid w:val="00A06496"/>
    <w:rsid w:val="00A2015B"/>
    <w:rsid w:val="00A25F8B"/>
    <w:rsid w:val="00A272ED"/>
    <w:rsid w:val="00A3658C"/>
    <w:rsid w:val="00A44578"/>
    <w:rsid w:val="00A52730"/>
    <w:rsid w:val="00A52F7A"/>
    <w:rsid w:val="00A54F2B"/>
    <w:rsid w:val="00A56BAA"/>
    <w:rsid w:val="00A56BF9"/>
    <w:rsid w:val="00A575F1"/>
    <w:rsid w:val="00A63B3B"/>
    <w:rsid w:val="00A67F35"/>
    <w:rsid w:val="00A73745"/>
    <w:rsid w:val="00A75FEB"/>
    <w:rsid w:val="00A83030"/>
    <w:rsid w:val="00A849E3"/>
    <w:rsid w:val="00A86FD7"/>
    <w:rsid w:val="00A95ED7"/>
    <w:rsid w:val="00AA3DC5"/>
    <w:rsid w:val="00AA41B3"/>
    <w:rsid w:val="00AB7521"/>
    <w:rsid w:val="00AC383B"/>
    <w:rsid w:val="00AD0E32"/>
    <w:rsid w:val="00AE47DC"/>
    <w:rsid w:val="00B24B8D"/>
    <w:rsid w:val="00B278D1"/>
    <w:rsid w:val="00B40FD4"/>
    <w:rsid w:val="00B55F04"/>
    <w:rsid w:val="00B5648A"/>
    <w:rsid w:val="00B615F6"/>
    <w:rsid w:val="00B70680"/>
    <w:rsid w:val="00B709F5"/>
    <w:rsid w:val="00B7722A"/>
    <w:rsid w:val="00B82AA6"/>
    <w:rsid w:val="00B87266"/>
    <w:rsid w:val="00B91CE7"/>
    <w:rsid w:val="00B9270D"/>
    <w:rsid w:val="00B937A5"/>
    <w:rsid w:val="00B959AB"/>
    <w:rsid w:val="00B9718C"/>
    <w:rsid w:val="00BA3455"/>
    <w:rsid w:val="00BA7711"/>
    <w:rsid w:val="00BB4C6F"/>
    <w:rsid w:val="00BB6770"/>
    <w:rsid w:val="00BB7511"/>
    <w:rsid w:val="00BB7C1B"/>
    <w:rsid w:val="00BC4907"/>
    <w:rsid w:val="00BD4B7B"/>
    <w:rsid w:val="00BE21C9"/>
    <w:rsid w:val="00BE3938"/>
    <w:rsid w:val="00BE4F3F"/>
    <w:rsid w:val="00BF3ACC"/>
    <w:rsid w:val="00BF7062"/>
    <w:rsid w:val="00BF79B5"/>
    <w:rsid w:val="00C0092C"/>
    <w:rsid w:val="00C12609"/>
    <w:rsid w:val="00C20530"/>
    <w:rsid w:val="00C26623"/>
    <w:rsid w:val="00C33278"/>
    <w:rsid w:val="00C36544"/>
    <w:rsid w:val="00C40AE4"/>
    <w:rsid w:val="00C41CA6"/>
    <w:rsid w:val="00C43345"/>
    <w:rsid w:val="00C44528"/>
    <w:rsid w:val="00C52FDF"/>
    <w:rsid w:val="00C60020"/>
    <w:rsid w:val="00C61B81"/>
    <w:rsid w:val="00C62EF2"/>
    <w:rsid w:val="00C6762D"/>
    <w:rsid w:val="00C705F6"/>
    <w:rsid w:val="00C7445C"/>
    <w:rsid w:val="00C8729A"/>
    <w:rsid w:val="00C92A06"/>
    <w:rsid w:val="00CA1BA9"/>
    <w:rsid w:val="00CA7A2A"/>
    <w:rsid w:val="00CB06CC"/>
    <w:rsid w:val="00CB086B"/>
    <w:rsid w:val="00CB5BC8"/>
    <w:rsid w:val="00CB5C75"/>
    <w:rsid w:val="00CC2685"/>
    <w:rsid w:val="00CC615D"/>
    <w:rsid w:val="00CD0333"/>
    <w:rsid w:val="00CD1884"/>
    <w:rsid w:val="00CD3425"/>
    <w:rsid w:val="00CD493B"/>
    <w:rsid w:val="00CD6B35"/>
    <w:rsid w:val="00CE7272"/>
    <w:rsid w:val="00CF0C5F"/>
    <w:rsid w:val="00D005DF"/>
    <w:rsid w:val="00D117C5"/>
    <w:rsid w:val="00D132BC"/>
    <w:rsid w:val="00D2357C"/>
    <w:rsid w:val="00D35A8C"/>
    <w:rsid w:val="00D42827"/>
    <w:rsid w:val="00D4688C"/>
    <w:rsid w:val="00D64E32"/>
    <w:rsid w:val="00D710B3"/>
    <w:rsid w:val="00D845A0"/>
    <w:rsid w:val="00DA0325"/>
    <w:rsid w:val="00DA4925"/>
    <w:rsid w:val="00DC5AE7"/>
    <w:rsid w:val="00DD051C"/>
    <w:rsid w:val="00DD7245"/>
    <w:rsid w:val="00DE0E4C"/>
    <w:rsid w:val="00DE706D"/>
    <w:rsid w:val="00DF38C8"/>
    <w:rsid w:val="00DF5D93"/>
    <w:rsid w:val="00DF78D8"/>
    <w:rsid w:val="00E02328"/>
    <w:rsid w:val="00E06C39"/>
    <w:rsid w:val="00E212CF"/>
    <w:rsid w:val="00E32CE6"/>
    <w:rsid w:val="00E4035F"/>
    <w:rsid w:val="00E425D2"/>
    <w:rsid w:val="00E44F43"/>
    <w:rsid w:val="00E504C0"/>
    <w:rsid w:val="00E52E4A"/>
    <w:rsid w:val="00E73E00"/>
    <w:rsid w:val="00E81021"/>
    <w:rsid w:val="00E83E5C"/>
    <w:rsid w:val="00E868A6"/>
    <w:rsid w:val="00E92C67"/>
    <w:rsid w:val="00E957FE"/>
    <w:rsid w:val="00EA12AA"/>
    <w:rsid w:val="00EC2443"/>
    <w:rsid w:val="00EC4153"/>
    <w:rsid w:val="00ED1545"/>
    <w:rsid w:val="00ED19C0"/>
    <w:rsid w:val="00ED3728"/>
    <w:rsid w:val="00ED5589"/>
    <w:rsid w:val="00ED7F51"/>
    <w:rsid w:val="00EE0134"/>
    <w:rsid w:val="00EE103C"/>
    <w:rsid w:val="00EE16C2"/>
    <w:rsid w:val="00EE1DDA"/>
    <w:rsid w:val="00EE5284"/>
    <w:rsid w:val="00EF0FF9"/>
    <w:rsid w:val="00F01243"/>
    <w:rsid w:val="00F03447"/>
    <w:rsid w:val="00F07983"/>
    <w:rsid w:val="00F11B13"/>
    <w:rsid w:val="00F13C34"/>
    <w:rsid w:val="00F149C2"/>
    <w:rsid w:val="00F16BB1"/>
    <w:rsid w:val="00F1727D"/>
    <w:rsid w:val="00F20366"/>
    <w:rsid w:val="00F2535D"/>
    <w:rsid w:val="00F30E3F"/>
    <w:rsid w:val="00F50A16"/>
    <w:rsid w:val="00F75C65"/>
    <w:rsid w:val="00F766B5"/>
    <w:rsid w:val="00F82FE0"/>
    <w:rsid w:val="00F97916"/>
    <w:rsid w:val="00FA2CFF"/>
    <w:rsid w:val="00FA3169"/>
    <w:rsid w:val="00FA72EE"/>
    <w:rsid w:val="00FA796C"/>
    <w:rsid w:val="00FC152A"/>
    <w:rsid w:val="00FC4DE1"/>
    <w:rsid w:val="00FD0CAD"/>
    <w:rsid w:val="00FD28DD"/>
    <w:rsid w:val="00FE3B72"/>
    <w:rsid w:val="00FE4B07"/>
    <w:rsid w:val="00FE5B81"/>
    <w:rsid w:val="00FE6D59"/>
    <w:rsid w:val="00FE70CD"/>
    <w:rsid w:val="00FF33CD"/>
    <w:rsid w:val="00FF4842"/>
    <w:rsid w:val="00FF4B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DD1C5-E1AA-4437-9279-3023BD87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9B"/>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table" w:customStyle="1" w:styleId="TableGrid1">
    <w:name w:val="Table Grid1"/>
    <w:basedOn w:val="TableNormal"/>
    <w:next w:val="TableGrid"/>
    <w:uiPriority w:val="59"/>
    <w:rsid w:val="00DA4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3E2453"/>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WW8Num9z2">
    <w:name w:val="WW8Num9z2"/>
    <w:rsid w:val="00CD188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pdvg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likogradiste.rs" TargetMode="External"/><Relationship Id="rId4" Type="http://schemas.openxmlformats.org/officeDocument/2006/relationships/settings" Target="settings.xml"/><Relationship Id="rId9" Type="http://schemas.openxmlformats.org/officeDocument/2006/relationships/hyperlink" Target="http://www.jkpdunav.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A37C-EE54-4069-B088-89C16566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29</Pages>
  <Words>8053</Words>
  <Characters>45906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27</cp:revision>
  <cp:lastPrinted>2018-02-01T09:56:00Z</cp:lastPrinted>
  <dcterms:created xsi:type="dcterms:W3CDTF">2018-01-31T12:49:00Z</dcterms:created>
  <dcterms:modified xsi:type="dcterms:W3CDTF">2019-01-08T12:03:00Z</dcterms:modified>
</cp:coreProperties>
</file>