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73CEC"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D301D3" w:rsidRPr="007D3C94" w:rsidRDefault="00D301D3"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D301D3" w:rsidRPr="007D3C94" w:rsidRDefault="00D301D3"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D301D3" w:rsidRPr="007D3C94" w:rsidRDefault="00D301D3"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D301D3" w:rsidRPr="007D3C94" w:rsidRDefault="00D301D3"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D301D3" w:rsidRPr="007D3C94" w:rsidRDefault="00D301D3"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E210B" w:rsidRDefault="00E425D2" w:rsidP="00E425D2">
      <w:pPr>
        <w:ind w:right="9"/>
        <w:jc w:val="both"/>
        <w:rPr>
          <w:rFonts w:ascii="Times New Roman" w:hAnsi="Times New Roman" w:cs="Times New Roman"/>
          <w:lang w:val="sl-SI"/>
        </w:rPr>
      </w:pPr>
      <w:r w:rsidRPr="006E210B">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E210B">
        <w:rPr>
          <w:rFonts w:ascii="Times New Roman" w:hAnsi="Times New Roman" w:cs="Times New Roman"/>
        </w:rPr>
        <w:t xml:space="preserve">                                             </w:t>
      </w:r>
      <w:r w:rsidRPr="006E210B">
        <w:rPr>
          <w:rFonts w:ascii="Times New Roman" w:hAnsi="Times New Roman" w:cs="Times New Roman"/>
          <w:noProof/>
        </w:rPr>
        <w:tab/>
      </w:r>
    </w:p>
    <w:p w:rsidR="00E425D2" w:rsidRPr="006E210B" w:rsidRDefault="00E425D2" w:rsidP="00281244">
      <w:pPr>
        <w:spacing w:after="0"/>
        <w:ind w:right="9"/>
        <w:jc w:val="both"/>
        <w:rPr>
          <w:rFonts w:ascii="Times New Roman" w:hAnsi="Times New Roman" w:cs="Times New Roman"/>
        </w:rPr>
      </w:pPr>
      <w:r w:rsidRPr="006E210B">
        <w:rPr>
          <w:rFonts w:ascii="Times New Roman" w:hAnsi="Times New Roman" w:cs="Times New Roman"/>
        </w:rPr>
        <w:t>Наш број:</w:t>
      </w:r>
      <w:r w:rsidR="00281244" w:rsidRPr="006E210B">
        <w:rPr>
          <w:rFonts w:ascii="Times New Roman" w:hAnsi="Times New Roman" w:cs="Times New Roman"/>
          <w:lang w:val="sr-Cyrl-CS"/>
        </w:rPr>
        <w:t xml:space="preserve">   </w:t>
      </w:r>
      <w:r w:rsidR="006B6120">
        <w:rPr>
          <w:rFonts w:ascii="Times New Roman" w:hAnsi="Times New Roman" w:cs="Times New Roman"/>
          <w:lang w:val="sr-Cyrl-RS"/>
        </w:rPr>
        <w:t>742</w:t>
      </w:r>
      <w:r w:rsidR="00044BBA" w:rsidRPr="006E210B">
        <w:rPr>
          <w:rFonts w:ascii="Times New Roman" w:hAnsi="Times New Roman" w:cs="Times New Roman"/>
        </w:rPr>
        <w:t>/2018</w:t>
      </w:r>
    </w:p>
    <w:p w:rsidR="00E425D2" w:rsidRPr="006A5973" w:rsidRDefault="00E425D2" w:rsidP="00281244">
      <w:pPr>
        <w:spacing w:after="0"/>
        <w:ind w:right="9"/>
        <w:jc w:val="both"/>
        <w:rPr>
          <w:rFonts w:ascii="Times New Roman" w:hAnsi="Times New Roman" w:cs="Times New Roman"/>
        </w:rPr>
      </w:pPr>
      <w:r w:rsidRPr="006E210B">
        <w:rPr>
          <w:rFonts w:ascii="Times New Roman" w:hAnsi="Times New Roman" w:cs="Times New Roman"/>
        </w:rPr>
        <w:t xml:space="preserve">Датум: </w:t>
      </w:r>
      <w:r w:rsidR="006B6120">
        <w:rPr>
          <w:rFonts w:ascii="Times New Roman" w:hAnsi="Times New Roman" w:cs="Times New Roman"/>
          <w:lang w:val="en-US"/>
        </w:rPr>
        <w:t>20</w:t>
      </w:r>
      <w:r w:rsidR="006E210B" w:rsidRPr="006E210B">
        <w:rPr>
          <w:rFonts w:ascii="Times New Roman" w:hAnsi="Times New Roman" w:cs="Times New Roman"/>
          <w:lang w:val="sr-Cyrl-RS"/>
        </w:rPr>
        <w:t>.</w:t>
      </w:r>
      <w:r w:rsidR="00044BBA" w:rsidRPr="006E210B">
        <w:rPr>
          <w:rFonts w:ascii="Times New Roman" w:hAnsi="Times New Roman" w:cs="Times New Roman"/>
        </w:rPr>
        <w:t>03</w:t>
      </w:r>
      <w:r w:rsidRPr="006E210B">
        <w:rPr>
          <w:rFonts w:ascii="Times New Roman" w:hAnsi="Times New Roman" w:cs="Times New Roman"/>
          <w:lang w:val="sr-Cyrl-CS"/>
        </w:rPr>
        <w:t>.201</w:t>
      </w:r>
      <w:r w:rsidR="00044BBA" w:rsidRPr="006E210B">
        <w:rPr>
          <w:rFonts w:ascii="Times New Roman" w:hAnsi="Times New Roman" w:cs="Times New Roman"/>
        </w:rPr>
        <w:t>8</w:t>
      </w:r>
      <w:r w:rsidRPr="006E210B">
        <w:rPr>
          <w:rFonts w:ascii="Times New Roman" w:hAnsi="Times New Roman" w:cs="Times New Roman"/>
        </w:rPr>
        <w:t>.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6B6120" w:rsidRPr="006B6120" w:rsidRDefault="006B6120" w:rsidP="00E425D2">
      <w:pPr>
        <w:shd w:val="clear" w:color="auto" w:fill="B3C739"/>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ИЗМЕЊЕНА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F97916"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 xml:space="preserve">РАДОВИ НА ОДРЖАВАЊУ </w:t>
      </w:r>
      <w:r w:rsidR="00DA4925">
        <w:rPr>
          <w:rFonts w:ascii="Times New Roman" w:eastAsia="Times New Roman" w:hAnsi="Times New Roman" w:cs="Times New Roman"/>
          <w:b/>
          <w:bCs/>
          <w:iCs/>
          <w:sz w:val="24"/>
          <w:szCs w:val="24"/>
          <w:lang w:val="sr-Cyrl-CS"/>
        </w:rPr>
        <w:t>ВОДОВОДНЕ</w:t>
      </w:r>
      <w:r>
        <w:rPr>
          <w:rFonts w:ascii="Times New Roman" w:eastAsia="Times New Roman" w:hAnsi="Times New Roman" w:cs="Times New Roman"/>
          <w:b/>
          <w:bCs/>
          <w:iCs/>
          <w:sz w:val="24"/>
          <w:szCs w:val="24"/>
          <w:lang w:val="sr-Cyrl-CS"/>
        </w:rPr>
        <w:t xml:space="preserve"> МРЕЖЕ</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3805FF" w:rsidRPr="006A5973">
        <w:rPr>
          <w:rFonts w:ascii="Times New Roman" w:eastAsia="Times New Roman" w:hAnsi="Times New Roman" w:cs="Times New Roman"/>
          <w:b/>
          <w:bCs/>
          <w:sz w:val="24"/>
          <w:szCs w:val="24"/>
        </w:rPr>
        <w:t xml:space="preserve"> </w:t>
      </w:r>
      <w:r w:rsidR="00044BBA">
        <w:rPr>
          <w:rFonts w:ascii="Times New Roman" w:eastAsia="Times New Roman" w:hAnsi="Times New Roman" w:cs="Times New Roman"/>
          <w:b/>
          <w:bCs/>
          <w:sz w:val="24"/>
          <w:szCs w:val="24"/>
        </w:rPr>
        <w:t>5</w:t>
      </w:r>
      <w:r w:rsidR="003805FF" w:rsidRPr="006A5973">
        <w:rPr>
          <w:rFonts w:ascii="Times New Roman" w:eastAsia="Times New Roman" w:hAnsi="Times New Roman" w:cs="Times New Roman"/>
          <w:b/>
          <w:bCs/>
          <w:sz w:val="24"/>
          <w:szCs w:val="24"/>
        </w:rPr>
        <w:t>/201</w:t>
      </w:r>
      <w:r w:rsidR="00044BBA">
        <w:rPr>
          <w:rFonts w:ascii="Times New Roman" w:eastAsia="Times New Roman" w:hAnsi="Times New Roman" w:cs="Times New Roman"/>
          <w:b/>
          <w:bCs/>
          <w:sz w:val="24"/>
          <w:szCs w:val="24"/>
        </w:rPr>
        <w:t>8</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433771"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RS"/>
        </w:rPr>
        <w:t xml:space="preserve">Март </w:t>
      </w:r>
      <w:r w:rsidR="003805FF" w:rsidRPr="006A5973">
        <w:rPr>
          <w:rFonts w:ascii="Times New Roman" w:eastAsia="Times New Roman" w:hAnsi="Times New Roman" w:cs="Times New Roman"/>
          <w:b/>
          <w:iCs/>
          <w:sz w:val="24"/>
          <w:szCs w:val="24"/>
          <w:lang w:val="sr-Cyrl-CS"/>
        </w:rPr>
        <w:t xml:space="preserve"> 201</w:t>
      </w:r>
      <w:r>
        <w:rPr>
          <w:rFonts w:ascii="Times New Roman" w:eastAsia="Times New Roman" w:hAnsi="Times New Roman" w:cs="Times New Roman"/>
          <w:b/>
          <w:iCs/>
          <w:sz w:val="24"/>
          <w:szCs w:val="24"/>
          <w:lang w:val="sr-Cyrl-CS"/>
        </w:rPr>
        <w:t>8</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DE46E6" w:rsidRPr="00DE46E6" w:rsidRDefault="00DE46E6" w:rsidP="00DE46E6">
      <w:pPr>
        <w:ind w:firstLine="720"/>
        <w:jc w:val="both"/>
        <w:rPr>
          <w:rFonts w:ascii="Times New Roman" w:eastAsiaTheme="minorHAnsi" w:hAnsi="Times New Roman" w:cs="Times New Roman"/>
          <w:sz w:val="24"/>
          <w:szCs w:val="24"/>
          <w:lang w:val="ru-RU" w:eastAsia="en-US"/>
        </w:rPr>
      </w:pPr>
      <w:r w:rsidRPr="006E210B">
        <w:rPr>
          <w:rFonts w:ascii="Times New Roman" w:eastAsiaTheme="minorHAnsi" w:hAnsi="Times New Roman" w:cs="Times New Roman"/>
          <w:sz w:val="24"/>
          <w:szCs w:val="24"/>
          <w:lang w:val="ru-RU" w:eastAsia="en-US"/>
        </w:rPr>
        <w:lastRenderedPageBreak/>
        <w:t xml:space="preserve">На основу чл. </w:t>
      </w:r>
      <w:r w:rsidRPr="006E210B">
        <w:rPr>
          <w:rFonts w:ascii="Times New Roman" w:eastAsiaTheme="minorHAnsi" w:hAnsi="Times New Roman" w:cs="Times New Roman"/>
          <w:sz w:val="24"/>
          <w:szCs w:val="24"/>
          <w:lang w:val="sr-Cyrl-CS" w:eastAsia="en-US"/>
        </w:rPr>
        <w:t xml:space="preserve">39. </w:t>
      </w:r>
      <w:r w:rsidRPr="006E210B">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6E210B">
        <w:rPr>
          <w:rFonts w:ascii="Times New Roman" w:eastAsiaTheme="minorHAnsi" w:hAnsi="Times New Roman" w:cs="Times New Roman"/>
          <w:sz w:val="24"/>
          <w:szCs w:val="24"/>
          <w:lang w:val="sr-Cyrl-CS" w:eastAsia="en-US"/>
        </w:rPr>
        <w:t xml:space="preserve">6. </w:t>
      </w:r>
      <w:r w:rsidRPr="006E210B">
        <w:rPr>
          <w:rFonts w:ascii="Times New Roman" w:eastAsiaTheme="minorHAnsi" w:hAnsi="Times New Roman" w:cs="Times New Roman"/>
          <w:sz w:val="24"/>
          <w:szCs w:val="24"/>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Pr="006E210B">
        <w:rPr>
          <w:rFonts w:ascii="Times New Roman" w:eastAsiaTheme="minorHAnsi" w:hAnsi="Times New Roman" w:cs="Times New Roman"/>
          <w:sz w:val="24"/>
          <w:szCs w:val="24"/>
          <w:lang w:val="sr-Cyrl-RS" w:eastAsia="en-US"/>
        </w:rPr>
        <w:t>5</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val="en-US" w:eastAsia="en-US"/>
        </w:rPr>
        <w:t xml:space="preserve"> и </w:t>
      </w:r>
      <w:r w:rsidRPr="006E210B">
        <w:rPr>
          <w:rFonts w:ascii="Times New Roman" w:eastAsiaTheme="minorHAnsi" w:hAnsi="Times New Roman" w:cs="Times New Roman"/>
          <w:sz w:val="24"/>
          <w:szCs w:val="24"/>
          <w:lang w:val="ru-RU" w:eastAsia="en-US"/>
        </w:rPr>
        <w:t xml:space="preserve">број </w:t>
      </w:r>
      <w:r w:rsidRPr="006E210B">
        <w:rPr>
          <w:rFonts w:ascii="Times New Roman" w:eastAsiaTheme="minorHAnsi" w:hAnsi="Times New Roman" w:cs="Times New Roman"/>
          <w:sz w:val="24"/>
          <w:szCs w:val="24"/>
          <w:lang w:val="en-US" w:eastAsia="en-US"/>
        </w:rPr>
        <w:t xml:space="preserve">одлуке </w:t>
      </w:r>
      <w:r w:rsidR="006E210B" w:rsidRPr="006E210B">
        <w:rPr>
          <w:rFonts w:ascii="Times New Roman" w:eastAsiaTheme="minorHAnsi" w:hAnsi="Times New Roman" w:cs="Times New Roman"/>
          <w:sz w:val="24"/>
          <w:szCs w:val="24"/>
          <w:lang w:val="sr-Cyrl-RS" w:eastAsia="en-US"/>
        </w:rPr>
        <w:t>711</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eastAsia="en-US"/>
        </w:rPr>
        <w:t xml:space="preserve"> </w:t>
      </w:r>
      <w:r w:rsidRPr="006E210B">
        <w:rPr>
          <w:rFonts w:ascii="Times New Roman" w:eastAsiaTheme="minorHAnsi" w:hAnsi="Times New Roman" w:cs="Times New Roman"/>
          <w:sz w:val="24"/>
          <w:szCs w:val="24"/>
          <w:lang w:val="ru-RU" w:eastAsia="en-US"/>
        </w:rPr>
        <w:t xml:space="preserve">од </w:t>
      </w:r>
      <w:r w:rsidR="006E210B" w:rsidRPr="006E210B">
        <w:rPr>
          <w:rFonts w:ascii="Times New Roman" w:eastAsiaTheme="minorHAnsi" w:hAnsi="Times New Roman" w:cs="Times New Roman"/>
          <w:sz w:val="24"/>
          <w:szCs w:val="24"/>
          <w:lang w:val="sr-Cyrl-RS" w:eastAsia="en-US"/>
        </w:rPr>
        <w:t>15.</w:t>
      </w:r>
      <w:r w:rsidRPr="006E210B">
        <w:rPr>
          <w:rFonts w:ascii="Times New Roman" w:eastAsiaTheme="minorHAnsi" w:hAnsi="Times New Roman" w:cs="Times New Roman"/>
          <w:sz w:val="24"/>
          <w:szCs w:val="24"/>
          <w:lang w:val="sr-Cyrl-RS" w:eastAsia="en-US"/>
        </w:rPr>
        <w:t>03</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val="ru-RU" w:eastAsia="en-US"/>
        </w:rPr>
        <w:t xml:space="preserve">. године, Решења ообразовању комисије за јавну набавку </w:t>
      </w:r>
      <w:r w:rsidR="006E210B" w:rsidRPr="006E210B">
        <w:rPr>
          <w:rFonts w:ascii="Times New Roman" w:eastAsiaTheme="minorHAnsi" w:hAnsi="Times New Roman" w:cs="Times New Roman"/>
          <w:sz w:val="24"/>
          <w:szCs w:val="24"/>
          <w:lang w:val="sr-Cyrl-RS" w:eastAsia="en-US"/>
        </w:rPr>
        <w:t>712</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 xml:space="preserve">8 </w:t>
      </w:r>
      <w:r w:rsidRPr="006E210B">
        <w:rPr>
          <w:rFonts w:ascii="Times New Roman" w:eastAsiaTheme="minorHAnsi" w:hAnsi="Times New Roman" w:cs="Times New Roman"/>
          <w:sz w:val="24"/>
          <w:szCs w:val="24"/>
          <w:lang w:val="ru-RU" w:eastAsia="en-US"/>
        </w:rPr>
        <w:t xml:space="preserve">од </w:t>
      </w:r>
      <w:r w:rsidR="006E210B" w:rsidRPr="006E210B">
        <w:rPr>
          <w:rFonts w:ascii="Times New Roman" w:eastAsiaTheme="minorHAnsi" w:hAnsi="Times New Roman" w:cs="Times New Roman"/>
          <w:sz w:val="24"/>
          <w:szCs w:val="24"/>
          <w:lang w:val="sr-Cyrl-RS" w:eastAsia="en-US"/>
        </w:rPr>
        <w:t>15</w:t>
      </w:r>
      <w:r w:rsidRPr="006E210B">
        <w:rPr>
          <w:rFonts w:ascii="Times New Roman" w:eastAsiaTheme="minorHAnsi" w:hAnsi="Times New Roman" w:cs="Times New Roman"/>
          <w:sz w:val="24"/>
          <w:szCs w:val="24"/>
          <w:lang w:eastAsia="en-US"/>
        </w:rPr>
        <w:t>.0</w:t>
      </w:r>
      <w:r w:rsidRPr="006E210B">
        <w:rPr>
          <w:rFonts w:ascii="Times New Roman" w:eastAsiaTheme="minorHAnsi" w:hAnsi="Times New Roman" w:cs="Times New Roman"/>
          <w:sz w:val="24"/>
          <w:szCs w:val="24"/>
          <w:lang w:val="sr-Cyrl-RS" w:eastAsia="en-US"/>
        </w:rPr>
        <w:t>3</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val="ru-RU" w:eastAsia="en-US"/>
        </w:rPr>
        <w:t>. године</w:t>
      </w:r>
      <w:r w:rsidRPr="006E210B">
        <w:rPr>
          <w:rFonts w:ascii="Times New Roman" w:eastAsiaTheme="minorHAnsi" w:hAnsi="Times New Roman" w:cs="Times New Roman"/>
          <w:i/>
          <w:iCs/>
          <w:sz w:val="24"/>
          <w:szCs w:val="24"/>
          <w:lang w:val="ru-RU" w:eastAsia="en-US"/>
        </w:rPr>
        <w:t>,</w:t>
      </w:r>
      <w:r w:rsidRPr="006E210B">
        <w:rPr>
          <w:rFonts w:ascii="Times New Roman" w:eastAsiaTheme="minorHAnsi" w:hAnsi="Times New Roman" w:cs="Times New Roman"/>
          <w:sz w:val="24"/>
          <w:szCs w:val="24"/>
          <w:lang w:val="ru-RU" w:eastAsia="en-US"/>
        </w:rPr>
        <w:t xml:space="preserve"> припремљена је</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F97916">
        <w:rPr>
          <w:rFonts w:ascii="Times New Roman" w:eastAsia="Times New Roman" w:hAnsi="Times New Roman" w:cs="Times New Roman"/>
          <w:b/>
          <w:bCs/>
          <w:iCs/>
          <w:sz w:val="24"/>
          <w:szCs w:val="24"/>
          <w:lang w:val="sr-Cyrl-CS"/>
        </w:rPr>
        <w:t>РАДОВ</w:t>
      </w:r>
      <w:r w:rsidR="00D61D2E">
        <w:rPr>
          <w:rFonts w:ascii="Times New Roman" w:eastAsia="Times New Roman" w:hAnsi="Times New Roman" w:cs="Times New Roman"/>
          <w:b/>
          <w:bCs/>
          <w:iCs/>
          <w:sz w:val="24"/>
          <w:szCs w:val="24"/>
          <w:lang w:val="sr-Cyrl-CS"/>
        </w:rPr>
        <w:t>И</w:t>
      </w:r>
      <w:r w:rsidR="00F97916">
        <w:rPr>
          <w:rFonts w:ascii="Times New Roman" w:eastAsia="Times New Roman" w:hAnsi="Times New Roman" w:cs="Times New Roman"/>
          <w:b/>
          <w:bCs/>
          <w:iCs/>
          <w:sz w:val="24"/>
          <w:szCs w:val="24"/>
          <w:lang w:val="sr-Cyrl-CS"/>
        </w:rPr>
        <w:t xml:space="preserve"> НА ОДРЖАВАЊУ </w:t>
      </w:r>
      <w:r w:rsidR="00DA4925">
        <w:rPr>
          <w:rFonts w:ascii="Times New Roman" w:eastAsia="Times New Roman" w:hAnsi="Times New Roman" w:cs="Times New Roman"/>
          <w:b/>
          <w:bCs/>
          <w:iCs/>
          <w:sz w:val="24"/>
          <w:szCs w:val="24"/>
          <w:lang w:val="sr-Cyrl-CS"/>
        </w:rPr>
        <w:t>ВОДОВОДНЕ</w:t>
      </w:r>
      <w:r w:rsidR="00F97916">
        <w:rPr>
          <w:rFonts w:ascii="Times New Roman" w:eastAsia="Times New Roman" w:hAnsi="Times New Roman" w:cs="Times New Roman"/>
          <w:b/>
          <w:bCs/>
          <w:iCs/>
          <w:sz w:val="24"/>
          <w:szCs w:val="24"/>
          <w:lang w:val="sr-Cyrl-CS"/>
        </w:rPr>
        <w:t xml:space="preserve">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D61D2E">
        <w:rPr>
          <w:rFonts w:ascii="Times New Roman" w:eastAsia="Times New Roman" w:hAnsi="Times New Roman" w:cs="Times New Roman"/>
          <w:b/>
          <w:sz w:val="24"/>
          <w:szCs w:val="24"/>
          <w:lang w:val="sr-Cyrl-CS"/>
        </w:rPr>
        <w:t>5/</w:t>
      </w:r>
      <w:r w:rsidRPr="006A5973">
        <w:rPr>
          <w:rFonts w:ascii="Times New Roman" w:eastAsia="Times New Roman" w:hAnsi="Times New Roman" w:cs="Times New Roman"/>
          <w:b/>
          <w:sz w:val="24"/>
          <w:szCs w:val="24"/>
          <w:lang w:val="sr-Cyrl-CS"/>
        </w:rPr>
        <w:t>201</w:t>
      </w:r>
      <w:r w:rsidR="00D61D2E">
        <w:rPr>
          <w:rFonts w:ascii="Times New Roman" w:eastAsia="Times New Roman" w:hAnsi="Times New Roman" w:cs="Times New Roman"/>
          <w:b/>
          <w:sz w:val="24"/>
          <w:szCs w:val="24"/>
          <w:lang w:val="sr-Cyrl-CS"/>
        </w:rPr>
        <w:t>8</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8C55F1" w:rsidRPr="008C55F1" w:rsidTr="00C8421E">
        <w:trPr>
          <w:trHeight w:val="32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535F1F">
              <w:rPr>
                <w:rFonts w:ascii="Times New Roman" w:eastAsia="Arial Unicode MS" w:hAnsi="Times New Roman" w:cs="Times New Roman"/>
                <w:sz w:val="24"/>
                <w:szCs w:val="24"/>
                <w:lang w:eastAsia="en-US"/>
              </w:rPr>
              <w:t>1</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E568FE">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sidR="00E568FE">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568FE">
        <w:rPr>
          <w:rFonts w:ascii="Times New Roman" w:eastAsia="Arial Unicode MS" w:hAnsi="Times New Roman" w:cs="Times New Roman"/>
          <w:color w:val="000000"/>
          <w:sz w:val="24"/>
          <w:szCs w:val="24"/>
          <w:lang w:val="en-US" w:eastAsia="en-US"/>
        </w:rPr>
        <w:t>укупно 3</w:t>
      </w:r>
      <w:r w:rsidR="0013126C" w:rsidRPr="00E568FE">
        <w:rPr>
          <w:rFonts w:ascii="Times New Roman" w:eastAsia="Arial Unicode MS" w:hAnsi="Times New Roman" w:cs="Times New Roman"/>
          <w:color w:val="000000"/>
          <w:sz w:val="24"/>
          <w:szCs w:val="24"/>
          <w:lang w:val="sr-Cyrl-RS" w:eastAsia="en-US"/>
        </w:rPr>
        <w:t>3</w:t>
      </w:r>
      <w:r w:rsidRPr="00E568FE">
        <w:rPr>
          <w:rFonts w:ascii="Times New Roman" w:eastAsia="Arial Unicode MS" w:hAnsi="Times New Roman" w:cs="Times New Roman"/>
          <w:color w:val="000000"/>
          <w:sz w:val="24"/>
          <w:szCs w:val="24"/>
          <w:lang w:val="en-US" w:eastAsia="en-US"/>
        </w:rPr>
        <w:t xml:space="preserve"> стран</w:t>
      </w:r>
      <w:r w:rsidRPr="00E568FE">
        <w:rPr>
          <w:rFonts w:ascii="Times New Roman" w:eastAsia="Arial Unicode MS" w:hAnsi="Times New Roman" w:cs="Times New Roman"/>
          <w:color w:val="000000"/>
          <w:sz w:val="24"/>
          <w:szCs w:val="24"/>
          <w:lang w:eastAsia="en-US"/>
        </w:rPr>
        <w:t>e</w:t>
      </w:r>
    </w:p>
    <w:p w:rsidR="008C55F1" w:rsidRPr="008C55F1" w:rsidRDefault="008C55F1" w:rsidP="008C55F1">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Pr="006A5973"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8C55F1">
        <w:rPr>
          <w:rFonts w:ascii="Times New Roman" w:eastAsia="Times New Roman" w:hAnsi="Times New Roman" w:cs="Times New Roman"/>
          <w:b/>
          <w:bCs/>
          <w:color w:val="000000"/>
          <w:sz w:val="24"/>
          <w:szCs w:val="24"/>
          <w:lang w:val="en-US" w:eastAsia="en-US"/>
        </w:rPr>
        <w:t>1.Подаци о наручиоцу</w:t>
      </w:r>
    </w:p>
    <w:p w:rsidR="008C55F1" w:rsidRPr="008C55F1" w:rsidRDefault="008C55F1" w:rsidP="008C55F1">
      <w:pPr>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en-US" w:eastAsia="en-US"/>
        </w:rPr>
        <w:t xml:space="preserve">Наручилац: </w:t>
      </w:r>
      <w:r w:rsidRPr="008C55F1">
        <w:rPr>
          <w:rFonts w:ascii="Times New Roman" w:eastAsia="Times New Roman" w:hAnsi="Times New Roman" w:cs="Times New Roman"/>
          <w:sz w:val="24"/>
          <w:szCs w:val="24"/>
          <w:lang w:val="sr-Cyrl-CS" w:eastAsia="en-US"/>
        </w:rPr>
        <w:t>ЈКП ,,Дунав Велико Градиште</w:t>
      </w:r>
      <w:r w:rsidRPr="008C55F1">
        <w:rPr>
          <w:rFonts w:ascii="Times New Roman" w:eastAsia="Times New Roman" w:hAnsi="Times New Roman" w:cs="Times New Roman"/>
          <w:sz w:val="24"/>
          <w:szCs w:val="24"/>
          <w:lang w:val="en-US" w:eastAsia="en-US"/>
        </w:rPr>
        <w:t>”</w:t>
      </w:r>
      <w:r w:rsidRPr="008C55F1">
        <w:rPr>
          <w:rFonts w:ascii="Times New Roman" w:eastAsia="Times New Roman" w:hAnsi="Times New Roman" w:cs="Times New Roman"/>
          <w:sz w:val="24"/>
          <w:szCs w:val="24"/>
          <w:lang w:val="sr-Cyrl-CS" w:eastAsia="en-US"/>
        </w:rPr>
        <w:t xml:space="preserve"> Велико Градиште</w:t>
      </w:r>
    </w:p>
    <w:p w:rsidR="008C55F1" w:rsidRPr="008C55F1" w:rsidRDefault="008C55F1" w:rsidP="008C55F1">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sr-Cyrl-CS" w:eastAsia="en-US"/>
        </w:rPr>
        <w:t>Адреса:</w:t>
      </w:r>
      <w:r w:rsidRPr="008C55F1">
        <w:rPr>
          <w:rFonts w:ascii="Times New Roman" w:eastAsia="Times New Roman" w:hAnsi="Times New Roman" w:cs="Times New Roman"/>
          <w:iCs/>
          <w:sz w:val="24"/>
          <w:szCs w:val="24"/>
          <w:lang w:val="sr-Cyrl-CS" w:eastAsia="en-US"/>
        </w:rPr>
        <w:t xml:space="preserve"> ул. Сремска бр. 1, 12220 Велико Градиште </w:t>
      </w:r>
      <w:r w:rsidRPr="008C55F1">
        <w:rPr>
          <w:rFonts w:ascii="Times New Roman" w:eastAsia="Times New Roman" w:hAnsi="Times New Roman" w:cs="Times New Roman"/>
          <w:iCs/>
          <w:sz w:val="24"/>
          <w:szCs w:val="24"/>
          <w:lang w:val="sr-Cyrl-CS" w:eastAsia="en-US"/>
        </w:rPr>
        <w:tab/>
      </w:r>
    </w:p>
    <w:p w:rsidR="008C55F1" w:rsidRPr="008C55F1" w:rsidRDefault="008C55F1" w:rsidP="008C55F1">
      <w:pPr>
        <w:spacing w:after="0" w:line="240" w:lineRule="auto"/>
        <w:jc w:val="both"/>
        <w:rPr>
          <w:rFonts w:ascii="Times New Roman" w:eastAsiaTheme="minorHAnsi" w:hAnsi="Times New Roman" w:cs="Times New Roman"/>
          <w:sz w:val="24"/>
          <w:szCs w:val="24"/>
          <w:lang w:val="en-US" w:eastAsia="en-US"/>
        </w:rPr>
      </w:pPr>
      <w:r w:rsidRPr="008C55F1">
        <w:rPr>
          <w:rFonts w:ascii="Times New Roman" w:eastAsia="Times New Roman" w:hAnsi="Times New Roman" w:cs="Times New Roman"/>
          <w:sz w:val="24"/>
          <w:szCs w:val="24"/>
          <w:lang w:eastAsia="en-US"/>
        </w:rPr>
        <w:t xml:space="preserve">      </w:t>
      </w:r>
      <w:r w:rsidRPr="008C55F1">
        <w:rPr>
          <w:rFonts w:ascii="Times New Roman" w:eastAsia="Times New Roman" w:hAnsi="Times New Roman" w:cs="Times New Roman"/>
          <w:sz w:val="24"/>
          <w:szCs w:val="24"/>
          <w:lang w:val="sr-Cyrl-CS" w:eastAsia="en-US"/>
        </w:rPr>
        <w:t>Интернет страница:</w:t>
      </w:r>
      <w:r w:rsidRPr="008C55F1">
        <w:rPr>
          <w:rFonts w:ascii="Times New Roman" w:eastAsia="Times New Roman" w:hAnsi="Times New Roman" w:cs="Times New Roman"/>
          <w:color w:val="000000"/>
          <w:sz w:val="24"/>
          <w:szCs w:val="24"/>
          <w:u w:val="single"/>
          <w:lang w:val="sr-Cyrl-CS" w:eastAsia="en-US"/>
        </w:rPr>
        <w:t xml:space="preserve"> </w:t>
      </w:r>
      <w:hyperlink r:id="rId9" w:history="1">
        <w:r w:rsidRPr="008C55F1">
          <w:rPr>
            <w:rFonts w:ascii="Times New Roman" w:eastAsia="Times New Roman" w:hAnsi="Times New Roman" w:cs="Times New Roman"/>
            <w:color w:val="0000FF"/>
            <w:sz w:val="24"/>
            <w:szCs w:val="24"/>
            <w:u w:val="single"/>
            <w:lang w:val="en-US" w:eastAsia="en-US"/>
          </w:rPr>
          <w:t>jkpdvg</w:t>
        </w:r>
        <w:r w:rsidRPr="008C55F1">
          <w:rPr>
            <w:rFonts w:ascii="Times New Roman" w:eastAsia="Times New Roman" w:hAnsi="Times New Roman" w:cs="Times New Roman"/>
            <w:color w:val="0000FF"/>
            <w:sz w:val="24"/>
            <w:szCs w:val="24"/>
            <w:u w:val="single"/>
            <w:lang w:val="sr-Cyrl-CS" w:eastAsia="en-US"/>
          </w:rPr>
          <w:t>2</w:t>
        </w:r>
        <w:r w:rsidRPr="008C55F1">
          <w:rPr>
            <w:rFonts w:ascii="Times New Roman" w:eastAsia="Times New Roman" w:hAnsi="Times New Roman" w:cs="Times New Roman"/>
            <w:color w:val="0000FF"/>
            <w:sz w:val="24"/>
            <w:szCs w:val="24"/>
            <w:u w:val="single"/>
            <w:lang w:val="en-US" w:eastAsia="en-US"/>
          </w:rPr>
          <w:t>@gmail.com</w:t>
        </w:r>
      </w:hyperlink>
      <w:r w:rsidRPr="008C55F1">
        <w:rPr>
          <w:rFonts w:ascii="Times New Roman" w:eastAsia="Times New Roman" w:hAnsi="Times New Roman" w:cs="Times New Roman"/>
          <w:color w:val="4F81BD"/>
          <w:sz w:val="24"/>
          <w:szCs w:val="24"/>
          <w:u w:val="single"/>
          <w:lang w:val="sr-Cyrl-RS" w:eastAsia="en-US"/>
        </w:rPr>
        <w:t xml:space="preserve">, </w:t>
      </w:r>
      <w:hyperlink r:id="rId10" w:history="1">
        <w:r w:rsidRPr="008C55F1">
          <w:rPr>
            <w:rFonts w:ascii="Times New Roman" w:eastAsia="Times New Roman" w:hAnsi="Times New Roman" w:cs="Times New Roman"/>
            <w:color w:val="0000FF"/>
            <w:sz w:val="24"/>
            <w:szCs w:val="24"/>
            <w:u w:val="single"/>
            <w:lang w:val="en-US" w:eastAsia="en-US"/>
          </w:rPr>
          <w:t>www.jkpdunav.com</w:t>
        </w:r>
      </w:hyperlink>
      <w:r w:rsidRPr="008C55F1">
        <w:rPr>
          <w:rFonts w:ascii="Times New Roman" w:eastAsia="Times New Roman" w:hAnsi="Times New Roman" w:cs="Times New Roman"/>
          <w:color w:val="4F81BD"/>
          <w:sz w:val="24"/>
          <w:szCs w:val="24"/>
          <w:u w:val="single"/>
          <w:lang w:val="en-US" w:eastAsia="en-US"/>
        </w:rPr>
        <w:t xml:space="preserve"> </w:t>
      </w: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8C55F1">
        <w:rPr>
          <w:rFonts w:ascii="Times New Roman" w:eastAsia="Times New Roman" w:hAnsi="Times New Roman" w:cs="Times New Roman"/>
          <w:b/>
          <w:bCs/>
          <w:color w:val="000000"/>
          <w:sz w:val="24"/>
          <w:szCs w:val="24"/>
          <w:lang w:val="en-US" w:eastAsia="en-US"/>
        </w:rPr>
        <w:t>2. Врста поступка јавне набавке</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8C55F1">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A5973">
        <w:rPr>
          <w:rFonts w:ascii="Times New Roman" w:eastAsia="Times New Roman" w:hAnsi="Times New Roman" w:cs="Times New Roman"/>
          <w:b/>
          <w:bCs/>
          <w:color w:val="000000"/>
          <w:sz w:val="24"/>
          <w:szCs w:val="24"/>
        </w:rPr>
        <w:t xml:space="preserve"> </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F149C2" w:rsidRPr="006A5973" w:rsidRDefault="00F149C2"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8C55F1" w:rsidRDefault="00F149C2" w:rsidP="00526FE3">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8C55F1">
        <w:rPr>
          <w:rFonts w:ascii="Times New Roman" w:eastAsia="Times New Roman" w:hAnsi="Times New Roman" w:cs="Times New Roman"/>
          <w:color w:val="000000"/>
          <w:sz w:val="24"/>
          <w:szCs w:val="24"/>
          <w:lang w:val="sr-Cyrl-CS"/>
        </w:rPr>
        <w:t>5</w:t>
      </w:r>
      <w:r w:rsidRPr="006A5973">
        <w:rPr>
          <w:rFonts w:ascii="Times New Roman" w:eastAsia="Times New Roman" w:hAnsi="Times New Roman" w:cs="Times New Roman"/>
          <w:color w:val="000000"/>
          <w:sz w:val="24"/>
          <w:szCs w:val="24"/>
        </w:rPr>
        <w:t>/201</w:t>
      </w:r>
      <w:r w:rsidR="008C55F1">
        <w:rPr>
          <w:rFonts w:ascii="Times New Roman" w:eastAsia="Times New Roman" w:hAnsi="Times New Roman" w:cs="Times New Roman"/>
          <w:color w:val="000000"/>
          <w:sz w:val="24"/>
          <w:szCs w:val="24"/>
          <w:lang w:val="sr-Cyrl-CS"/>
        </w:rPr>
        <w:t>8</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8C55F1" w:rsidRPr="008C55F1">
        <w:rPr>
          <w:rFonts w:ascii="Times New Roman" w:eastAsia="Times New Roman" w:hAnsi="Times New Roman" w:cs="Times New Roman"/>
          <w:b/>
          <w:color w:val="000000"/>
          <w:sz w:val="24"/>
          <w:szCs w:val="24"/>
          <w:lang w:val="sr-Cyrl-RS"/>
        </w:rPr>
        <w:t>Р</w:t>
      </w:r>
      <w:r w:rsidR="00F97916" w:rsidRPr="008C55F1">
        <w:rPr>
          <w:rFonts w:ascii="Times New Roman" w:eastAsia="Arial Unicode MS" w:hAnsi="Times New Roman" w:cs="Times New Roman"/>
          <w:b/>
          <w:color w:val="000000"/>
          <w:kern w:val="1"/>
          <w:sz w:val="24"/>
          <w:szCs w:val="24"/>
          <w:lang w:val="sr-Cyrl-CS" w:eastAsia="ar-SA"/>
        </w:rPr>
        <w:t>а</w:t>
      </w:r>
      <w:r w:rsidR="00F97916" w:rsidRPr="00F97916">
        <w:rPr>
          <w:rFonts w:ascii="Times New Roman" w:eastAsia="Arial Unicode MS" w:hAnsi="Times New Roman" w:cs="Times New Roman"/>
          <w:b/>
          <w:color w:val="000000"/>
          <w:kern w:val="1"/>
          <w:sz w:val="24"/>
          <w:szCs w:val="24"/>
          <w:lang w:val="sr-Cyrl-CS" w:eastAsia="ar-SA"/>
        </w:rPr>
        <w:t>дов</w:t>
      </w:r>
      <w:r w:rsidR="008C55F1">
        <w:rPr>
          <w:rFonts w:ascii="Times New Roman" w:eastAsia="Arial Unicode MS" w:hAnsi="Times New Roman" w:cs="Times New Roman"/>
          <w:b/>
          <w:color w:val="000000"/>
          <w:kern w:val="1"/>
          <w:sz w:val="24"/>
          <w:szCs w:val="24"/>
          <w:lang w:val="sr-Cyrl-CS" w:eastAsia="ar-SA"/>
        </w:rPr>
        <w:t>и</w:t>
      </w:r>
      <w:r w:rsidR="00F97916" w:rsidRPr="00F97916">
        <w:rPr>
          <w:rFonts w:ascii="Times New Roman" w:eastAsia="Arial Unicode MS" w:hAnsi="Times New Roman" w:cs="Times New Roman"/>
          <w:b/>
          <w:color w:val="000000"/>
          <w:kern w:val="1"/>
          <w:sz w:val="24"/>
          <w:szCs w:val="24"/>
          <w:lang w:val="sr-Cyrl-CS" w:eastAsia="ar-SA"/>
        </w:rPr>
        <w:t xml:space="preserve"> на одржавању </w:t>
      </w:r>
      <w:r w:rsidR="008C55F1">
        <w:rPr>
          <w:rFonts w:ascii="Times New Roman" w:eastAsia="Arial Unicode MS" w:hAnsi="Times New Roman" w:cs="Times New Roman"/>
          <w:b/>
          <w:color w:val="000000"/>
          <w:kern w:val="1"/>
          <w:sz w:val="24"/>
          <w:szCs w:val="24"/>
          <w:lang w:val="sr-Cyrl-CS" w:eastAsia="ar-SA"/>
        </w:rPr>
        <w:t>водоводне</w:t>
      </w:r>
      <w:r w:rsidR="00F97916" w:rsidRPr="00F97916">
        <w:rPr>
          <w:rFonts w:ascii="Times New Roman" w:eastAsia="Arial Unicode MS" w:hAnsi="Times New Roman" w:cs="Times New Roman"/>
          <w:b/>
          <w:color w:val="000000"/>
          <w:kern w:val="1"/>
          <w:sz w:val="24"/>
          <w:szCs w:val="24"/>
          <w:lang w:val="sr-Cyrl-CS" w:eastAsia="ar-SA"/>
        </w:rPr>
        <w:t xml:space="preserve"> мреже</w:t>
      </w:r>
      <w:r w:rsidRPr="00F97916">
        <w:rPr>
          <w:rFonts w:ascii="Times New Roman" w:eastAsia="Times New Roman" w:hAnsi="Times New Roman" w:cs="Times New Roman"/>
          <w:bCs/>
          <w:iCs/>
          <w:color w:val="000000"/>
          <w:sz w:val="24"/>
          <w:szCs w:val="24"/>
          <w:lang w:val="sr-Cyrl-CS"/>
        </w:rPr>
        <w:t xml:space="preserve"> </w:t>
      </w:r>
    </w:p>
    <w:p w:rsidR="00F149C2" w:rsidRPr="00F97916" w:rsidRDefault="008C55F1"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Pr>
          <w:rFonts w:ascii="Times New Roman" w:eastAsia="TimesNewRomanPSMT" w:hAnsi="Times New Roman" w:cs="Times New Roman"/>
          <w:color w:val="000000"/>
          <w:sz w:val="24"/>
          <w:szCs w:val="24"/>
          <w:lang w:val="sr-Cyrl-CS"/>
        </w:rPr>
        <w:t>ОРН-</w:t>
      </w:r>
      <w:r w:rsidR="00F149C2" w:rsidRPr="00F97916">
        <w:rPr>
          <w:rFonts w:ascii="Times New Roman" w:eastAsia="TimesNewRomanPSMT" w:hAnsi="Times New Roman" w:cs="Times New Roman"/>
          <w:color w:val="000000"/>
          <w:sz w:val="24"/>
          <w:szCs w:val="24"/>
          <w:lang w:val="sr-Cyrl-CS"/>
        </w:rPr>
        <w:t xml:space="preserve"> </w:t>
      </w:r>
      <w:r w:rsidR="00DA4925">
        <w:rPr>
          <w:rFonts w:ascii="Times New Roman" w:eastAsia="Times New Roman" w:hAnsi="Times New Roman" w:cs="Times New Roman"/>
          <w:color w:val="000000"/>
          <w:sz w:val="24"/>
          <w:szCs w:val="24"/>
          <w:lang w:val="sr-Cyrl-CS"/>
        </w:rPr>
        <w:t>651</w:t>
      </w:r>
      <w:r w:rsidR="00F97916" w:rsidRPr="00F97916">
        <w:rPr>
          <w:rFonts w:ascii="Times New Roman" w:eastAsia="Times New Roman" w:hAnsi="Times New Roman" w:cs="Times New Roman"/>
          <w:color w:val="000000"/>
          <w:sz w:val="24"/>
          <w:szCs w:val="24"/>
          <w:lang w:val="sr-Cyrl-CS"/>
        </w:rPr>
        <w:t>0</w:t>
      </w:r>
      <w:r w:rsidR="00F149C2" w:rsidRPr="00F97916">
        <w:rPr>
          <w:rFonts w:ascii="Times New Roman" w:eastAsia="Times New Roman" w:hAnsi="Times New Roman" w:cs="Times New Roman"/>
          <w:color w:val="000000"/>
          <w:sz w:val="24"/>
          <w:szCs w:val="24"/>
        </w:rPr>
        <w:t xml:space="preserve">0000 </w:t>
      </w:r>
      <w:r w:rsidR="00DA4925">
        <w:rPr>
          <w:rFonts w:ascii="Times New Roman" w:eastAsia="Times New Roman" w:hAnsi="Times New Roman" w:cs="Times New Roman"/>
          <w:color w:val="000000"/>
          <w:sz w:val="24"/>
          <w:szCs w:val="24"/>
          <w:lang w:val="sr-Cyrl-CS"/>
        </w:rPr>
        <w:t xml:space="preserve"> комуналне услуге</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D301D3" w:rsidRDefault="00F149C2" w:rsidP="00526FE3">
      <w:pPr>
        <w:spacing w:after="0" w:line="240" w:lineRule="auto"/>
        <w:ind w:firstLine="720"/>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rPr>
        <w:t>Лице за контакт:</w:t>
      </w:r>
      <w:r w:rsidRPr="006A5973">
        <w:rPr>
          <w:rFonts w:ascii="Times New Roman" w:eastAsia="Times New Roman" w:hAnsi="Times New Roman" w:cs="Times New Roman"/>
          <w:sz w:val="24"/>
          <w:szCs w:val="24"/>
          <w:lang w:val="sr-Cyrl-CS"/>
        </w:rPr>
        <w:t xml:space="preserve"> </w:t>
      </w:r>
      <w:r w:rsidR="00D301D3">
        <w:rPr>
          <w:rFonts w:ascii="Times New Roman" w:eastAsia="Times New Roman" w:hAnsi="Times New Roman" w:cs="Times New Roman"/>
          <w:sz w:val="24"/>
          <w:szCs w:val="24"/>
          <w:lang w:val="sr-Cyrl-CS"/>
        </w:rPr>
        <w:t>Зоран Алексић, Мирослава Раденковић</w:t>
      </w:r>
      <w:r w:rsidRPr="006A5973">
        <w:rPr>
          <w:rFonts w:ascii="Times New Roman" w:eastAsia="Times New Roman" w:hAnsi="Times New Roman" w:cs="Times New Roman"/>
          <w:sz w:val="24"/>
          <w:szCs w:val="24"/>
          <w:lang w:val="sr-Cyrl-CS"/>
        </w:rPr>
        <w:t>,</w:t>
      </w:r>
    </w:p>
    <w:p w:rsidR="00F149C2" w:rsidRPr="006A5973" w:rsidRDefault="00F149C2" w:rsidP="00526FE3">
      <w:pPr>
        <w:spacing w:after="0" w:line="240" w:lineRule="auto"/>
        <w:ind w:firstLine="720"/>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rPr>
        <w:t>Е -mail адреса</w:t>
      </w:r>
      <w:r w:rsidRPr="006A5973">
        <w:rPr>
          <w:rFonts w:ascii="Times New Roman" w:eastAsia="Times New Roman" w:hAnsi="Times New Roman" w:cs="Times New Roman"/>
          <w:sz w:val="24"/>
          <w:szCs w:val="24"/>
          <w:lang w:val="sr-Cyrl-CS"/>
        </w:rPr>
        <w:t>:</w:t>
      </w:r>
      <w:r w:rsidR="00DC5AE7">
        <w:rPr>
          <w:rFonts w:ascii="Times New Roman" w:eastAsia="Times New Roman" w:hAnsi="Times New Roman" w:cs="Times New Roman"/>
          <w:sz w:val="24"/>
          <w:szCs w:val="24"/>
          <w:lang w:val="sr-Cyrl-CS"/>
        </w:rPr>
        <w:t xml:space="preserve"> </w:t>
      </w:r>
      <w:r w:rsidR="00A849E3" w:rsidRPr="006A5973">
        <w:rPr>
          <w:rFonts w:ascii="Times New Roman" w:eastAsia="Times New Roman" w:hAnsi="Times New Roman" w:cs="Times New Roman"/>
          <w:color w:val="4F81BD"/>
          <w:sz w:val="24"/>
          <w:szCs w:val="24"/>
        </w:rPr>
        <w:t>jkpdvg</w:t>
      </w:r>
      <w:r w:rsidR="008C55F1">
        <w:rPr>
          <w:rFonts w:ascii="Times New Roman" w:eastAsia="Times New Roman" w:hAnsi="Times New Roman" w:cs="Times New Roman"/>
          <w:color w:val="4F81BD"/>
          <w:sz w:val="24"/>
          <w:szCs w:val="24"/>
          <w:lang w:val="sr-Cyrl-RS"/>
        </w:rPr>
        <w:t>2</w:t>
      </w:r>
      <w:r w:rsidRPr="006A5973">
        <w:rPr>
          <w:rFonts w:ascii="Times New Roman" w:eastAsia="Times New Roman" w:hAnsi="Times New Roman" w:cs="Times New Roman"/>
          <w:color w:val="4F81BD"/>
          <w:sz w:val="24"/>
          <w:szCs w:val="24"/>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6A5973"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8C55F1" w:rsidRDefault="008C55F1" w:rsidP="008C55F1">
      <w:pPr>
        <w:shd w:val="clear" w:color="auto" w:fill="C6D9F1"/>
        <w:jc w:val="center"/>
        <w:rPr>
          <w:rFonts w:ascii="Times New Roman" w:eastAsiaTheme="minorHAnsi" w:hAnsi="Times New Roman" w:cs="Times New Roman"/>
          <w:b/>
          <w:bCs/>
          <w:i/>
          <w:iCs/>
          <w:sz w:val="24"/>
          <w:szCs w:val="24"/>
          <w:lang w:val="ru-RU" w:eastAsia="en-US"/>
        </w:rPr>
      </w:pPr>
      <w:r w:rsidRPr="008C55F1">
        <w:rPr>
          <w:rFonts w:ascii="Times New Roman" w:eastAsiaTheme="minorHAnsi" w:hAnsi="Times New Roman" w:cs="Times New Roman"/>
          <w:b/>
          <w:bCs/>
          <w:i/>
          <w:iCs/>
          <w:sz w:val="24"/>
          <w:szCs w:val="24"/>
          <w:lang w:val="en-US" w:eastAsia="en-US"/>
        </w:rPr>
        <w:lastRenderedPageBreak/>
        <w:t>II</w:t>
      </w:r>
      <w:r w:rsidRPr="008C55F1">
        <w:rPr>
          <w:rFonts w:ascii="Times New Roman" w:eastAsiaTheme="minorHAnsi" w:hAnsi="Times New Roman" w:cs="Times New Roman"/>
          <w:b/>
          <w:bCs/>
          <w:iCs/>
          <w:sz w:val="24"/>
          <w:szCs w:val="24"/>
          <w:lang w:val="en-US" w:eastAsia="en-US"/>
        </w:rPr>
        <w:t xml:space="preserve">  </w:t>
      </w:r>
      <w:r w:rsidRPr="008C55F1">
        <w:rPr>
          <w:rFonts w:ascii="Times New Roman" w:eastAsiaTheme="minorHAnsi" w:hAnsi="Times New Roman" w:cs="Times New Roman"/>
          <w:b/>
          <w:bCs/>
          <w:i/>
          <w:iCs/>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Style w:val="TableGrid1"/>
        <w:tblW w:w="0" w:type="auto"/>
        <w:tblInd w:w="108" w:type="dxa"/>
        <w:tblLayout w:type="fixed"/>
        <w:tblLook w:val="04A0" w:firstRow="1" w:lastRow="0" w:firstColumn="1" w:lastColumn="0" w:noHBand="0" w:noVBand="1"/>
      </w:tblPr>
      <w:tblGrid>
        <w:gridCol w:w="900"/>
        <w:gridCol w:w="5763"/>
        <w:gridCol w:w="1275"/>
        <w:gridCol w:w="1242"/>
      </w:tblGrid>
      <w:tr w:rsidR="00194017" w:rsidRPr="001C70B4" w:rsidTr="00194017">
        <w:tc>
          <w:tcPr>
            <w:tcW w:w="900"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Редни број</w:t>
            </w:r>
          </w:p>
        </w:tc>
        <w:tc>
          <w:tcPr>
            <w:tcW w:w="5763"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Опис активности</w:t>
            </w:r>
          </w:p>
        </w:tc>
        <w:tc>
          <w:tcPr>
            <w:tcW w:w="1275"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Јединица мере</w:t>
            </w:r>
          </w:p>
        </w:tc>
        <w:tc>
          <w:tcPr>
            <w:tcW w:w="1242" w:type="dxa"/>
            <w:shd w:val="clear" w:color="auto" w:fill="D9D9D9" w:themeFill="background1" w:themeFillShade="D9"/>
            <w:vAlign w:val="center"/>
          </w:tcPr>
          <w:p w:rsidR="00194017" w:rsidRPr="001C70B4" w:rsidRDefault="00194017" w:rsidP="00194017">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r>
      <w:tr w:rsidR="00194017" w:rsidRPr="001C70B4" w:rsidTr="00194017">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194017" w:rsidRPr="001C70B4" w:rsidRDefault="00194017" w:rsidP="008C55F1">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tc>
        <w:tc>
          <w:tcPr>
            <w:tcW w:w="1275" w:type="dxa"/>
            <w:vAlign w:val="center"/>
          </w:tcPr>
          <w:p w:rsidR="00194017" w:rsidRPr="001C70B4" w:rsidRDefault="00194017" w:rsidP="00DA4925">
            <w:pPr>
              <w:jc w:val="center"/>
              <w:rPr>
                <w:rFonts w:ascii="Times New Roman" w:hAnsi="Times New Roman" w:cs="Times New Roman"/>
              </w:rPr>
            </w:pPr>
          </w:p>
          <w:p w:rsidR="00194017" w:rsidRPr="001C70B4" w:rsidRDefault="00194017" w:rsidP="00DA4925">
            <w:pPr>
              <w:jc w:val="center"/>
              <w:rPr>
                <w:rFonts w:ascii="Times New Roman" w:hAnsi="Times New Roman" w:cs="Times New Roman"/>
              </w:rPr>
            </w:pPr>
          </w:p>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ком</w:t>
            </w:r>
          </w:p>
        </w:tc>
        <w:tc>
          <w:tcPr>
            <w:tcW w:w="1242" w:type="dxa"/>
            <w:vAlign w:val="center"/>
          </w:tcPr>
          <w:p w:rsidR="00194017" w:rsidRPr="001C70B4" w:rsidRDefault="00194017">
            <w:pPr>
              <w:rPr>
                <w:rFonts w:ascii="Times New Roman" w:hAnsi="Times New Roman" w:cs="Times New Roman"/>
              </w:rPr>
            </w:pPr>
          </w:p>
          <w:p w:rsidR="00194017" w:rsidRPr="001C70B4" w:rsidRDefault="00194017">
            <w:pPr>
              <w:rPr>
                <w:rFonts w:ascii="Times New Roman" w:hAnsi="Times New Roman" w:cs="Times New Roman"/>
              </w:rPr>
            </w:pPr>
          </w:p>
          <w:p w:rsidR="00194017" w:rsidRPr="001C70B4" w:rsidRDefault="001C70B4" w:rsidP="00194017">
            <w:pPr>
              <w:jc w:val="center"/>
              <w:rPr>
                <w:rFonts w:ascii="Times New Roman" w:hAnsi="Times New Roman" w:cs="Times New Roman"/>
                <w:lang w:val="sr-Cyrl-RS"/>
              </w:rPr>
            </w:pPr>
            <w:r w:rsidRPr="001C70B4">
              <w:rPr>
                <w:rFonts w:ascii="Times New Roman" w:hAnsi="Times New Roman" w:cs="Times New Roman"/>
                <w:lang w:val="sr-Cyrl-RS"/>
              </w:rPr>
              <w:t>250</w:t>
            </w:r>
          </w:p>
        </w:tc>
      </w:tr>
      <w:tr w:rsidR="00194017" w:rsidRPr="001C70B4" w:rsidTr="00194017">
        <w:trPr>
          <w:trHeight w:val="250"/>
        </w:trPr>
        <w:tc>
          <w:tcPr>
            <w:tcW w:w="900" w:type="dxa"/>
            <w:vMerge w:val="restart"/>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275" w:type="dxa"/>
            <w:vAlign w:val="center"/>
          </w:tcPr>
          <w:p w:rsidR="00194017" w:rsidRPr="001C70B4" w:rsidRDefault="00194017" w:rsidP="00DA4925">
            <w:pPr>
              <w:jc w:val="center"/>
              <w:rPr>
                <w:rFonts w:ascii="Times New Roman" w:hAnsi="Times New Roman" w:cs="Times New Roman"/>
              </w:rPr>
            </w:pPr>
          </w:p>
        </w:tc>
        <w:tc>
          <w:tcPr>
            <w:tcW w:w="1242" w:type="dxa"/>
            <w:vAlign w:val="center"/>
          </w:tcPr>
          <w:p w:rsidR="00194017" w:rsidRPr="001C70B4" w:rsidRDefault="00194017" w:rsidP="00DA4925">
            <w:pPr>
              <w:jc w:val="center"/>
              <w:rPr>
                <w:rFonts w:ascii="Times New Roman" w:hAnsi="Times New Roman" w:cs="Times New Roman"/>
              </w:rPr>
            </w:pPr>
          </w:p>
        </w:tc>
      </w:tr>
      <w:tr w:rsidR="00194017" w:rsidRPr="001C70B4" w:rsidTr="00194017">
        <w:trPr>
          <w:trHeight w:val="275"/>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до 2м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300</w:t>
            </w:r>
          </w:p>
        </w:tc>
      </w:tr>
      <w:tr w:rsidR="00194017" w:rsidRPr="001C70B4" w:rsidTr="00194017">
        <w:trPr>
          <w:trHeight w:val="313"/>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од 2м – 5м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60</w:t>
            </w:r>
          </w:p>
        </w:tc>
      </w:tr>
      <w:tr w:rsidR="00194017" w:rsidRPr="001C70B4" w:rsidTr="00194017">
        <w:trPr>
          <w:trHeight w:val="260"/>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преко 5м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10</w:t>
            </w:r>
          </w:p>
        </w:tc>
      </w:tr>
      <w:tr w:rsidR="00194017" w:rsidRPr="001C70B4" w:rsidTr="00194017">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650</w:t>
            </w:r>
          </w:p>
        </w:tc>
      </w:tr>
      <w:tr w:rsidR="00194017" w:rsidRPr="001C70B4" w:rsidTr="00194017">
        <w:trPr>
          <w:trHeight w:val="312"/>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Рад квалификованог водоинсталатера</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1C70B4" w:rsidP="00194017">
            <w:pPr>
              <w:jc w:val="center"/>
              <w:rPr>
                <w:rFonts w:ascii="Times New Roman" w:hAnsi="Times New Roman" w:cs="Times New Roman"/>
                <w:lang w:val="en-US"/>
              </w:rPr>
            </w:pPr>
            <w:r w:rsidRPr="001C70B4">
              <w:rPr>
                <w:rFonts w:ascii="Times New Roman" w:hAnsi="Times New Roman" w:cs="Times New Roman"/>
                <w:lang w:val="sr-Cyrl-RS"/>
              </w:rPr>
              <w:t>3</w:t>
            </w:r>
            <w:r w:rsidR="00D301D3" w:rsidRPr="001C70B4">
              <w:rPr>
                <w:rFonts w:ascii="Times New Roman" w:hAnsi="Times New Roman" w:cs="Times New Roman"/>
                <w:lang w:val="en-US"/>
              </w:rPr>
              <w:t>00</w:t>
            </w:r>
          </w:p>
        </w:tc>
      </w:tr>
      <w:tr w:rsidR="00194017" w:rsidRPr="001C70B4" w:rsidTr="00194017">
        <w:trPr>
          <w:trHeight w:val="350"/>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b/>
                <w:bCs/>
              </w:rPr>
            </w:pPr>
            <w:r w:rsidRPr="001C70B4">
              <w:rPr>
                <w:rFonts w:ascii="Times New Roman" w:hAnsi="Times New Roman" w:cs="Times New Roman"/>
                <w:b/>
              </w:rPr>
              <w:t>Рад ровокопача – мини багер-скип</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220</w:t>
            </w:r>
          </w:p>
        </w:tc>
      </w:tr>
      <w:tr w:rsidR="00194017" w:rsidRPr="001C70B4" w:rsidTr="00194017">
        <w:trPr>
          <w:trHeight w:val="325"/>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722BF4">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100</w:t>
            </w:r>
          </w:p>
        </w:tc>
      </w:tr>
      <w:tr w:rsidR="00194017" w:rsidRPr="001C70B4" w:rsidTr="00194017">
        <w:trPr>
          <w:trHeight w:val="521"/>
        </w:trPr>
        <w:tc>
          <w:tcPr>
            <w:tcW w:w="900" w:type="dxa"/>
            <w:tcBorders>
              <w:top w:val="nil"/>
              <w:left w:val="single" w:sz="4" w:space="0" w:color="auto"/>
              <w:bottom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94017" w:rsidRPr="001C70B4" w:rsidRDefault="00194017" w:rsidP="00DA4925">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275" w:type="dxa"/>
            <w:tcBorders>
              <w:top w:val="nil"/>
              <w:left w:val="single" w:sz="4" w:space="0" w:color="auto"/>
              <w:bottom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242" w:type="dxa"/>
            <w:tcBorders>
              <w:top w:val="nil"/>
              <w:left w:val="single" w:sz="4" w:space="0" w:color="auto"/>
              <w:bottom w:val="single" w:sz="4" w:space="0" w:color="auto"/>
              <w:right w:val="single" w:sz="4" w:space="0" w:color="auto"/>
            </w:tcBorders>
            <w:vAlign w:val="center"/>
          </w:tcPr>
          <w:p w:rsidR="00194017" w:rsidRPr="001C70B4" w:rsidRDefault="00D301D3" w:rsidP="00194017">
            <w:pPr>
              <w:jc w:val="center"/>
              <w:rPr>
                <w:rFonts w:ascii="Times New Roman" w:hAnsi="Times New Roman" w:cs="Times New Roman"/>
                <w:lang w:val="en-US"/>
              </w:rPr>
            </w:pPr>
            <w:r w:rsidRPr="001C70B4">
              <w:rPr>
                <w:rFonts w:ascii="Times New Roman" w:hAnsi="Times New Roman" w:cs="Times New Roman"/>
                <w:lang w:val="en-US"/>
              </w:rPr>
              <w:t>250</w:t>
            </w:r>
          </w:p>
        </w:tc>
      </w:tr>
      <w:tr w:rsidR="001C70B4" w:rsidRPr="001C70B4" w:rsidTr="00194017">
        <w:trPr>
          <w:trHeight w:val="521"/>
        </w:trPr>
        <w:tc>
          <w:tcPr>
            <w:tcW w:w="900" w:type="dxa"/>
            <w:tcBorders>
              <w:top w:val="nil"/>
              <w:left w:val="single" w:sz="4" w:space="0" w:color="auto"/>
              <w:bottom w:val="single" w:sz="4" w:space="0" w:color="auto"/>
              <w:right w:val="nil"/>
            </w:tcBorders>
            <w:vAlign w:val="center"/>
          </w:tcPr>
          <w:p w:rsidR="001C70B4" w:rsidRPr="001C70B4" w:rsidRDefault="001C70B4"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C70B4" w:rsidRPr="001C70B4" w:rsidRDefault="001C70B4" w:rsidP="00DA4925">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275" w:type="dxa"/>
            <w:tcBorders>
              <w:top w:val="nil"/>
              <w:left w:val="single" w:sz="4" w:space="0" w:color="auto"/>
              <w:bottom w:val="single" w:sz="4" w:space="0" w:color="auto"/>
              <w:right w:val="single" w:sz="4" w:space="0" w:color="auto"/>
            </w:tcBorders>
            <w:vAlign w:val="center"/>
          </w:tcPr>
          <w:p w:rsidR="001C70B4" w:rsidRPr="001C70B4" w:rsidRDefault="001C70B4" w:rsidP="00DA4925">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242" w:type="dxa"/>
            <w:tcBorders>
              <w:top w:val="nil"/>
              <w:left w:val="single" w:sz="4" w:space="0" w:color="auto"/>
              <w:bottom w:val="single" w:sz="4" w:space="0" w:color="auto"/>
              <w:right w:val="single" w:sz="4" w:space="0" w:color="auto"/>
            </w:tcBorders>
            <w:vAlign w:val="center"/>
          </w:tcPr>
          <w:p w:rsidR="001C70B4" w:rsidRPr="001C70B4" w:rsidRDefault="001C70B4" w:rsidP="00194017">
            <w:pPr>
              <w:jc w:val="center"/>
              <w:rPr>
                <w:rFonts w:ascii="Times New Roman" w:hAnsi="Times New Roman" w:cs="Times New Roman"/>
                <w:lang w:val="sr-Cyrl-RS"/>
              </w:rPr>
            </w:pPr>
            <w:r w:rsidRPr="001C70B4">
              <w:rPr>
                <w:rFonts w:ascii="Times New Roman" w:hAnsi="Times New Roman" w:cs="Times New Roman"/>
                <w:lang w:val="sr-Cyrl-RS"/>
              </w:rPr>
              <w:t>200</w:t>
            </w:r>
          </w:p>
        </w:tc>
      </w:tr>
      <w:tr w:rsidR="001C70B4" w:rsidRPr="001C70B4" w:rsidTr="00194017">
        <w:trPr>
          <w:trHeight w:val="521"/>
        </w:trPr>
        <w:tc>
          <w:tcPr>
            <w:tcW w:w="900" w:type="dxa"/>
            <w:tcBorders>
              <w:top w:val="single" w:sz="4" w:space="0" w:color="auto"/>
              <w:left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single" w:sz="4" w:space="0" w:color="auto"/>
              <w:left w:val="single" w:sz="4" w:space="0" w:color="auto"/>
              <w:right w:val="nil"/>
            </w:tcBorders>
            <w:vAlign w:val="center"/>
          </w:tcPr>
          <w:p w:rsidR="00194017" w:rsidRPr="001C70B4" w:rsidRDefault="00194017" w:rsidP="00DA4925">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275" w:type="dxa"/>
            <w:tcBorders>
              <w:top w:val="single" w:sz="4" w:space="0" w:color="auto"/>
              <w:left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242" w:type="dxa"/>
            <w:tcBorders>
              <w:top w:val="single" w:sz="4" w:space="0" w:color="auto"/>
              <w:left w:val="single" w:sz="4" w:space="0" w:color="auto"/>
              <w:right w:val="single" w:sz="4" w:space="0" w:color="auto"/>
            </w:tcBorders>
            <w:vAlign w:val="center"/>
          </w:tcPr>
          <w:p w:rsidR="00194017" w:rsidRPr="001C70B4" w:rsidRDefault="001C70B4" w:rsidP="00194017">
            <w:pPr>
              <w:jc w:val="center"/>
              <w:rPr>
                <w:rFonts w:ascii="Times New Roman" w:hAnsi="Times New Roman" w:cs="Times New Roman"/>
                <w:lang w:val="sr-Cyrl-RS"/>
              </w:rPr>
            </w:pPr>
            <w:r w:rsidRPr="001C70B4">
              <w:rPr>
                <w:rFonts w:ascii="Times New Roman" w:hAnsi="Times New Roman" w:cs="Times New Roman"/>
                <w:lang w:val="sr-Cyrl-RS"/>
              </w:rPr>
              <w:t>350</w:t>
            </w:r>
          </w:p>
        </w:tc>
      </w:tr>
    </w:tbl>
    <w:p w:rsidR="00F97916" w:rsidRPr="001C70B4" w:rsidRDefault="0094544C" w:rsidP="00E425D2">
      <w:pPr>
        <w:pStyle w:val="NoSpacing"/>
        <w:rPr>
          <w:noProof/>
          <w:sz w:val="24"/>
          <w:szCs w:val="24"/>
          <w:lang w:val="sr-Cyrl-CS"/>
        </w:rPr>
      </w:pPr>
      <w:r w:rsidRPr="001C70B4">
        <w:rPr>
          <w:noProof/>
          <w:sz w:val="24"/>
          <w:szCs w:val="24"/>
          <w:lang w:val="sr-Cyrl-CS"/>
        </w:rPr>
        <w:t>НАПОМЕНА:</w:t>
      </w:r>
    </w:p>
    <w:p w:rsidR="0094544C" w:rsidRPr="006A5973" w:rsidRDefault="0094544C" w:rsidP="00E212CF">
      <w:pPr>
        <w:pStyle w:val="NoSpacing"/>
        <w:jc w:val="both"/>
        <w:rPr>
          <w:noProof/>
          <w:sz w:val="24"/>
          <w:szCs w:val="24"/>
          <w:lang w:val="sr-Cyrl-CS"/>
        </w:rPr>
      </w:pPr>
      <w:r w:rsidRPr="001C70B4">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sidRPr="001C70B4">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w:t>
      </w:r>
      <w:r w:rsidR="00722BF4" w:rsidRPr="001C70B4">
        <w:rPr>
          <w:noProof/>
          <w:sz w:val="24"/>
          <w:szCs w:val="24"/>
          <w:lang w:val="sr-Cyrl-CS"/>
        </w:rPr>
        <w:t>3</w:t>
      </w:r>
      <w:r w:rsidR="00E212CF" w:rsidRPr="001C70B4">
        <w:rPr>
          <w:noProof/>
          <w:sz w:val="24"/>
          <w:szCs w:val="24"/>
          <w:lang w:val="sr-Cyrl-CS"/>
        </w:rPr>
        <w:t xml:space="preserve">0 минута </w:t>
      </w:r>
      <w:r w:rsidR="00E212CF">
        <w:rPr>
          <w:noProof/>
          <w:sz w:val="24"/>
          <w:szCs w:val="24"/>
          <w:lang w:val="sr-Cyrl-CS"/>
        </w:rPr>
        <w:t>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УСЛУГА/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t xml:space="preserve">рок пружања услуге: одзив пружаоца у року од </w:t>
      </w:r>
      <w:r w:rsidR="00722BF4">
        <w:rPr>
          <w:lang w:val="sr-Cyrl-CS"/>
        </w:rPr>
        <w:t>30</w:t>
      </w:r>
      <w:r>
        <w:rPr>
          <w:lang w:val="sr-Cyrl-CS"/>
        </w:rPr>
        <w:t xml:space="preserve"> минута. Пружање услуга је сукцесивно, радови отпочињу одмах по доласку на локацију а време за отклањање насталог квара је у наредних </w:t>
      </w:r>
      <w:r w:rsidR="009A7287">
        <w:rPr>
          <w:lang w:val="sr-Cyrl-CS"/>
        </w:rPr>
        <w:t>12</w:t>
      </w:r>
      <w:r>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пружања услуге је </w:t>
      </w:r>
      <w:r w:rsidRPr="00E5282D">
        <w:rPr>
          <w:lang w:val="sr-Cyrl-CS"/>
        </w:rPr>
        <w:t>12 месеци</w:t>
      </w:r>
      <w:r>
        <w:rPr>
          <w:lang w:val="sr-Cyrl-CS"/>
        </w:rPr>
        <w:t xml:space="preserve"> од дана закључења уговора или до финансијског испуњења угвоора.</w:t>
      </w:r>
    </w:p>
    <w:p w:rsidR="00644662" w:rsidRPr="006B6120" w:rsidRDefault="00644662" w:rsidP="00675CB7">
      <w:pPr>
        <w:pStyle w:val="ListParagraph"/>
        <w:numPr>
          <w:ilvl w:val="0"/>
          <w:numId w:val="36"/>
        </w:numPr>
        <w:jc w:val="both"/>
        <w:rPr>
          <w:b/>
          <w:lang w:val="sr-Cyrl-CS"/>
        </w:rPr>
      </w:pPr>
      <w:r>
        <w:rPr>
          <w:lang w:val="sr-Cyrl-CS"/>
        </w:rPr>
        <w:t>место пружања услуге: Велико Градиште</w:t>
      </w:r>
      <w:r w:rsidR="009A7287">
        <w:rPr>
          <w:lang w:val="sr-Cyrl-CS"/>
        </w:rPr>
        <w:t xml:space="preserve">, </w:t>
      </w:r>
      <w:r w:rsidR="009A7287" w:rsidRPr="006B6120">
        <w:rPr>
          <w:b/>
          <w:lang w:val="sr-Cyrl-CS"/>
        </w:rPr>
        <w:t>насеља Пожежено, Кусиће</w:t>
      </w:r>
      <w:r w:rsidR="006B6120" w:rsidRPr="006B6120">
        <w:rPr>
          <w:b/>
          <w:lang w:val="sr-Cyrl-CS"/>
        </w:rPr>
        <w:t xml:space="preserve">, насеље </w:t>
      </w:r>
      <w:r w:rsidRPr="006B6120">
        <w:rPr>
          <w:b/>
          <w:lang w:val="sr-Cyrl-CS"/>
        </w:rPr>
        <w:t>Бели Багрем</w:t>
      </w:r>
      <w:r w:rsidR="006B6120" w:rsidRPr="006B6120">
        <w:rPr>
          <w:b/>
          <w:lang w:val="sr-Cyrl-CS"/>
        </w:rPr>
        <w:t>, Кумане, Тополовник, Средњево, Камијево, Печаница, Царевац иТриброде.</w:t>
      </w:r>
    </w:p>
    <w:p w:rsidR="00644662" w:rsidRPr="00644662" w:rsidRDefault="00644662" w:rsidP="00644662">
      <w:pPr>
        <w:pStyle w:val="ListParagraph"/>
        <w:numPr>
          <w:ilvl w:val="0"/>
          <w:numId w:val="36"/>
        </w:numPr>
        <w:jc w:val="both"/>
        <w:rPr>
          <w:lang w:val="sr-Cyrl-CS"/>
        </w:rPr>
      </w:pPr>
      <w:r>
        <w:rPr>
          <w:lang w:val="sr-Cyrl-CS"/>
        </w:rPr>
        <w:t xml:space="preserve">рок плаћања: у року од 45 дана од дана испостављања појединачног рачуна извођача радова. </w:t>
      </w:r>
      <w:r w:rsidRPr="00644662">
        <w:rPr>
          <w:lang w:val="sr-Cyrl-CS"/>
        </w:rPr>
        <w:t>Уз сваку испостављену фактуру Извршилац прилаже Записник о извршеним радовима.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9B5FB4" w:rsidRDefault="009B5FB4" w:rsidP="00250B81">
      <w:pPr>
        <w:pStyle w:val="ListParagraph"/>
        <w:jc w:val="both"/>
        <w:rPr>
          <w:b/>
          <w:lang w:val="sr-Cyrl-CS"/>
        </w:rPr>
      </w:pPr>
    </w:p>
    <w:p w:rsidR="00250B81" w:rsidRPr="009B5FB4" w:rsidRDefault="009B5FB4" w:rsidP="00250B81">
      <w:pPr>
        <w:pStyle w:val="ListParagraph"/>
        <w:jc w:val="both"/>
        <w:rPr>
          <w:b/>
          <w:lang w:val="sr-Cyrl-CS"/>
        </w:rPr>
      </w:pPr>
      <w:r w:rsidRPr="009B5FB4">
        <w:rPr>
          <w:b/>
          <w:lang w:val="sr-Cyrl-CS"/>
        </w:rPr>
        <w:lastRenderedPageBreak/>
        <w:t xml:space="preserve">Процењена вредност </w:t>
      </w:r>
      <w:r>
        <w:rPr>
          <w:b/>
          <w:lang w:val="sr-Cyrl-CS"/>
        </w:rPr>
        <w:t>јавне набавке</w:t>
      </w:r>
      <w:r w:rsidRPr="009B5FB4">
        <w:rPr>
          <w:b/>
          <w:lang w:val="sr-Cyrl-CS"/>
        </w:rPr>
        <w:t xml:space="preserve"> је 1.666.666,00 динара без ПДВ-а</w:t>
      </w:r>
    </w:p>
    <w:p w:rsidR="00F149C2" w:rsidRPr="006A5973" w:rsidRDefault="00F149C2"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I</w:t>
      </w:r>
      <w:r w:rsidR="00580F2B" w:rsidRPr="006A5973">
        <w:rPr>
          <w:rFonts w:ascii="Times New Roman" w:eastAsia="Times New Roman" w:hAnsi="Times New Roman" w:cs="Times New Roman"/>
          <w:b/>
          <w:i/>
          <w:sz w:val="24"/>
          <w:szCs w:val="24"/>
        </w:rPr>
        <w:t>II</w:t>
      </w:r>
      <w:r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Pr="006A5973"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580F2B"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i/>
          <w:sz w:val="24"/>
          <w:szCs w:val="24"/>
        </w:rPr>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3948E3" w:rsidRPr="006A5973" w:rsidTr="00C8729A">
        <w:trPr>
          <w:trHeight w:val="1052"/>
          <w:jc w:val="center"/>
        </w:trPr>
        <w:tc>
          <w:tcPr>
            <w:tcW w:w="677" w:type="dxa"/>
            <w:shd w:val="clear" w:color="auto" w:fill="auto"/>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iCs/>
                <w:lang w:val="sr-Cyrl-CS"/>
              </w:rPr>
            </w:pPr>
          </w:p>
          <w:p w:rsidR="003948E3" w:rsidRPr="006A5973" w:rsidRDefault="003948E3"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948E3" w:rsidRPr="006A5973" w:rsidRDefault="003948E3" w:rsidP="00E425D2">
            <w:pPr>
              <w:spacing w:after="0" w:line="240" w:lineRule="auto"/>
              <w:contextualSpacing/>
              <w:jc w:val="center"/>
              <w:rPr>
                <w:rFonts w:ascii="Times New Roman" w:eastAsia="Times New Roman" w:hAnsi="Times New Roman" w:cs="Times New Roman"/>
              </w:rPr>
            </w:pPr>
          </w:p>
          <w:p w:rsidR="003948E3" w:rsidRPr="006A5973" w:rsidRDefault="003948E3" w:rsidP="00E425D2">
            <w:pPr>
              <w:spacing w:after="0" w:line="240" w:lineRule="auto"/>
              <w:contextualSpacing/>
              <w:jc w:val="center"/>
              <w:rPr>
                <w:rFonts w:ascii="Times New Roman" w:eastAsia="Times New Roman" w:hAnsi="Times New Roman" w:cs="Times New Roman"/>
                <w:color w:val="FF0000"/>
              </w:rPr>
            </w:pPr>
          </w:p>
        </w:tc>
      </w:tr>
      <w:tr w:rsidR="003948E3" w:rsidRPr="006A5973" w:rsidTr="00C8729A">
        <w:trPr>
          <w:trHeight w:val="1835"/>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trHeight w:val="1628"/>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3948E3" w:rsidRPr="006A5973" w:rsidRDefault="003948E3" w:rsidP="00EF0FF9">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3948E3"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91462E">
      <w:pPr>
        <w:tabs>
          <w:tab w:val="left" w:pos="680"/>
        </w:tabs>
        <w:spacing w:line="240" w:lineRule="auto"/>
        <w:contextualSpacing/>
        <w:jc w:val="center"/>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8C55F1" w:rsidRDefault="008C55F1"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Pr="0091462E" w:rsidRDefault="0091462E" w:rsidP="0091462E">
            <w:pPr>
              <w:keepNext/>
              <w:spacing w:after="0" w:line="240" w:lineRule="auto"/>
              <w:ind w:hanging="135"/>
              <w:jc w:val="center"/>
              <w:outlineLvl w:val="1"/>
              <w:rPr>
                <w:rFonts w:ascii="Times New Roman" w:eastAsia="Times New Roman" w:hAnsi="Times New Roman" w:cs="Times New Roman"/>
                <w:i/>
                <w:iCs/>
              </w:rPr>
            </w:pPr>
            <w:r w:rsidRPr="0091462E">
              <w:rPr>
                <w:rFonts w:ascii="Times New Roman" w:eastAsia="Times New Roman" w:hAnsi="Times New Roman" w:cs="Times New Roman"/>
                <w:i/>
                <w:iCs/>
              </w:rPr>
              <w:t>/</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780864" w:rsidRDefault="00780864" w:rsidP="00780864">
            <w:pPr>
              <w:pStyle w:val="Default"/>
              <w:jc w:val="both"/>
              <w:rPr>
                <w:rFonts w:ascii="Times New Roman" w:hAnsi="Times New Roman" w:cs="Times New Roman"/>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780864">
              <w:rPr>
                <w:rFonts w:ascii="Times New Roman" w:hAnsi="Times New Roman" w:cs="Times New Roman"/>
                <w:b/>
                <w:bCs/>
              </w:rPr>
              <w:t>механизацијом</w:t>
            </w:r>
            <w:r w:rsidR="00722BF4">
              <w:rPr>
                <w:rFonts w:ascii="Times New Roman" w:hAnsi="Times New Roman" w:cs="Times New Roman"/>
                <w:b/>
                <w:bCs/>
                <w:lang w:val="sr-Cyrl-RS"/>
              </w:rPr>
              <w:t xml:space="preserve"> </w:t>
            </w:r>
            <w:r w:rsidRPr="00780864">
              <w:rPr>
                <w:rFonts w:ascii="Times New Roman" w:hAnsi="Times New Roman" w:cs="Times New Roman"/>
                <w:b/>
                <w:bCs/>
              </w:rPr>
              <w:t>и опремом</w:t>
            </w:r>
            <w:r>
              <w:rPr>
                <w:rFonts w:ascii="Times New Roman" w:hAnsi="Times New Roman" w:cs="Times New Roman"/>
                <w:b/>
                <w:bCs/>
                <w:lang w:val="sr-Cyrl-CS"/>
              </w:rPr>
              <w:t xml:space="preserve"> </w:t>
            </w:r>
            <w:r w:rsidRPr="00780864">
              <w:rPr>
                <w:rFonts w:ascii="Times New Roman" w:hAnsi="Times New Roman" w:cs="Times New Roman"/>
                <w:b/>
                <w:bCs/>
              </w:rPr>
              <w:t>(</w:t>
            </w:r>
            <w:r w:rsidRPr="00780864">
              <w:rPr>
                <w:rFonts w:ascii="Times New Roman" w:hAnsi="Times New Roman" w:cs="Times New Roman"/>
              </w:rPr>
              <w:t>у свом власништву или по основу уговора о закупу или лизингу), најмање у наведеној количини:</w:t>
            </w:r>
          </w:p>
          <w:p w:rsidR="00472A47" w:rsidRPr="009A7287" w:rsidRDefault="00472A47" w:rsidP="0091462E">
            <w:pPr>
              <w:snapToGrid w:val="0"/>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Latn-CS"/>
              </w:rPr>
              <w:t xml:space="preserve">1 </w:t>
            </w:r>
            <w:r w:rsidR="009A7287">
              <w:rPr>
                <w:rFonts w:ascii="Times New Roman" w:eastAsia="Times New Roman" w:hAnsi="Times New Roman" w:cs="Times New Roman"/>
                <w:lang w:val="sr-Cyrl-CS"/>
              </w:rPr>
              <w:t>мини – багер или СКИП</w:t>
            </w:r>
          </w:p>
          <w:p w:rsidR="00472A47" w:rsidRPr="00472A47" w:rsidRDefault="009A7287" w:rsidP="0091462E">
            <w:pPr>
              <w:snapToGrid w:val="0"/>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1 камион</w:t>
            </w:r>
            <w:r w:rsidR="00722BF4">
              <w:rPr>
                <w:rFonts w:ascii="Times New Roman" w:eastAsia="Times New Roman" w:hAnsi="Times New Roman" w:cs="Times New Roman"/>
                <w:lang w:val="sr-Cyrl-CS"/>
              </w:rPr>
              <w:t xml:space="preserve"> – </w:t>
            </w:r>
            <w:r w:rsidR="00722BF4" w:rsidRPr="00D94C32">
              <w:rPr>
                <w:rFonts w:ascii="Times New Roman" w:eastAsia="Times New Roman" w:hAnsi="Times New Roman" w:cs="Times New Roman"/>
                <w:color w:val="000000" w:themeColor="text1"/>
                <w:lang w:val="sr-Cyrl-CS"/>
              </w:rPr>
              <w:t>цистерна или цистерна</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D94C32" w:rsidRPr="00D94C32" w:rsidRDefault="00D94C32" w:rsidP="00D94C32">
            <w:pPr>
              <w:widowControl w:val="0"/>
              <w:tabs>
                <w:tab w:val="left" w:pos="9874"/>
                <w:tab w:val="left" w:pos="9900"/>
              </w:tabs>
              <w:suppressAutoHyphens/>
              <w:autoSpaceDE w:val="0"/>
              <w:autoSpaceDN w:val="0"/>
              <w:adjustRightInd w:val="0"/>
              <w:spacing w:before="261" w:after="0" w:line="280" w:lineRule="exact"/>
              <w:ind w:right="-26"/>
              <w:rPr>
                <w:rFonts w:ascii="Times New Roman" w:eastAsia="Arial Unicode MS" w:hAnsi="Times New Roman" w:cs="Times New Roman"/>
                <w:color w:val="000000"/>
                <w:spacing w:val="-5"/>
                <w:kern w:val="1"/>
                <w:sz w:val="24"/>
                <w:szCs w:val="24"/>
                <w:lang w:val="sr-Cyrl-CS" w:eastAsia="ar-SA"/>
              </w:rPr>
            </w:pPr>
            <w:r w:rsidRPr="00D94C32">
              <w:rPr>
                <w:rFonts w:ascii="Times New Roman" w:eastAsia="Arial Unicode MS" w:hAnsi="Times New Roman" w:cs="Times New Roman"/>
                <w:color w:val="000000"/>
                <w:spacing w:val="-5"/>
                <w:kern w:val="1"/>
                <w:sz w:val="24"/>
                <w:szCs w:val="24"/>
                <w:lang w:val="sr-Cyrl-RS" w:eastAsia="ar-SA"/>
              </w:rPr>
              <w:t>Д</w:t>
            </w:r>
            <w:r w:rsidRPr="00D94C32">
              <w:rPr>
                <w:rFonts w:ascii="Times New Roman" w:eastAsia="Arial Unicode MS" w:hAnsi="Times New Roman" w:cs="Times New Roman"/>
                <w:color w:val="000000"/>
                <w:spacing w:val="-5"/>
                <w:kern w:val="1"/>
                <w:sz w:val="24"/>
                <w:szCs w:val="24"/>
                <w:lang w:eastAsia="ar-SA"/>
              </w:rPr>
              <w:t xml:space="preserve">а   понуђач  </w:t>
            </w:r>
            <w:r w:rsidRPr="00D94C32">
              <w:rPr>
                <w:rFonts w:ascii="Times New Roman" w:eastAsia="Arial Unicode MS" w:hAnsi="Times New Roman" w:cs="Times New Roman"/>
                <w:color w:val="000000"/>
                <w:spacing w:val="-5"/>
                <w:kern w:val="1"/>
                <w:sz w:val="24"/>
                <w:szCs w:val="24"/>
                <w:lang w:val="sr-Cyrl-CS" w:eastAsia="ar-SA"/>
              </w:rPr>
              <w:t>има у радном односу или по другом основу:</w:t>
            </w:r>
          </w:p>
          <w:p w:rsidR="00D94C32" w:rsidRPr="00D94C32" w:rsidRDefault="00D94C32" w:rsidP="00D94C32">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val="en-US" w:eastAsia="ar-SA"/>
              </w:rPr>
              <w:t xml:space="preserve">-најмање једног одговорног извођача радова </w:t>
            </w:r>
            <w:r w:rsidRPr="00D94C32">
              <w:rPr>
                <w:rFonts w:ascii="Times New Roman" w:eastAsia="Arial Unicode MS" w:hAnsi="Times New Roman" w:cs="Times New Roman"/>
                <w:kern w:val="1"/>
                <w:sz w:val="24"/>
                <w:szCs w:val="24"/>
                <w:lang w:val="sr-Cyrl-RS" w:eastAsia="ar-SA"/>
              </w:rPr>
              <w:t>грађевинских конструкција и грађевинско занатских радова на  објектима хидроградње са лиценцом 413</w:t>
            </w:r>
            <w:r w:rsidR="00275445">
              <w:rPr>
                <w:rFonts w:ascii="Times New Roman" w:eastAsia="Arial Unicode MS" w:hAnsi="Times New Roman" w:cs="Times New Roman"/>
                <w:kern w:val="1"/>
                <w:sz w:val="24"/>
                <w:szCs w:val="24"/>
                <w:lang w:val="sr-Cyrl-RS" w:eastAsia="ar-SA"/>
              </w:rPr>
              <w:t xml:space="preserve"> или</w:t>
            </w:r>
          </w:p>
          <w:p w:rsidR="00D94C32" w:rsidRDefault="00D94C32" w:rsidP="00D94C32">
            <w:pPr>
              <w:spacing w:after="0" w:line="240" w:lineRule="auto"/>
              <w:ind w:firstLine="360"/>
              <w:rPr>
                <w:rFonts w:ascii="Times New Roman" w:eastAsia="Arial Unicode MS" w:hAnsi="Times New Roman" w:cs="Times New Roman"/>
                <w:color w:val="000000"/>
                <w:kern w:val="1"/>
                <w:sz w:val="24"/>
                <w:szCs w:val="24"/>
                <w:lang w:val="sr-Cyrl-RS" w:eastAsia="ar-SA"/>
              </w:rPr>
            </w:pPr>
            <w:r w:rsidRPr="00D94C32">
              <w:rPr>
                <w:rFonts w:ascii="Times New Roman" w:eastAsia="Arial Unicode MS" w:hAnsi="Times New Roman" w:cs="Times New Roman"/>
                <w:color w:val="000000"/>
                <w:kern w:val="1"/>
                <w:sz w:val="24"/>
                <w:szCs w:val="24"/>
                <w:lang w:val="sr-Cyrl-RS" w:eastAsia="ar-SA"/>
              </w:rPr>
              <w:t xml:space="preserve">-најмање </w:t>
            </w:r>
            <w:r w:rsidRPr="00D94C32">
              <w:rPr>
                <w:rFonts w:ascii="Times New Roman" w:eastAsia="Arial Unicode MS" w:hAnsi="Times New Roman" w:cs="Times New Roman"/>
                <w:color w:val="000000"/>
                <w:kern w:val="1"/>
                <w:sz w:val="24"/>
                <w:szCs w:val="24"/>
                <w:lang w:eastAsia="ar-SA"/>
              </w:rPr>
              <w:t>једног одговорног извођача радова</w:t>
            </w:r>
            <w:r w:rsidRPr="00D94C32">
              <w:rPr>
                <w:rFonts w:ascii="Times New Roman" w:eastAsia="Arial Unicode MS" w:hAnsi="Times New Roman" w:cs="Times New Roman"/>
                <w:color w:val="000000"/>
                <w:kern w:val="1"/>
                <w:sz w:val="24"/>
                <w:szCs w:val="24"/>
                <w:lang w:val="sr-Cyrl-RS" w:eastAsia="ar-SA"/>
              </w:rPr>
              <w:t xml:space="preserve"> хидротехничких објеката и инсталација водовода и канализације са лиценцом 414</w:t>
            </w:r>
            <w:r w:rsidR="00275445">
              <w:rPr>
                <w:rFonts w:ascii="Times New Roman" w:eastAsia="Arial Unicode MS" w:hAnsi="Times New Roman" w:cs="Times New Roman"/>
                <w:color w:val="000000"/>
                <w:kern w:val="1"/>
                <w:sz w:val="24"/>
                <w:szCs w:val="24"/>
                <w:lang w:val="sr-Cyrl-RS" w:eastAsia="ar-SA"/>
              </w:rPr>
              <w:t xml:space="preserve"> или</w:t>
            </w:r>
          </w:p>
          <w:p w:rsidR="0064189E" w:rsidRPr="0091462E" w:rsidRDefault="00D94C32" w:rsidP="002B4A0A">
            <w:pPr>
              <w:spacing w:after="0" w:line="240" w:lineRule="auto"/>
              <w:ind w:firstLine="360"/>
              <w:rPr>
                <w:rFonts w:ascii="Times New Roman" w:eastAsia="Times New Roman" w:hAnsi="Times New Roman" w:cs="Times New Roman"/>
                <w:lang w:val="sr-Cyrl-CS"/>
              </w:rPr>
            </w:pPr>
            <w:r w:rsidRPr="00A53DBB">
              <w:rPr>
                <w:rFonts w:ascii="Times New Roman" w:eastAsia="Arial Unicode MS" w:hAnsi="Times New Roman" w:cs="Times New Roman"/>
                <w:color w:val="000000" w:themeColor="text1"/>
                <w:kern w:val="1"/>
                <w:sz w:val="24"/>
                <w:szCs w:val="24"/>
                <w:lang w:val="sr-Cyrl-RS" w:eastAsia="ar-SA"/>
              </w:rPr>
              <w:t xml:space="preserve">-најмање </w:t>
            </w:r>
            <w:r w:rsidRPr="00A53DBB">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w:t>
            </w:r>
            <w:r w:rsidR="002B4A0A" w:rsidRPr="002B4A0A">
              <w:rPr>
                <w:rFonts w:ascii="Arial" w:hAnsi="Arial" w:cs="Arial"/>
                <w:color w:val="000000"/>
                <w:sz w:val="20"/>
                <w:szCs w:val="20"/>
              </w:rPr>
              <w:br/>
            </w:r>
            <w:bookmarkStart w:id="0" w:name="top"/>
            <w:bookmarkEnd w:id="0"/>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Pr="006A5973"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9B5FB4" w:rsidRDefault="009B5FB4"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D94C32">
        <w:rPr>
          <w:rFonts w:ascii="Times New Roman" w:eastAsia="TimesNewRomanPS-BoldMT" w:hAnsi="Times New Roman" w:cs="Times New Roman"/>
          <w:b/>
          <w:bCs/>
          <w:kern w:val="1"/>
          <w:sz w:val="28"/>
          <w:szCs w:val="28"/>
          <w:lang w:val="sr-Cyrl-CS" w:eastAsia="ar-SA"/>
        </w:rPr>
        <w:lastRenderedPageBreak/>
        <w:t>УПУТСТВО КАКО СЕ ДОКАЗУЈЕ ИСПУЊЕНОСТ УСЛОВА</w:t>
      </w: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94C32">
        <w:rPr>
          <w:rFonts w:ascii="Times New Roman" w:eastAsia="Arial Unicode MS" w:hAnsi="Times New Roman" w:cs="Times New Roman"/>
          <w:color w:val="000000"/>
          <w:kern w:val="1"/>
          <w:sz w:val="24"/>
          <w:szCs w:val="24"/>
          <w:lang w:eastAsia="ar-SA"/>
        </w:rPr>
        <w:t xml:space="preserve">Испуњеност </w:t>
      </w:r>
      <w:r w:rsidRPr="00D94C32">
        <w:rPr>
          <w:rFonts w:ascii="Times New Roman" w:eastAsia="Arial Unicode MS" w:hAnsi="Times New Roman" w:cs="Times New Roman"/>
          <w:b/>
          <w:color w:val="000000"/>
          <w:kern w:val="1"/>
          <w:sz w:val="24"/>
          <w:szCs w:val="24"/>
          <w:lang w:eastAsia="ar-SA"/>
        </w:rPr>
        <w:t>обавезних</w:t>
      </w:r>
      <w:r w:rsidRPr="00D94C32">
        <w:rPr>
          <w:rFonts w:ascii="Times New Roman" w:eastAsia="Arial Unicode MS" w:hAnsi="Times New Roman" w:cs="Times New Roman"/>
          <w:b/>
          <w:color w:val="000000"/>
          <w:kern w:val="1"/>
          <w:sz w:val="24"/>
          <w:szCs w:val="24"/>
          <w:lang w:val="sr-Cyrl-RS" w:eastAsia="ar-SA"/>
        </w:rPr>
        <w:t xml:space="preserve"> услова</w:t>
      </w:r>
      <w:r w:rsidRPr="00D94C32">
        <w:rPr>
          <w:rFonts w:ascii="Times New Roman" w:eastAsia="Arial Unicode MS" w:hAnsi="Times New Roman" w:cs="Times New Roman"/>
          <w:b/>
          <w:color w:val="000000"/>
          <w:kern w:val="1"/>
          <w:sz w:val="24"/>
          <w:szCs w:val="24"/>
          <w:lang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D94C32">
        <w:rPr>
          <w:rFonts w:ascii="Times New Roman" w:eastAsia="Arial Unicode MS" w:hAnsi="Times New Roman" w:cs="Times New Roman"/>
          <w:b/>
          <w:color w:val="000000"/>
          <w:kern w:val="1"/>
          <w:sz w:val="24"/>
          <w:szCs w:val="24"/>
          <w:lang w:val="sr-Cyrl-RS" w:eastAsia="ar-SA"/>
        </w:rPr>
        <w:t>додатних услова</w:t>
      </w:r>
      <w:r w:rsidRPr="00D94C32">
        <w:rPr>
          <w:rFonts w:ascii="Times New Roman" w:eastAsia="Arial Unicode MS" w:hAnsi="Times New Roman" w:cs="Times New Roman"/>
          <w:color w:val="000000"/>
          <w:kern w:val="1"/>
          <w:sz w:val="24"/>
          <w:szCs w:val="24"/>
          <w:lang w:val="sr-Cyrl-RS"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D94C32">
        <w:rPr>
          <w:rFonts w:ascii="Times New Roman" w:eastAsia="Arial Unicode MS" w:hAnsi="Times New Roman" w:cs="Times New Roman"/>
          <w:color w:val="000000"/>
          <w:kern w:val="1"/>
          <w:sz w:val="24"/>
          <w:szCs w:val="24"/>
          <w:lang w:val="sr-Cyrl-CS" w:eastAsia="ar-SA"/>
        </w:rPr>
        <w:t xml:space="preserve">у складу са чл. 77. </w:t>
      </w:r>
      <w:r w:rsidRPr="00D94C32">
        <w:rPr>
          <w:rFonts w:ascii="Times New Roman" w:eastAsia="Arial Unicode MS" w:hAnsi="Times New Roman" w:cs="Times New Roman"/>
          <w:color w:val="000000"/>
          <w:kern w:val="1"/>
          <w:sz w:val="24"/>
          <w:szCs w:val="24"/>
          <w:lang w:val="sr-Cyrl-RS" w:eastAsia="ar-SA"/>
        </w:rPr>
        <w:t>с</w:t>
      </w:r>
      <w:r w:rsidRPr="00D94C32">
        <w:rPr>
          <w:rFonts w:ascii="Times New Roman" w:eastAsia="Arial Unicode MS" w:hAnsi="Times New Roman" w:cs="Times New Roman"/>
          <w:color w:val="000000"/>
          <w:kern w:val="1"/>
          <w:sz w:val="24"/>
          <w:szCs w:val="24"/>
          <w:lang w:val="sr-Cyrl-CS" w:eastAsia="ar-SA"/>
        </w:rPr>
        <w:t>т</w:t>
      </w:r>
      <w:r w:rsidRPr="00D94C32">
        <w:rPr>
          <w:rFonts w:ascii="Times New Roman" w:eastAsia="Arial Unicode MS" w:hAnsi="Times New Roman" w:cs="Times New Roman"/>
          <w:color w:val="000000"/>
          <w:kern w:val="1"/>
          <w:sz w:val="24"/>
          <w:szCs w:val="24"/>
          <w:lang w:eastAsia="ar-SA"/>
        </w:rPr>
        <w:t>.</w:t>
      </w:r>
      <w:r w:rsidRPr="00D94C32">
        <w:rPr>
          <w:rFonts w:ascii="Times New Roman" w:eastAsia="Arial Unicode MS" w:hAnsi="Times New Roman" w:cs="Times New Roman"/>
          <w:color w:val="000000"/>
          <w:kern w:val="1"/>
          <w:sz w:val="24"/>
          <w:szCs w:val="24"/>
          <w:lang w:val="sr-Cyrl-CS" w:eastAsia="ar-SA"/>
        </w:rPr>
        <w:t xml:space="preserve"> 4. ЗЈН, </w:t>
      </w:r>
      <w:r w:rsidRPr="00D94C32">
        <w:rPr>
          <w:rFonts w:ascii="Times New Roman" w:eastAsia="Arial Unicode MS" w:hAnsi="Times New Roman" w:cs="Times New Roman"/>
          <w:color w:val="000000"/>
          <w:kern w:val="1"/>
          <w:sz w:val="24"/>
          <w:szCs w:val="24"/>
          <w:lang w:eastAsia="ar-SA"/>
        </w:rPr>
        <w:t xml:space="preserve">понуђач доказује достављањем </w:t>
      </w:r>
      <w:r w:rsidRPr="00D94C32">
        <w:rPr>
          <w:rFonts w:ascii="Times New Roman" w:eastAsia="Arial Unicode MS" w:hAnsi="Times New Roman" w:cs="Times New Roman"/>
          <w:b/>
          <w:color w:val="000000"/>
          <w:kern w:val="1"/>
          <w:sz w:val="24"/>
          <w:szCs w:val="24"/>
          <w:lang w:val="sr-Cyrl-RS" w:eastAsia="ar-SA"/>
        </w:rPr>
        <w:t>И</w:t>
      </w:r>
      <w:r w:rsidRPr="00D94C32">
        <w:rPr>
          <w:rFonts w:ascii="Times New Roman" w:eastAsia="Arial Unicode MS" w:hAnsi="Times New Roman" w:cs="Times New Roman"/>
          <w:b/>
          <w:color w:val="000000"/>
          <w:kern w:val="1"/>
          <w:sz w:val="24"/>
          <w:szCs w:val="24"/>
          <w:lang w:eastAsia="ar-SA"/>
        </w:rPr>
        <w:t>ЗЈАВЕ</w:t>
      </w:r>
      <w:r w:rsidRPr="00D94C32">
        <w:rPr>
          <w:rFonts w:ascii="Times New Roman" w:eastAsia="Arial Unicode MS" w:hAnsi="Times New Roman" w:cs="Times New Roman"/>
          <w:color w:val="000000"/>
          <w:kern w:val="1"/>
          <w:sz w:val="24"/>
          <w:szCs w:val="24"/>
          <w:lang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94C32">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D94C32">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D94C32">
        <w:rPr>
          <w:rFonts w:ascii="Times New Roman" w:eastAsia="Arial Unicode MS" w:hAnsi="Times New Roman" w:cs="Times New Roman"/>
          <w:color w:val="000000"/>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D94C32">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D94C32">
        <w:rPr>
          <w:rFonts w:ascii="Times New Roman" w:eastAsia="Arial Unicode MS" w:hAnsi="Times New Roman" w:cs="Times New Roman"/>
          <w:bCs/>
          <w:iCs/>
          <w:color w:val="000000"/>
          <w:kern w:val="1"/>
          <w:sz w:val="24"/>
          <w:szCs w:val="24"/>
          <w:lang w:val="sr-Cyrl-RS" w:eastAsia="ar-SA"/>
        </w:rPr>
        <w:t xml:space="preserve">. У том случају </w:t>
      </w:r>
      <w:r w:rsidRPr="00D94C32">
        <w:rPr>
          <w:rFonts w:ascii="Times New Roman" w:eastAsia="Arial Unicode MS" w:hAnsi="Times New Roman" w:cs="Times New Roman"/>
          <w:bCs/>
          <w:iCs/>
          <w:color w:val="000000"/>
          <w:kern w:val="1"/>
          <w:sz w:val="24"/>
          <w:szCs w:val="24"/>
          <w:lang w:eastAsia="ar-SA"/>
        </w:rPr>
        <w:t xml:space="preserve">понуђач је дужан да </w:t>
      </w:r>
      <w:r w:rsidRPr="00D94C32">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D94C32">
        <w:rPr>
          <w:rFonts w:ascii="Times New Roman" w:eastAsia="Arial Unicode MS" w:hAnsi="Times New Roman" w:cs="Times New Roman"/>
          <w:b/>
          <w:bCs/>
          <w:iCs/>
          <w:color w:val="000000"/>
          <w:kern w:val="1"/>
          <w:sz w:val="24"/>
          <w:szCs w:val="24"/>
          <w:lang w:val="sr-Cyrl-RS" w:eastAsia="ar-SA"/>
        </w:rPr>
        <w:t>И</w:t>
      </w:r>
      <w:r w:rsidRPr="00D94C32">
        <w:rPr>
          <w:rFonts w:ascii="Times New Roman" w:eastAsia="Arial Unicode MS" w:hAnsi="Times New Roman" w:cs="Times New Roman"/>
          <w:b/>
          <w:bCs/>
          <w:iCs/>
          <w:color w:val="000000"/>
          <w:kern w:val="1"/>
          <w:sz w:val="24"/>
          <w:szCs w:val="24"/>
          <w:lang w:eastAsia="ar-SA"/>
        </w:rPr>
        <w:t>ЗЈАВУ</w:t>
      </w:r>
      <w:r w:rsidRPr="00D94C32">
        <w:rPr>
          <w:rFonts w:ascii="Times New Roman" w:eastAsia="Arial Unicode MS" w:hAnsi="Times New Roman" w:cs="Times New Roman"/>
          <w:bCs/>
          <w:iCs/>
          <w:color w:val="000000"/>
          <w:kern w:val="1"/>
          <w:sz w:val="24"/>
          <w:szCs w:val="24"/>
          <w:lang w:eastAsia="ar-SA"/>
        </w:rPr>
        <w:t xml:space="preserve"> подизвођача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6</w:t>
      </w:r>
      <w:r w:rsidRPr="00D94C32">
        <w:rPr>
          <w:rFonts w:ascii="Times New Roman" w:eastAsia="Arial Unicode MS" w:hAnsi="Times New Roman" w:cs="Times New Roman"/>
          <w:i/>
          <w:kern w:val="1"/>
          <w:sz w:val="24"/>
          <w:szCs w:val="24"/>
          <w:lang w:eastAsia="ar-SA"/>
        </w:rPr>
        <w:t>.</w:t>
      </w:r>
      <w:r w:rsidRPr="00D94C32">
        <w:rPr>
          <w:rFonts w:ascii="Times New Roman" w:eastAsia="Arial Unicode MS" w:hAnsi="Times New Roman" w:cs="Times New Roman"/>
          <w:i/>
          <w:kern w:val="1"/>
          <w:sz w:val="24"/>
          <w:szCs w:val="24"/>
          <w:lang w:val="sr-Cyrl-RS" w:eastAsia="ar-SA"/>
        </w:rPr>
        <w:t xml:space="preserve"> у поглављу</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en-US" w:eastAsia="ar-SA"/>
        </w:rPr>
        <w:t>VI</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sr-Cyrl-RS" w:eastAsia="ar-SA"/>
        </w:rPr>
        <w:t>ове конкурсне документације</w:t>
      </w:r>
      <w:r w:rsidRPr="00D94C32">
        <w:rPr>
          <w:rFonts w:ascii="Times New Roman" w:eastAsia="Arial Unicode MS" w:hAnsi="Times New Roman" w:cs="Times New Roman"/>
          <w:i/>
          <w:kern w:val="1"/>
          <w:sz w:val="24"/>
          <w:szCs w:val="24"/>
          <w:lang w:val="ru-RU" w:eastAsia="ar-SA"/>
        </w:rPr>
        <w:t>)</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bCs/>
          <w:iCs/>
          <w:kern w:val="1"/>
          <w:sz w:val="24"/>
          <w:szCs w:val="24"/>
          <w:lang w:eastAsia="ar-SA"/>
        </w:rPr>
        <w:t>потписану о</w:t>
      </w:r>
      <w:r w:rsidRPr="00D94C32">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D94C32">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94C32">
        <w:rPr>
          <w:rFonts w:ascii="Times New Roman" w:eastAsia="Arial Unicode MS" w:hAnsi="Times New Roman" w:cs="Times New Roman"/>
          <w:bCs/>
          <w:iCs/>
          <w:color w:val="000000"/>
          <w:kern w:val="1"/>
          <w:sz w:val="24"/>
          <w:szCs w:val="24"/>
          <w:lang w:val="sr-Cyrl-RS" w:eastAsia="ar-SA"/>
        </w:rPr>
        <w:t xml:space="preserve">У том случају </w:t>
      </w:r>
      <w:r w:rsidRPr="00D94C32">
        <w:rPr>
          <w:rFonts w:ascii="Times New Roman" w:eastAsia="Arial Unicode MS" w:hAnsi="Times New Roman" w:cs="Times New Roman"/>
          <w:b/>
          <w:bCs/>
          <w:iCs/>
          <w:kern w:val="1"/>
          <w:sz w:val="24"/>
          <w:szCs w:val="24"/>
          <w:lang w:val="sr-Cyrl-RS" w:eastAsia="ar-SA"/>
        </w:rPr>
        <w:t>ИЗЈАВА</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D94C32">
        <w:rPr>
          <w:rFonts w:ascii="Times New Roman" w:eastAsia="Arial Unicode MS" w:hAnsi="Times New Roman" w:cs="Times New Roman"/>
          <w:bCs/>
          <w:iCs/>
          <w:kern w:val="1"/>
          <w:sz w:val="24"/>
          <w:szCs w:val="24"/>
          <w:lang w:eastAsia="ar-SA"/>
        </w:rPr>
        <w:t>свак</w:t>
      </w:r>
      <w:r w:rsidRPr="00D94C32">
        <w:rPr>
          <w:rFonts w:ascii="Times New Roman" w:eastAsia="Arial Unicode MS" w:hAnsi="Times New Roman" w:cs="Times New Roman"/>
          <w:bCs/>
          <w:iCs/>
          <w:kern w:val="1"/>
          <w:sz w:val="24"/>
          <w:szCs w:val="24"/>
          <w:lang w:val="sr-Cyrl-RS" w:eastAsia="ar-SA"/>
        </w:rPr>
        <w:t>ог</w:t>
      </w:r>
      <w:r w:rsidRPr="00D94C32">
        <w:rPr>
          <w:rFonts w:ascii="Times New Roman" w:eastAsia="Arial Unicode MS" w:hAnsi="Times New Roman" w:cs="Times New Roman"/>
          <w:bCs/>
          <w:iCs/>
          <w:kern w:val="1"/>
          <w:sz w:val="24"/>
          <w:szCs w:val="24"/>
          <w:lang w:eastAsia="ar-SA"/>
        </w:rPr>
        <w:t xml:space="preserve"> понуђач</w:t>
      </w:r>
      <w:r w:rsidRPr="00D94C32">
        <w:rPr>
          <w:rFonts w:ascii="Times New Roman" w:eastAsia="Arial Unicode MS" w:hAnsi="Times New Roman" w:cs="Times New Roman"/>
          <w:bCs/>
          <w:iCs/>
          <w:kern w:val="1"/>
          <w:sz w:val="24"/>
          <w:szCs w:val="24"/>
          <w:lang w:val="sr-Cyrl-RS" w:eastAsia="ar-SA"/>
        </w:rPr>
        <w:t>а</w:t>
      </w:r>
      <w:r w:rsidRPr="00D94C32">
        <w:rPr>
          <w:rFonts w:ascii="Times New Roman" w:eastAsia="Arial Unicode MS" w:hAnsi="Times New Roman" w:cs="Times New Roman"/>
          <w:bCs/>
          <w:iCs/>
          <w:kern w:val="1"/>
          <w:sz w:val="24"/>
          <w:szCs w:val="24"/>
          <w:lang w:eastAsia="ar-SA"/>
        </w:rPr>
        <w:t xml:space="preserve"> из групе понуђача</w:t>
      </w:r>
      <w:r w:rsidRPr="00D94C32">
        <w:rPr>
          <w:rFonts w:ascii="Times New Roman" w:eastAsia="Arial Unicode MS" w:hAnsi="Times New Roman" w:cs="Times New Roman"/>
          <w:bCs/>
          <w:iCs/>
          <w:kern w:val="1"/>
          <w:sz w:val="24"/>
          <w:szCs w:val="24"/>
          <w:lang w:val="sr-Cyrl-RS" w:eastAsia="ar-SA"/>
        </w:rPr>
        <w:t xml:space="preserve"> и оверена печатом.</w:t>
      </w:r>
      <w:r w:rsidRPr="00D94C32">
        <w:rPr>
          <w:rFonts w:ascii="Times New Roman" w:eastAsia="Arial Unicode MS" w:hAnsi="Times New Roman" w:cs="Times New Roman"/>
          <w:bCs/>
          <w:iCs/>
          <w:kern w:val="1"/>
          <w:sz w:val="24"/>
          <w:szCs w:val="24"/>
          <w:lang w:eastAsia="ar-SA"/>
        </w:rPr>
        <w:t xml:space="preserve"> </w:t>
      </w:r>
    </w:p>
    <w:p w:rsidR="00D94C32" w:rsidRPr="00D94C32" w:rsidRDefault="00D94C32" w:rsidP="00D94C32">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Cs/>
          <w:iCs/>
          <w:kern w:val="1"/>
          <w:sz w:val="24"/>
          <w:szCs w:val="24"/>
          <w:lang w:eastAsia="ar-SA"/>
        </w:rPr>
        <w:t>Наручилац</w:t>
      </w:r>
      <w:r w:rsidRPr="00D94C32">
        <w:rPr>
          <w:rFonts w:ascii="Times New Roman" w:eastAsia="Arial Unicode MS" w:hAnsi="Times New Roman" w:cs="Times New Roman"/>
          <w:bCs/>
          <w:iCs/>
          <w:kern w:val="1"/>
          <w:sz w:val="24"/>
          <w:szCs w:val="24"/>
          <w:lang w:val="sr-Cyrl-RS" w:eastAsia="ar-SA"/>
        </w:rPr>
        <w:t xml:space="preserve"> је пре доношења</w:t>
      </w:r>
      <w:r w:rsidRPr="00D94C32">
        <w:rPr>
          <w:rFonts w:ascii="Times New Roman" w:eastAsia="Arial Unicode MS" w:hAnsi="Times New Roman" w:cs="Times New Roman"/>
          <w:bCs/>
          <w:iCs/>
          <w:kern w:val="1"/>
          <w:sz w:val="24"/>
          <w:szCs w:val="24"/>
          <w:lang w:eastAsia="ar-SA"/>
        </w:rPr>
        <w:t xml:space="preserve"> одлуке о додели уговора</w:t>
      </w:r>
      <w:r w:rsidRPr="00D94C32">
        <w:rPr>
          <w:rFonts w:ascii="Times New Roman" w:eastAsia="Arial Unicode MS" w:hAnsi="Times New Roman" w:cs="Times New Roman"/>
          <w:bCs/>
          <w:iCs/>
          <w:kern w:val="1"/>
          <w:sz w:val="24"/>
          <w:szCs w:val="24"/>
          <w:lang w:val="sr-Cyrl-RS" w:eastAsia="ar-SA"/>
        </w:rPr>
        <w:t xml:space="preserve"> дужан да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D94C32">
        <w:rPr>
          <w:rFonts w:ascii="Times New Roman" w:eastAsia="Arial Unicode MS" w:hAnsi="Times New Roman" w:cs="Times New Roman"/>
          <w:bCs/>
          <w:iCs/>
          <w:kern w:val="1"/>
          <w:sz w:val="24"/>
          <w:szCs w:val="24"/>
          <w:lang w:val="sr-Cyrl-RS" w:eastAsia="ar-SA"/>
        </w:rPr>
        <w:t xml:space="preserve"> затражи</w:t>
      </w:r>
      <w:r w:rsidRPr="00D94C32">
        <w:rPr>
          <w:rFonts w:ascii="Times New Roman" w:eastAsia="Arial Unicode MS" w:hAnsi="Times New Roman" w:cs="Times New Roman"/>
          <w:bCs/>
          <w:iCs/>
          <w:kern w:val="1"/>
          <w:sz w:val="24"/>
          <w:szCs w:val="24"/>
          <w:lang w:eastAsia="ar-SA"/>
        </w:rPr>
        <w:t xml:space="preserve"> да достави </w:t>
      </w:r>
      <w:r w:rsidRPr="00D94C32">
        <w:rPr>
          <w:rFonts w:ascii="Times New Roman" w:eastAsia="Arial Unicode MS" w:hAnsi="Times New Roman" w:cs="Times New Roman"/>
          <w:bCs/>
          <w:iCs/>
          <w:kern w:val="1"/>
          <w:sz w:val="24"/>
          <w:szCs w:val="24"/>
          <w:lang w:val="sr-Cyrl-RS" w:eastAsia="ar-SA"/>
        </w:rPr>
        <w:t>копију</w:t>
      </w:r>
      <w:r w:rsidRPr="00D94C32">
        <w:rPr>
          <w:rFonts w:ascii="Times New Roman" w:eastAsia="Arial Unicode MS" w:hAnsi="Times New Roman" w:cs="Times New Roman"/>
          <w:bCs/>
          <w:iCs/>
          <w:kern w:val="1"/>
          <w:sz w:val="24"/>
          <w:szCs w:val="24"/>
          <w:lang w:eastAsia="ar-SA"/>
        </w:rPr>
        <w:t xml:space="preserve"> </w:t>
      </w:r>
      <w:r w:rsidRPr="00D94C32">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D94C32">
        <w:rPr>
          <w:rFonts w:ascii="Times New Roman" w:eastAsia="Arial Unicode MS" w:hAnsi="Times New Roman" w:cs="Times New Roman"/>
          <w:bCs/>
          <w:iCs/>
          <w:kern w:val="1"/>
          <w:sz w:val="24"/>
          <w:szCs w:val="24"/>
          <w:lang w:eastAsia="ar-SA"/>
        </w:rPr>
        <w:t xml:space="preserve"> увид оригинал или оверену копију</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свих или појединих доказа.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94C32">
        <w:rPr>
          <w:rFonts w:ascii="Times New Roman" w:eastAsia="Arial Unicode MS" w:hAnsi="Times New Roman" w:cs="Times New Roman"/>
          <w:bCs/>
          <w:kern w:val="1"/>
          <w:sz w:val="24"/>
          <w:szCs w:val="24"/>
          <w:lang w:eastAsia="ar-SA"/>
        </w:rPr>
        <w:t>т</w:t>
      </w:r>
      <w:r w:rsidRPr="00D94C32">
        <w:rPr>
          <w:rFonts w:ascii="Times New Roman" w:eastAsia="Arial Unicode MS" w:hAnsi="Times New Roman" w:cs="Times New Roman"/>
          <w:bCs/>
          <w:kern w:val="1"/>
          <w:sz w:val="24"/>
          <w:szCs w:val="24"/>
          <w:lang w:val="sr-Cyrl-CS" w:eastAsia="ar-SA"/>
        </w:rPr>
        <w:t>љиву.</w:t>
      </w:r>
      <w:r w:rsidRPr="00D94C32">
        <w:rPr>
          <w:rFonts w:ascii="Times New Roman" w:eastAsia="Arial Unicode MS" w:hAnsi="Times New Roman" w:cs="Times New Roman"/>
          <w:bCs/>
          <w:iCs/>
          <w:kern w:val="1"/>
          <w:sz w:val="24"/>
          <w:szCs w:val="24"/>
          <w:lang w:val="sr-Cyrl-CS" w:eastAsia="ar-SA"/>
        </w:rPr>
        <w:t xml:space="preserve">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D94C32">
        <w:rPr>
          <w:rFonts w:ascii="Times New Roman" w:eastAsia="Arial Unicode MS" w:hAnsi="Times New Roman" w:cs="Times New Roman"/>
          <w:bCs/>
          <w:iCs/>
          <w:kern w:val="1"/>
          <w:sz w:val="24"/>
          <w:szCs w:val="24"/>
          <w:lang w:val="sr-Cyrl-CS" w:eastAsia="ar-SA"/>
        </w:rPr>
        <w:t>Докази које ће наручилац захтевати су:</w:t>
      </w:r>
    </w:p>
    <w:p w:rsidR="00D94C32" w:rsidRPr="00D94C32" w:rsidRDefault="00D94C32" w:rsidP="00D94C32">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D94C32" w:rsidRPr="00D94C32" w:rsidRDefault="00D94C32" w:rsidP="00D94C32">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D94C32">
        <w:rPr>
          <w:rFonts w:ascii="Times New Roman" w:eastAsia="TimesNewRomanPSMT" w:hAnsi="Times New Roman" w:cs="Times New Roman"/>
          <w:b/>
          <w:bCs/>
          <w:kern w:val="1"/>
          <w:sz w:val="24"/>
          <w:szCs w:val="24"/>
          <w:lang w:val="sr-Cyrl-RS" w:eastAsia="ar-SA"/>
        </w:rPr>
        <w:t>ОБАВЕЗНИ УСЛОВИ</w:t>
      </w:r>
    </w:p>
    <w:p w:rsidR="00D94C32" w:rsidRPr="00D94C32" w:rsidRDefault="00D94C32" w:rsidP="00D94C32">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D94C32">
        <w:rPr>
          <w:rFonts w:ascii="Times New Roman" w:eastAsia="TimesNewRomanPSMT" w:hAnsi="Times New Roman" w:cs="Times New Roman"/>
          <w:b/>
          <w:bCs/>
          <w:kern w:val="1"/>
          <w:sz w:val="24"/>
          <w:szCs w:val="24"/>
          <w:lang w:val="sr-Cyrl-RS" w:eastAsia="ar-SA"/>
        </w:rPr>
        <w:t>обавезних услова</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 xml:space="preserve"> Доказ:</w:t>
      </w:r>
      <w:r w:rsidRPr="00D94C32">
        <w:rPr>
          <w:rFonts w:ascii="Times New Roman" w:eastAsia="TimesNewRomanPSMT" w:hAnsi="Times New Roman" w:cs="Times New Roman"/>
          <w:bCs/>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
          <w:bCs/>
          <w:kern w:val="1"/>
          <w:sz w:val="24"/>
          <w:szCs w:val="24"/>
          <w:u w:val="single"/>
          <w:lang w:val="sr-Cyrl-RS" w:eastAsia="ar-SA"/>
        </w:rPr>
        <w:t>Правна лица</w:t>
      </w:r>
      <w:r w:rsidRPr="00D94C32">
        <w:rPr>
          <w:rFonts w:ascii="Times New Roman" w:eastAsia="TimesNewRomanPSMT" w:hAnsi="Times New Roman" w:cs="Times New Roman"/>
          <w:bCs/>
          <w:kern w:val="1"/>
          <w:sz w:val="24"/>
          <w:szCs w:val="24"/>
          <w:u w:val="single"/>
          <w:lang w:val="sr-Cyrl-RS" w:eastAsia="ar-SA"/>
        </w:rPr>
        <w:t>:</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D94C32">
        <w:rPr>
          <w:rFonts w:ascii="Times New Roman" w:eastAsia="Arial Unicode MS" w:hAnsi="Times New Roman" w:cs="Times New Roman"/>
          <w:kern w:val="1"/>
          <w:sz w:val="24"/>
          <w:szCs w:val="24"/>
          <w:lang w:val="sr-Cyrl-RS" w:eastAsia="ar-SA"/>
        </w:rPr>
        <w:t>п</w:t>
      </w:r>
      <w:r w:rsidRPr="00D94C32">
        <w:rPr>
          <w:rFonts w:ascii="Times New Roman" w:eastAsia="Arial Unicode MS" w:hAnsi="Times New Roman" w:cs="Times New Roman"/>
          <w:kern w:val="1"/>
          <w:sz w:val="24"/>
          <w:szCs w:val="24"/>
          <w:lang w:eastAsia="ar-SA"/>
        </w:rPr>
        <w:t>ривредног суда</w:t>
      </w:r>
      <w:r w:rsidRPr="00D94C32">
        <w:rPr>
          <w:rFonts w:ascii="Times New Roman" w:eastAsia="Arial Unicode MS" w:hAnsi="Times New Roman" w:cs="Times New Roman"/>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
          <w:kern w:val="1"/>
          <w:sz w:val="24"/>
          <w:szCs w:val="24"/>
          <w:u w:val="single"/>
          <w:lang w:val="sr-Cyrl-RS" w:eastAsia="ar-SA"/>
        </w:rPr>
        <w:t>Предузетници:</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из регистра Агенције за привредне регистре,</w:t>
      </w:r>
      <w:r w:rsidRPr="00D94C32">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Доказ:</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lastRenderedPageBreak/>
        <w:t>П</w:t>
      </w:r>
      <w:r w:rsidRPr="00D94C32">
        <w:rPr>
          <w:rFonts w:ascii="Times New Roman" w:eastAsia="Arial Unicode MS" w:hAnsi="Times New Roman" w:cs="Times New Roman"/>
          <w:b/>
          <w:kern w:val="1"/>
          <w:sz w:val="24"/>
          <w:szCs w:val="24"/>
          <w:u w:val="single"/>
          <w:lang w:val="sr-Cyrl-CS" w:eastAsia="ar-SA"/>
        </w:rPr>
        <w:t>р</w:t>
      </w:r>
      <w:r w:rsidRPr="00D94C32">
        <w:rPr>
          <w:rFonts w:ascii="Times New Roman" w:eastAsia="Arial Unicode MS" w:hAnsi="Times New Roman" w:cs="Times New Roman"/>
          <w:b/>
          <w:bCs/>
          <w:kern w:val="1"/>
          <w:sz w:val="24"/>
          <w:szCs w:val="24"/>
          <w:u w:val="single"/>
          <w:lang w:eastAsia="ar-SA"/>
        </w:rPr>
        <w:t>авна лица:</w:t>
      </w:r>
      <w:r w:rsidRPr="00D94C32">
        <w:rPr>
          <w:rFonts w:ascii="Times New Roman" w:eastAsia="Arial Unicode MS" w:hAnsi="Times New Roman" w:cs="Times New Roman"/>
          <w:bCs/>
          <w:kern w:val="1"/>
          <w:sz w:val="24"/>
          <w:szCs w:val="24"/>
          <w:lang w:eastAsia="ar-SA"/>
        </w:rPr>
        <w:t xml:space="preserve"> 1) </w:t>
      </w:r>
      <w:r w:rsidRPr="00D94C32">
        <w:rPr>
          <w:rFonts w:ascii="Times New Roman" w:eastAsia="Arial Unicode MS" w:hAnsi="Times New Roman" w:cs="Times New Roman"/>
          <w:kern w:val="1"/>
          <w:sz w:val="24"/>
          <w:szCs w:val="24"/>
          <w:lang w:eastAsia="ar-SA"/>
        </w:rPr>
        <w:t>Извод из казнене евиденције, односно уверењe</w:t>
      </w:r>
      <w:r w:rsidRPr="00D94C32">
        <w:rPr>
          <w:rFonts w:ascii="Times New Roman" w:eastAsia="Arial Unicode MS" w:hAnsi="Times New Roman" w:cs="Times New Roman"/>
          <w:b/>
          <w:kern w:val="1"/>
          <w:sz w:val="24"/>
          <w:szCs w:val="24"/>
          <w:lang w:eastAsia="ar-SA"/>
        </w:rPr>
        <w:t xml:space="preserve"> основног суда </w:t>
      </w:r>
      <w:r w:rsidRPr="00D94C32">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D94C32">
        <w:rPr>
          <w:rFonts w:ascii="Times New Roman" w:eastAsia="Arial Unicode MS" w:hAnsi="Times New Roman" w:cs="Times New Roman"/>
          <w:kern w:val="1"/>
          <w:sz w:val="24"/>
          <w:szCs w:val="24"/>
          <w:lang w:val="ru-RU" w:eastAsia="ar-SA"/>
        </w:rPr>
        <w:t>,</w:t>
      </w:r>
      <w:r w:rsidRPr="00D94C32">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u w:val="single"/>
          <w:lang w:val="sr-Cyrl-RS" w:eastAsia="ar-SA"/>
        </w:rPr>
        <w:t>Напомена</w:t>
      </w:r>
      <w:r w:rsidRPr="00D94C32">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D94C32">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D94C32">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D94C32">
        <w:rPr>
          <w:rFonts w:ascii="Times New Roman" w:eastAsia="Arial Unicode MS" w:hAnsi="Times New Roman" w:cs="Times New Roman"/>
          <w:b/>
          <w:kern w:val="1"/>
          <w:sz w:val="24"/>
          <w:szCs w:val="24"/>
          <w:u w:val="single"/>
          <w:lang w:val="sr-Cyrl-RS" w:eastAsia="ar-SA"/>
        </w:rPr>
        <w:t>И</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b/>
          <w:kern w:val="1"/>
          <w:sz w:val="24"/>
          <w:szCs w:val="24"/>
          <w:lang w:val="sr-Cyrl-RS" w:eastAsia="ar-SA"/>
        </w:rPr>
        <w:t xml:space="preserve">УВЕРЕЊЕ </w:t>
      </w:r>
      <w:r w:rsidRPr="00D94C32">
        <w:rPr>
          <w:rFonts w:ascii="Times New Roman" w:eastAsia="Arial Unicode MS" w:hAnsi="Times New Roman" w:cs="Times New Roman"/>
          <w:b/>
          <w:kern w:val="1"/>
          <w:sz w:val="24"/>
          <w:szCs w:val="24"/>
          <w:lang w:eastAsia="ar-SA"/>
        </w:rPr>
        <w:t>ВИШЕГ СУДА</w:t>
      </w:r>
      <w:r w:rsidRPr="00D94C32">
        <w:rPr>
          <w:rFonts w:ascii="Times New Roman" w:eastAsia="Arial Unicode MS" w:hAnsi="Times New Roman" w:cs="Times New Roman"/>
          <w:b/>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на чијем подручју је седиште домаћег правног лица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D94C32">
        <w:rPr>
          <w:rFonts w:ascii="Times New Roman" w:eastAsia="Arial Unicode MS" w:hAnsi="Times New Roman" w:cs="Times New Roman"/>
          <w:kern w:val="1"/>
          <w:sz w:val="24"/>
          <w:szCs w:val="24"/>
          <w:lang w:val="sr-Cyrl-RS" w:eastAsia="ar-SA"/>
        </w:rPr>
        <w:t xml:space="preserve">правно лице </w:t>
      </w:r>
      <w:r w:rsidRPr="00D94C32">
        <w:rPr>
          <w:rFonts w:ascii="Times New Roman" w:eastAsia="Arial Unicode MS" w:hAnsi="Times New Roman" w:cs="Times New Roman"/>
          <w:kern w:val="1"/>
          <w:sz w:val="24"/>
          <w:szCs w:val="24"/>
          <w:lang w:eastAsia="ar-SA"/>
        </w:rPr>
        <w:t>није осуђиван</w:t>
      </w:r>
      <w:r w:rsidRPr="00D94C32">
        <w:rPr>
          <w:rFonts w:ascii="Times New Roman" w:eastAsia="Arial Unicode MS" w:hAnsi="Times New Roman" w:cs="Times New Roman"/>
          <w:kern w:val="1"/>
          <w:sz w:val="24"/>
          <w:szCs w:val="24"/>
          <w:lang w:val="sr-Cyrl-RS" w:eastAsia="ar-SA"/>
        </w:rPr>
        <w:t>о</w:t>
      </w:r>
      <w:r w:rsidRPr="00D94C32">
        <w:rPr>
          <w:rFonts w:ascii="Times New Roman" w:eastAsia="Arial Unicode MS" w:hAnsi="Times New Roman" w:cs="Times New Roman"/>
          <w:kern w:val="1"/>
          <w:sz w:val="24"/>
          <w:szCs w:val="24"/>
          <w:lang w:eastAsia="ar-SA"/>
        </w:rPr>
        <w:t xml:space="preserve"> за кривична дела против привреде</w:t>
      </w:r>
      <w:r w:rsidRPr="00D94C32">
        <w:rPr>
          <w:rFonts w:ascii="Times New Roman" w:eastAsia="Arial Unicode MS" w:hAnsi="Times New Roman" w:cs="Times New Roman"/>
          <w:kern w:val="1"/>
          <w:sz w:val="24"/>
          <w:szCs w:val="24"/>
          <w:lang w:val="sr-Cyrl-RS" w:eastAsia="ar-SA"/>
        </w:rPr>
        <w:t xml:space="preserve"> и</w:t>
      </w:r>
      <w:r w:rsidRPr="00D94C32">
        <w:rPr>
          <w:rFonts w:ascii="Times New Roman" w:eastAsia="Arial Unicode MS" w:hAnsi="Times New Roman" w:cs="Times New Roman"/>
          <w:kern w:val="1"/>
          <w:sz w:val="24"/>
          <w:szCs w:val="24"/>
          <w:lang w:eastAsia="ar-SA"/>
        </w:rPr>
        <w:t xml:space="preserve"> кривично дело примања мита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2) Извод из казнене евиденције </w:t>
      </w:r>
      <w:r w:rsidRPr="00D94C32">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D94C32">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94C32">
        <w:rPr>
          <w:rFonts w:ascii="Times New Roman" w:eastAsia="Arial Unicode MS" w:hAnsi="Times New Roman" w:cs="Times New Roman"/>
          <w:b/>
          <w:kern w:val="1"/>
          <w:sz w:val="24"/>
          <w:szCs w:val="24"/>
          <w:lang w:eastAsia="ar-SA"/>
        </w:rPr>
        <w:t xml:space="preserve"> надлежне полицијске управе МУП-а</w:t>
      </w:r>
      <w:r w:rsidRPr="00D94C32">
        <w:rPr>
          <w:rFonts w:ascii="Times New Roman" w:eastAsia="Arial Unicode MS" w:hAnsi="Times New Roman" w:cs="Times New Roman"/>
          <w:kern w:val="1"/>
          <w:sz w:val="24"/>
          <w:szCs w:val="24"/>
          <w:lang w:eastAsia="ar-SA"/>
        </w:rPr>
        <w:t xml:space="preserve">, којим се потврђује да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ског заступника). Уколико понуђач има више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t>П</w:t>
      </w:r>
      <w:r w:rsidRPr="00D94C32">
        <w:rPr>
          <w:rFonts w:ascii="Times New Roman" w:eastAsia="Arial Unicode MS" w:hAnsi="Times New Roman" w:cs="Times New Roman"/>
          <w:b/>
          <w:bCs/>
          <w:kern w:val="1"/>
          <w:sz w:val="24"/>
          <w:szCs w:val="24"/>
          <w:u w:val="single"/>
          <w:lang w:eastAsia="ar-SA"/>
        </w:rPr>
        <w:t>редузетници и физичка лица</w:t>
      </w:r>
      <w:r w:rsidRPr="00D94C32">
        <w:rPr>
          <w:rFonts w:ascii="Times New Roman" w:eastAsia="Arial Unicode MS" w:hAnsi="Times New Roman" w:cs="Times New Roman"/>
          <w:kern w:val="1"/>
          <w:sz w:val="24"/>
          <w:szCs w:val="24"/>
          <w:u w:val="single"/>
          <w:lang w:eastAsia="ar-SA"/>
        </w:rPr>
        <w:t>:</w:t>
      </w:r>
      <w:r w:rsidRPr="00D94C32">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D94C32">
        <w:rPr>
          <w:rFonts w:ascii="Times New Roman" w:eastAsia="Arial Unicode MS" w:hAnsi="Times New Roman" w:cs="Times New Roman"/>
          <w:b/>
          <w:kern w:val="1"/>
          <w:sz w:val="24"/>
          <w:szCs w:val="24"/>
          <w:lang w:eastAsia="ar-SA"/>
        </w:rPr>
        <w:t>надлежне полицијске управе МУП-а</w:t>
      </w:r>
      <w:r w:rsidRPr="00D94C32">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D94C32">
        <w:rPr>
          <w:rFonts w:ascii="Times New Roman" w:eastAsia="Arial Unicode MS" w:hAnsi="Times New Roman" w:cs="Times New Roman"/>
          <w:color w:val="FF0000"/>
          <w:kern w:val="1"/>
          <w:sz w:val="24"/>
          <w:szCs w:val="24"/>
          <w:lang w:eastAsia="ar-SA"/>
        </w:rPr>
        <w:t xml:space="preserve"> </w:t>
      </w:r>
      <w:r w:rsidRPr="00D94C32">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w:t>
      </w:r>
      <w:r w:rsidRPr="00D94C32">
        <w:rPr>
          <w:rFonts w:ascii="Times New Roman" w:eastAsia="Arial Unicode MS" w:hAnsi="Times New Roman" w:cs="Times New Roman"/>
          <w:b/>
          <w:kern w:val="1"/>
          <w:sz w:val="24"/>
          <w:szCs w:val="24"/>
          <w:lang w:val="sr-Cyrl-CS" w:eastAsia="ar-SA"/>
        </w:rPr>
        <w:t xml:space="preserve"> Доказ: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eastAsia="ar-SA"/>
        </w:rPr>
        <w:t xml:space="preserve">Уверење </w:t>
      </w:r>
      <w:r w:rsidRPr="00D94C32">
        <w:rPr>
          <w:rFonts w:ascii="Times New Roman" w:eastAsia="Arial Unicode MS" w:hAnsi="Times New Roman" w:cs="Times New Roman"/>
          <w:bCs/>
          <w:kern w:val="1"/>
          <w:sz w:val="24"/>
          <w:szCs w:val="24"/>
          <w:lang w:eastAsia="ar-SA"/>
        </w:rPr>
        <w:t xml:space="preserve">Пореске управе Министарства финансија </w:t>
      </w:r>
      <w:r w:rsidRPr="00D94C32">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D94C32">
        <w:rPr>
          <w:rFonts w:ascii="Times New Roman" w:eastAsia="Arial Unicode MS" w:hAnsi="Times New Roman" w:cs="Times New Roman"/>
          <w:bCs/>
          <w:kern w:val="1"/>
          <w:sz w:val="24"/>
          <w:szCs w:val="24"/>
          <w:lang w:eastAsia="ar-SA"/>
        </w:rPr>
        <w:t xml:space="preserve">локалне самоуправе </w:t>
      </w:r>
      <w:r w:rsidRPr="00D94C32">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D94C32">
        <w:rPr>
          <w:rFonts w:ascii="Times New Roman" w:eastAsia="Arial Unicode MS" w:hAnsi="Times New Roman" w:cs="Times New Roman"/>
          <w:kern w:val="1"/>
          <w:sz w:val="24"/>
          <w:szCs w:val="24"/>
          <w:lang w:val="sr-Cyrl-RS" w:eastAsia="ar-SA"/>
        </w:rPr>
        <w:t xml:space="preserve">надлежног органа </w:t>
      </w:r>
      <w:r w:rsidRPr="00D94C32">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D94C32" w:rsidRPr="00D94C32" w:rsidRDefault="00D94C32" w:rsidP="00D94C32">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D94C32">
        <w:rPr>
          <w:rFonts w:ascii="Times New Roman" w:eastAsia="Arial Unicode MS" w:hAnsi="Times New Roman" w:cs="Times New Roman"/>
          <w:b/>
          <w:kern w:val="1"/>
          <w:sz w:val="24"/>
          <w:szCs w:val="24"/>
          <w:lang w:val="sr-Cyrl-RS" w:eastAsia="ar-SA"/>
        </w:rPr>
        <w:t>ДОДАТНИ УСЛОВИ</w:t>
      </w:r>
    </w:p>
    <w:p w:rsidR="00472A47" w:rsidRPr="00C20530" w:rsidRDefault="00472A47" w:rsidP="00C20530">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472A47" w:rsidRPr="00C20530" w:rsidRDefault="00472A47" w:rsidP="00C20530">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sidR="00421584">
        <w:rPr>
          <w:rFonts w:ascii="Times New Roman" w:hAnsi="Times New Roman" w:cs="Times New Roman"/>
          <w:b/>
          <w:kern w:val="2"/>
          <w:lang w:val="sr-Cyrl-CS"/>
        </w:rPr>
        <w:t>ом техничком опремљеношћу</w:t>
      </w:r>
    </w:p>
    <w:p w:rsidR="00472A47" w:rsidRPr="00C20530" w:rsidRDefault="00472A47" w:rsidP="00C20530">
      <w:pPr>
        <w:keepNext/>
        <w:spacing w:after="0" w:line="240" w:lineRule="auto"/>
        <w:ind w:firstLine="360"/>
        <w:jc w:val="both"/>
        <w:outlineLvl w:val="1"/>
        <w:rPr>
          <w:rFonts w:ascii="Times New Roman" w:eastAsia="Times New Roman" w:hAnsi="Times New Roman" w:cs="Times New Roman"/>
          <w:bCs/>
          <w:color w:val="FF0000"/>
        </w:rPr>
      </w:pPr>
    </w:p>
    <w:p w:rsidR="00CB06CC" w:rsidRPr="00EF0FF9" w:rsidRDefault="00472A47" w:rsidP="00C20530">
      <w:pPr>
        <w:spacing w:after="0" w:line="240" w:lineRule="auto"/>
        <w:ind w:firstLine="360"/>
        <w:jc w:val="both"/>
        <w:rPr>
          <w:rFonts w:ascii="Times New Roman" w:hAnsi="Times New Roman" w:cs="Times New Roman"/>
          <w:lang w:val="sr-Cyrl-CS"/>
        </w:rPr>
      </w:pPr>
      <w:r w:rsidRPr="00C20530">
        <w:rPr>
          <w:rFonts w:ascii="Times New Roman" w:hAnsi="Times New Roman" w:cs="Times New Roman"/>
          <w:color w:val="000000" w:themeColor="text1"/>
        </w:rPr>
        <w:t xml:space="preserve">- </w:t>
      </w:r>
      <w:r w:rsidR="00091E6F">
        <w:rPr>
          <w:rFonts w:ascii="Times New Roman" w:hAnsi="Times New Roman" w:cs="Times New Roman"/>
          <w:color w:val="000000" w:themeColor="text1"/>
          <w:lang w:val="sr-Cyrl-CS"/>
        </w:rPr>
        <w:t xml:space="preserve"> </w:t>
      </w:r>
      <w:r w:rsidR="00CB06CC">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CB06CC" w:rsidRPr="00EF0FF9">
        <w:rPr>
          <w:rFonts w:ascii="Times New Roman" w:hAnsi="Times New Roman" w:cs="Times New Roman"/>
          <w:lang w:val="sr-Cyrl-CS"/>
        </w:rPr>
        <w:t>машине и опрему.</w:t>
      </w:r>
    </w:p>
    <w:p w:rsidR="00780864" w:rsidRPr="00EF0FF9" w:rsidRDefault="00780864" w:rsidP="00780864">
      <w:pPr>
        <w:pStyle w:val="ListParagraph"/>
        <w:numPr>
          <w:ilvl w:val="0"/>
          <w:numId w:val="6"/>
        </w:numPr>
        <w:snapToGrid w:val="0"/>
        <w:jc w:val="both"/>
        <w:rPr>
          <w:lang w:val="sr-Cyrl-CS"/>
        </w:rPr>
      </w:pPr>
      <w:r w:rsidRPr="00EF0FF9">
        <w:rPr>
          <w:lang w:val="sr-Cyrl-CS"/>
        </w:rPr>
        <w:t xml:space="preserve">1 </w:t>
      </w:r>
      <w:r w:rsidR="00722BF4">
        <w:rPr>
          <w:lang w:val="sr-Cyrl-CS"/>
        </w:rPr>
        <w:t xml:space="preserve">камион – </w:t>
      </w:r>
      <w:r w:rsidRPr="00EF0FF9">
        <w:rPr>
          <w:lang w:val="sr-Cyrl-CS"/>
        </w:rPr>
        <w:t>цистерна</w:t>
      </w:r>
      <w:r w:rsidR="00722BF4">
        <w:rPr>
          <w:lang w:val="sr-Cyrl-CS"/>
        </w:rPr>
        <w:t xml:space="preserve"> или друга слична цистерна</w:t>
      </w:r>
    </w:p>
    <w:p w:rsidR="00780864" w:rsidRPr="00EF0FF9" w:rsidRDefault="009A7287" w:rsidP="00780864">
      <w:pPr>
        <w:pStyle w:val="ListParagraph"/>
        <w:numPr>
          <w:ilvl w:val="0"/>
          <w:numId w:val="6"/>
        </w:numPr>
        <w:jc w:val="both"/>
      </w:pPr>
      <w:r>
        <w:rPr>
          <w:lang w:val="sr-Cyrl-CS"/>
        </w:rPr>
        <w:t>1 мини багер - СКИП</w:t>
      </w: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9573C3" w:rsidRDefault="009573C3" w:rsidP="00D94C32">
      <w:pPr>
        <w:suppressAutoHyphens/>
        <w:snapToGrid w:val="0"/>
        <w:spacing w:after="0" w:line="100" w:lineRule="atLeast"/>
        <w:rPr>
          <w:rFonts w:ascii="Times New Roman" w:eastAsia="Times New Roman" w:hAnsi="Times New Roman" w:cs="Times New Roman"/>
          <w:b/>
          <w:bCs/>
          <w:color w:val="000000"/>
          <w:kern w:val="1"/>
          <w:sz w:val="24"/>
          <w:szCs w:val="24"/>
          <w:u w:val="single"/>
          <w:lang w:val="sr-Cyrl-RS" w:eastAsia="ar-SA"/>
        </w:rPr>
      </w:pPr>
    </w:p>
    <w:p w:rsidR="00D94C32" w:rsidRPr="00D94C32" w:rsidRDefault="00D94C32" w:rsidP="00D94C32">
      <w:pPr>
        <w:suppressAutoHyphens/>
        <w:snapToGrid w:val="0"/>
        <w:spacing w:after="0" w:line="100" w:lineRule="atLeast"/>
        <w:rPr>
          <w:rFonts w:ascii="Times New Roman" w:eastAsia="Times New Roman" w:hAnsi="Times New Roman" w:cs="Times New Roman"/>
          <w:b/>
          <w:bCs/>
          <w:color w:val="000000"/>
          <w:kern w:val="1"/>
          <w:sz w:val="24"/>
          <w:szCs w:val="24"/>
          <w:u w:val="single"/>
          <w:lang w:val="sr-Cyrl-RS" w:eastAsia="ar-SA"/>
        </w:rPr>
      </w:pPr>
      <w:r w:rsidRPr="00D94C32">
        <w:rPr>
          <w:rFonts w:ascii="Times New Roman" w:eastAsia="Times New Roman" w:hAnsi="Times New Roman" w:cs="Times New Roman"/>
          <w:b/>
          <w:bCs/>
          <w:color w:val="000000"/>
          <w:kern w:val="1"/>
          <w:sz w:val="24"/>
          <w:szCs w:val="24"/>
          <w:u w:val="single"/>
          <w:lang w:val="sr-Cyrl-RS" w:eastAsia="ar-SA"/>
        </w:rPr>
        <w:lastRenderedPageBreak/>
        <w:t>Доказ:</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-пописна листа на дан 31.12.201</w:t>
      </w:r>
      <w:r>
        <w:rPr>
          <w:rFonts w:ascii="Times New Roman" w:eastAsia="Arial Unicode MS" w:hAnsi="Times New Roman" w:cs="Times New Roman"/>
          <w:kern w:val="1"/>
          <w:sz w:val="24"/>
          <w:szCs w:val="24"/>
          <w:lang w:val="sr-Cyrl-RS" w:eastAsia="ar-SA"/>
        </w:rPr>
        <w:t>7</w:t>
      </w:r>
      <w:r w:rsidRPr="00D94C32">
        <w:rPr>
          <w:rFonts w:ascii="Times New Roman" w:eastAsia="Arial Unicode MS" w:hAnsi="Times New Roman" w:cs="Times New Roman"/>
          <w:kern w:val="1"/>
          <w:sz w:val="24"/>
          <w:szCs w:val="24"/>
          <w:lang w:val="sr-Cyrl-RS" w:eastAsia="ar-SA"/>
        </w:rPr>
        <w:t xml:space="preserve">. године, (или други документ који потврђује власништво над </w:t>
      </w:r>
      <w:r w:rsidR="00CE083F">
        <w:rPr>
          <w:rFonts w:ascii="Times New Roman" w:eastAsia="Arial Unicode MS" w:hAnsi="Times New Roman" w:cs="Times New Roman"/>
          <w:kern w:val="1"/>
          <w:sz w:val="24"/>
          <w:szCs w:val="24"/>
          <w:lang w:val="sr-Cyrl-RS" w:eastAsia="ar-SA"/>
        </w:rPr>
        <w:t>машинама</w:t>
      </w:r>
      <w:r w:rsidRPr="00D94C32">
        <w:rPr>
          <w:rFonts w:ascii="Times New Roman" w:eastAsia="Arial Unicode MS" w:hAnsi="Times New Roman" w:cs="Times New Roman"/>
          <w:kern w:val="1"/>
          <w:sz w:val="24"/>
          <w:szCs w:val="24"/>
          <w:lang w:val="sr-Cyrl-RS" w:eastAsia="ar-SA"/>
        </w:rPr>
        <w:t xml:space="preserve">), уколико </w:t>
      </w:r>
      <w:r w:rsidR="00CE083F">
        <w:rPr>
          <w:rFonts w:ascii="Times New Roman" w:eastAsia="Arial Unicode MS" w:hAnsi="Times New Roman" w:cs="Times New Roman"/>
          <w:kern w:val="1"/>
          <w:sz w:val="24"/>
          <w:szCs w:val="24"/>
          <w:lang w:val="sr-Cyrl-RS" w:eastAsia="ar-SA"/>
        </w:rPr>
        <w:t>су</w:t>
      </w:r>
      <w:r w:rsidRPr="00D94C32">
        <w:rPr>
          <w:rFonts w:ascii="Times New Roman" w:eastAsia="Arial Unicode MS" w:hAnsi="Times New Roman" w:cs="Times New Roman"/>
          <w:kern w:val="1"/>
          <w:sz w:val="24"/>
          <w:szCs w:val="24"/>
          <w:lang w:val="sr-Cyrl-RS" w:eastAsia="ar-SA"/>
        </w:rPr>
        <w:t xml:space="preserve"> </w:t>
      </w:r>
      <w:r w:rsidR="00CE083F">
        <w:rPr>
          <w:rFonts w:ascii="Times New Roman" w:eastAsia="Arial Unicode MS" w:hAnsi="Times New Roman" w:cs="Times New Roman"/>
          <w:kern w:val="1"/>
          <w:sz w:val="24"/>
          <w:szCs w:val="24"/>
          <w:lang w:val="sr-Cyrl-RS" w:eastAsia="ar-SA"/>
        </w:rPr>
        <w:t>машине</w:t>
      </w:r>
      <w:r w:rsidRPr="00D94C32">
        <w:rPr>
          <w:rFonts w:ascii="Times New Roman" w:eastAsia="Arial Unicode MS" w:hAnsi="Times New Roman" w:cs="Times New Roman"/>
          <w:kern w:val="1"/>
          <w:sz w:val="24"/>
          <w:szCs w:val="24"/>
          <w:lang w:val="sr-Cyrl-RS" w:eastAsia="ar-SA"/>
        </w:rPr>
        <w:t xml:space="preserve"> у власништву, или </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-уговор о лизингу за опрему у лизингу, или</w:t>
      </w:r>
    </w:p>
    <w:p w:rsidR="00D94C32" w:rsidRPr="00EF0FF9" w:rsidRDefault="00D94C32" w:rsidP="00D94C32">
      <w:pPr>
        <w:pStyle w:val="Default"/>
        <w:jc w:val="both"/>
        <w:rPr>
          <w:rFonts w:ascii="Times New Roman" w:eastAsiaTheme="minorHAnsi" w:hAnsi="Times New Roman" w:cs="Times New Roman"/>
          <w:color w:val="auto"/>
          <w:sz w:val="22"/>
          <w:szCs w:val="22"/>
        </w:rPr>
      </w:pPr>
      <w:r w:rsidRPr="00EF0FF9">
        <w:rPr>
          <w:rFonts w:ascii="Times New Roman" w:eastAsiaTheme="minorHAnsi" w:hAnsi="Times New Roman" w:cs="Times New Roman"/>
          <w:color w:val="auto"/>
          <w:sz w:val="23"/>
          <w:szCs w:val="23"/>
        </w:rPr>
        <w:t>-уговор о закупу, лизингу и др.са пописном листом осно</w:t>
      </w:r>
      <w:r>
        <w:rPr>
          <w:rFonts w:ascii="Times New Roman" w:eastAsiaTheme="minorHAnsi" w:hAnsi="Times New Roman" w:cs="Times New Roman"/>
          <w:color w:val="auto"/>
          <w:sz w:val="23"/>
          <w:szCs w:val="23"/>
        </w:rPr>
        <w:t>вних средстава на дан 31.12.2017</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-саобраћајну дозволу са доказом о регистрацији за камион</w:t>
      </w:r>
    </w:p>
    <w:p w:rsidR="00D94C32" w:rsidRPr="00EF0FF9" w:rsidRDefault="00D94C32" w:rsidP="00D94C32">
      <w:pPr>
        <w:autoSpaceDE w:val="0"/>
        <w:autoSpaceDN w:val="0"/>
        <w:adjustRightInd w:val="0"/>
        <w:spacing w:after="0" w:line="240" w:lineRule="auto"/>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D94C32" w:rsidRPr="00091E6F" w:rsidRDefault="00D94C32" w:rsidP="00D94C32">
      <w:pPr>
        <w:keepNext/>
        <w:spacing w:after="0" w:line="240" w:lineRule="auto"/>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CE083F" w:rsidRPr="008D4E26" w:rsidRDefault="008D4E26" w:rsidP="008D4E26">
      <w:pPr>
        <w:pStyle w:val="ListParagraph"/>
        <w:keepNext/>
        <w:numPr>
          <w:ilvl w:val="0"/>
          <w:numId w:val="46"/>
        </w:numPr>
        <w:suppressAutoHyphens/>
        <w:spacing w:line="100" w:lineRule="atLeast"/>
        <w:jc w:val="both"/>
        <w:outlineLvl w:val="1"/>
        <w:rPr>
          <w:b/>
          <w:bCs/>
          <w:color w:val="000000"/>
          <w:kern w:val="1"/>
          <w:u w:val="single"/>
          <w:lang w:val="sr-Cyrl-RS" w:eastAsia="ar-SA"/>
        </w:rPr>
      </w:pPr>
      <w:r w:rsidRPr="008D4E26">
        <w:rPr>
          <w:b/>
          <w:bCs/>
          <w:color w:val="000000"/>
          <w:kern w:val="1"/>
          <w:u w:val="single"/>
          <w:lang w:val="sr-Cyrl-RS" w:eastAsia="ar-SA"/>
        </w:rPr>
        <w:t>Да располаже к</w:t>
      </w:r>
      <w:r w:rsidR="00CE083F" w:rsidRPr="008D4E26">
        <w:rPr>
          <w:b/>
          <w:bCs/>
          <w:color w:val="000000"/>
          <w:kern w:val="1"/>
          <w:u w:val="single"/>
          <w:lang w:val="sr-Cyrl-RS" w:eastAsia="ar-SA"/>
        </w:rPr>
        <w:t>адровски</w:t>
      </w:r>
      <w:r w:rsidRPr="008D4E26">
        <w:rPr>
          <w:b/>
          <w:bCs/>
          <w:color w:val="000000"/>
          <w:kern w:val="1"/>
          <w:u w:val="single"/>
          <w:lang w:val="sr-Cyrl-RS" w:eastAsia="ar-SA"/>
        </w:rPr>
        <w:t>м</w:t>
      </w:r>
      <w:r w:rsidR="00CE083F" w:rsidRPr="008D4E26">
        <w:rPr>
          <w:b/>
          <w:bCs/>
          <w:color w:val="000000"/>
          <w:kern w:val="1"/>
          <w:u w:val="single"/>
          <w:lang w:val="sr-Cyrl-RS" w:eastAsia="ar-SA"/>
        </w:rPr>
        <w:t xml:space="preserve"> капацитет</w:t>
      </w:r>
      <w:r w:rsidRPr="008D4E26">
        <w:rPr>
          <w:b/>
          <w:bCs/>
          <w:color w:val="000000"/>
          <w:kern w:val="1"/>
          <w:u w:val="single"/>
          <w:lang w:val="sr-Cyrl-RS" w:eastAsia="ar-SA"/>
        </w:rPr>
        <w:t>ом</w:t>
      </w:r>
    </w:p>
    <w:p w:rsidR="00CE083F" w:rsidRPr="00CE083F" w:rsidRDefault="00CE083F" w:rsidP="00CE083F">
      <w:pPr>
        <w:suppressAutoHyphens/>
        <w:spacing w:after="0" w:line="100" w:lineRule="atLeast"/>
        <w:rPr>
          <w:rFonts w:ascii="Times New Roman" w:eastAsia="Arial Unicode MS" w:hAnsi="Times New Roman" w:cs="Times New Roman"/>
          <w:b/>
          <w:kern w:val="1"/>
          <w:sz w:val="24"/>
          <w:szCs w:val="24"/>
          <w:u w:val="single"/>
          <w:lang w:val="en-US" w:eastAsia="ar-SA"/>
        </w:rPr>
      </w:pPr>
      <w:r w:rsidRPr="00CE083F">
        <w:rPr>
          <w:rFonts w:ascii="Times New Roman" w:eastAsia="Arial Unicode MS" w:hAnsi="Times New Roman" w:cs="Times New Roman"/>
          <w:b/>
          <w:kern w:val="1"/>
          <w:sz w:val="24"/>
          <w:szCs w:val="24"/>
          <w:u w:val="single"/>
          <w:lang w:val="en-US" w:eastAsia="ar-SA"/>
        </w:rPr>
        <w:t>Услов:</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spacing w:val="-5"/>
          <w:kern w:val="1"/>
          <w:sz w:val="24"/>
          <w:szCs w:val="24"/>
          <w:lang w:val="sr-Cyrl-CS" w:eastAsia="ar-SA"/>
        </w:rPr>
      </w:pPr>
      <w:r w:rsidRPr="00A53DBB">
        <w:rPr>
          <w:rFonts w:ascii="Times New Roman" w:eastAsia="Arial Unicode MS" w:hAnsi="Times New Roman" w:cs="Times New Roman"/>
          <w:color w:val="000000" w:themeColor="text1"/>
          <w:spacing w:val="-5"/>
          <w:kern w:val="1"/>
          <w:sz w:val="24"/>
          <w:szCs w:val="24"/>
          <w:lang w:val="en-US" w:eastAsia="ar-SA"/>
        </w:rPr>
        <w:t xml:space="preserve">Да   понуђач  </w:t>
      </w:r>
      <w:r w:rsidRPr="00A53DBB">
        <w:rPr>
          <w:rFonts w:ascii="Times New Roman" w:eastAsia="Arial Unicode MS" w:hAnsi="Times New Roman" w:cs="Times New Roman"/>
          <w:color w:val="000000" w:themeColor="text1"/>
          <w:spacing w:val="-5"/>
          <w:kern w:val="1"/>
          <w:sz w:val="24"/>
          <w:szCs w:val="24"/>
          <w:lang w:val="sr-Cyrl-CS" w:eastAsia="ar-SA"/>
        </w:rPr>
        <w:t>има у радном односу или по другом основу:</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en-US" w:eastAsia="ar-SA"/>
        </w:rPr>
        <w:t xml:space="preserve">-најмање једног одговорног извођача радова </w:t>
      </w:r>
      <w:r w:rsidRPr="00A53DBB">
        <w:rPr>
          <w:rFonts w:ascii="Times New Roman" w:eastAsia="Arial Unicode MS" w:hAnsi="Times New Roman" w:cs="Times New Roman"/>
          <w:color w:val="000000" w:themeColor="text1"/>
          <w:kern w:val="1"/>
          <w:sz w:val="24"/>
          <w:szCs w:val="24"/>
          <w:lang w:val="sr-Cyrl-RS" w:eastAsia="ar-SA"/>
        </w:rPr>
        <w:t>грађевинских конструкција и грађевинско занатских радова на  објектима хидроградње са лиценцом 413</w:t>
      </w:r>
      <w:r w:rsidR="00275445" w:rsidRPr="00A53DBB">
        <w:rPr>
          <w:rFonts w:ascii="Times New Roman" w:eastAsia="Arial Unicode MS" w:hAnsi="Times New Roman" w:cs="Times New Roman"/>
          <w:color w:val="000000" w:themeColor="text1"/>
          <w:kern w:val="1"/>
          <w:sz w:val="24"/>
          <w:szCs w:val="24"/>
          <w:lang w:val="sr-Cyrl-RS" w:eastAsia="ar-SA"/>
        </w:rPr>
        <w:t xml:space="preserve"> или</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sr-Cyrl-RS" w:eastAsia="ar-SA"/>
        </w:rPr>
        <w:t xml:space="preserve">-најмање </w:t>
      </w:r>
      <w:r w:rsidRPr="00A53DBB">
        <w:rPr>
          <w:rFonts w:ascii="Times New Roman" w:eastAsia="Arial Unicode MS" w:hAnsi="Times New Roman" w:cs="Times New Roman"/>
          <w:color w:val="000000" w:themeColor="text1"/>
          <w:kern w:val="1"/>
          <w:sz w:val="24"/>
          <w:szCs w:val="24"/>
          <w:lang w:val="en-US" w:eastAsia="ar-SA"/>
        </w:rPr>
        <w:t>једног одговорног извођача радова</w:t>
      </w:r>
      <w:r w:rsidRPr="00A53DBB">
        <w:rPr>
          <w:rFonts w:ascii="Times New Roman" w:eastAsia="Arial Unicode MS" w:hAnsi="Times New Roman" w:cs="Times New Roman"/>
          <w:color w:val="000000" w:themeColor="text1"/>
          <w:kern w:val="1"/>
          <w:sz w:val="24"/>
          <w:szCs w:val="24"/>
          <w:lang w:val="sr-Cyrl-RS" w:eastAsia="ar-SA"/>
        </w:rPr>
        <w:t xml:space="preserve"> хидротехничких објеката и инсталација водовода и канализације са лиценцом 414</w:t>
      </w:r>
      <w:r w:rsidR="00275445" w:rsidRPr="00A53DBB">
        <w:rPr>
          <w:rFonts w:ascii="Times New Roman" w:eastAsia="Arial Unicode MS" w:hAnsi="Times New Roman" w:cs="Times New Roman"/>
          <w:color w:val="000000" w:themeColor="text1"/>
          <w:kern w:val="1"/>
          <w:sz w:val="24"/>
          <w:szCs w:val="24"/>
          <w:lang w:val="sr-Cyrl-RS" w:eastAsia="ar-SA"/>
        </w:rPr>
        <w:t xml:space="preserve"> или</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eastAsia="Arial Unicode MS" w:hAnsi="Times New Roman" w:cs="Times New Roman"/>
          <w:color w:val="000000" w:themeColor="text1"/>
          <w:kern w:val="1"/>
          <w:sz w:val="24"/>
          <w:szCs w:val="24"/>
          <w:lang w:val="sr-Cyrl-RS" w:eastAsia="ar-SA"/>
        </w:rPr>
        <w:t xml:space="preserve">најмање </w:t>
      </w:r>
      <w:r w:rsidR="002B4A0A" w:rsidRPr="00A53DBB">
        <w:rPr>
          <w:rFonts w:ascii="Times New Roman" w:eastAsia="Arial Unicode MS" w:hAnsi="Times New Roman" w:cs="Times New Roman"/>
          <w:color w:val="000000" w:themeColor="text1"/>
          <w:kern w:val="1"/>
          <w:sz w:val="24"/>
          <w:szCs w:val="24"/>
          <w:lang w:eastAsia="ar-SA"/>
        </w:rPr>
        <w:t>једног одговорног извођача радова</w:t>
      </w:r>
      <w:r w:rsidR="002B4A0A"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w:t>
      </w:r>
    </w:p>
    <w:p w:rsidR="00CE083F" w:rsidRPr="00CE083F" w:rsidRDefault="00CE083F" w:rsidP="00CE083F">
      <w:pPr>
        <w:suppressAutoHyphens/>
        <w:spacing w:after="0" w:line="100" w:lineRule="atLeast"/>
        <w:rPr>
          <w:rFonts w:ascii="Times New Roman" w:eastAsia="Arial Unicode MS" w:hAnsi="Times New Roman" w:cs="Times New Roman"/>
          <w:kern w:val="1"/>
          <w:sz w:val="24"/>
          <w:szCs w:val="24"/>
          <w:lang w:val="sr-Cyrl-RS" w:eastAsia="ar-SA"/>
        </w:rPr>
      </w:pPr>
    </w:p>
    <w:p w:rsidR="00CE083F" w:rsidRPr="00CE083F" w:rsidRDefault="00CE083F" w:rsidP="00CE083F">
      <w:pPr>
        <w:suppressAutoHyphens/>
        <w:spacing w:after="0" w:line="100" w:lineRule="atLeast"/>
        <w:rPr>
          <w:rFonts w:ascii="Times New Roman" w:eastAsia="Arial Unicode MS" w:hAnsi="Times New Roman" w:cs="Times New Roman"/>
          <w:b/>
          <w:kern w:val="1"/>
          <w:sz w:val="24"/>
          <w:szCs w:val="24"/>
          <w:u w:val="single"/>
          <w:lang w:val="en-US" w:eastAsia="ar-SA"/>
        </w:rPr>
      </w:pPr>
      <w:r w:rsidRPr="00CE083F">
        <w:rPr>
          <w:rFonts w:ascii="Times New Roman" w:eastAsia="Arial Unicode MS" w:hAnsi="Times New Roman" w:cs="Times New Roman"/>
          <w:b/>
          <w:kern w:val="1"/>
          <w:sz w:val="24"/>
          <w:szCs w:val="24"/>
          <w:u w:val="single"/>
          <w:lang w:val="en-US" w:eastAsia="ar-SA"/>
        </w:rPr>
        <w:t>Доказ:</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NewRomanPSMT" w:hAnsi="Times New Roman" w:cs="Times New Roman"/>
          <w:bCs/>
          <w:sz w:val="24"/>
          <w:szCs w:val="24"/>
          <w:lang w:val="en-US" w:eastAsia="en-US"/>
        </w:rPr>
        <w:t>-М образац</w:t>
      </w:r>
      <w:r w:rsidRPr="00CE083F">
        <w:rPr>
          <w:rFonts w:ascii="Times New Roman" w:eastAsia="Times New Roman" w:hAnsi="Times New Roman" w:cs="Times New Roman"/>
          <w:color w:val="000000"/>
          <w:sz w:val="24"/>
          <w:szCs w:val="24"/>
          <w:lang w:val="sr-Latn-CS" w:eastAsia="en-US"/>
        </w:rPr>
        <w:t xml:space="preserve"> </w:t>
      </w:r>
      <w:r w:rsidRPr="00CE083F">
        <w:rPr>
          <w:rFonts w:ascii="Times New Roman" w:eastAsia="Times New Roman" w:hAnsi="Times New Roman" w:cs="Times New Roman"/>
          <w:color w:val="000000"/>
          <w:sz w:val="24"/>
          <w:szCs w:val="24"/>
          <w:lang w:val="en-US" w:eastAsia="en-US"/>
        </w:rPr>
        <w:t xml:space="preserve">за лица у радном односу </w:t>
      </w:r>
      <w:r w:rsidRPr="00CE083F">
        <w:rPr>
          <w:rFonts w:ascii="Times New Roman" w:eastAsia="Times New Roman" w:hAnsi="Times New Roman" w:cs="Times New Roman"/>
          <w:color w:val="000000"/>
          <w:sz w:val="24"/>
          <w:szCs w:val="24"/>
          <w:lang w:val="sr-Cyrl-CS" w:eastAsia="en-US"/>
        </w:rPr>
        <w:t>или</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 New Roman" w:hAnsi="Times New Roman" w:cs="Times New Roman"/>
          <w:color w:val="000000"/>
          <w:sz w:val="24"/>
          <w:szCs w:val="24"/>
          <w:lang w:val="sr-Cyrl-CS" w:eastAsia="en-US"/>
        </w:rPr>
        <w:t xml:space="preserve">- фотокопије уговора (о делу,  о пословно техничкој сарадњи и др.) за лица која нису у радном односу, </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 New Roman" w:hAnsi="Times New Roman" w:cs="Times New Roman"/>
          <w:color w:val="000000"/>
          <w:sz w:val="24"/>
          <w:szCs w:val="24"/>
          <w:lang w:val="sr-Cyrl-CS" w:eastAsia="en-US"/>
        </w:rPr>
        <w:t xml:space="preserve">- фотокопија лиценце </w:t>
      </w:r>
      <w:r w:rsidR="00275445">
        <w:rPr>
          <w:rFonts w:ascii="Times New Roman" w:eastAsia="Times New Roman" w:hAnsi="Times New Roman" w:cs="Times New Roman"/>
          <w:color w:val="000000"/>
          <w:sz w:val="24"/>
          <w:szCs w:val="24"/>
          <w:lang w:val="sr-Cyrl-CS" w:eastAsia="en-US"/>
        </w:rPr>
        <w:t>410 или</w:t>
      </w:r>
      <w:r>
        <w:rPr>
          <w:rFonts w:ascii="Times New Roman" w:eastAsia="Times New Roman" w:hAnsi="Times New Roman" w:cs="Times New Roman"/>
          <w:color w:val="000000"/>
          <w:sz w:val="24"/>
          <w:szCs w:val="24"/>
          <w:lang w:val="sr-Cyrl-CS" w:eastAsia="en-US"/>
        </w:rPr>
        <w:t xml:space="preserve"> </w:t>
      </w:r>
      <w:r w:rsidRPr="00CE083F">
        <w:rPr>
          <w:rFonts w:ascii="Times New Roman" w:eastAsia="Times New Roman" w:hAnsi="Times New Roman" w:cs="Times New Roman"/>
          <w:color w:val="000000"/>
          <w:spacing w:val="-5"/>
          <w:sz w:val="24"/>
          <w:szCs w:val="24"/>
          <w:lang w:val="sr-Cyrl-CS" w:eastAsia="en-US"/>
        </w:rPr>
        <w:t>413 и</w:t>
      </w:r>
      <w:r w:rsidR="00275445">
        <w:rPr>
          <w:rFonts w:ascii="Times New Roman" w:eastAsia="Times New Roman" w:hAnsi="Times New Roman" w:cs="Times New Roman"/>
          <w:color w:val="000000"/>
          <w:spacing w:val="-5"/>
          <w:sz w:val="24"/>
          <w:szCs w:val="24"/>
          <w:lang w:val="sr-Cyrl-CS" w:eastAsia="en-US"/>
        </w:rPr>
        <w:t>ли</w:t>
      </w:r>
      <w:r w:rsidRPr="00CE083F">
        <w:rPr>
          <w:rFonts w:ascii="Times New Roman" w:eastAsia="Times New Roman" w:hAnsi="Times New Roman" w:cs="Times New Roman"/>
          <w:color w:val="000000"/>
          <w:spacing w:val="-5"/>
          <w:sz w:val="24"/>
          <w:szCs w:val="24"/>
          <w:lang w:val="sr-Cyrl-CS" w:eastAsia="en-US"/>
        </w:rPr>
        <w:t xml:space="preserve"> 414 </w:t>
      </w:r>
      <w:r w:rsidRPr="00CE083F">
        <w:rPr>
          <w:rFonts w:ascii="Times New Roman" w:eastAsia="Times New Roman" w:hAnsi="Times New Roman" w:cs="Times New Roman"/>
          <w:color w:val="000000"/>
          <w:sz w:val="24"/>
          <w:szCs w:val="24"/>
          <w:lang w:val="sr-Latn-CS" w:eastAsia="en-US"/>
        </w:rPr>
        <w:t xml:space="preserve">са </w:t>
      </w:r>
      <w:r w:rsidRPr="00CE083F">
        <w:rPr>
          <w:rFonts w:ascii="Times New Roman" w:eastAsia="Times New Roman" w:hAnsi="Times New Roman" w:cs="Times New Roman"/>
          <w:color w:val="000000"/>
          <w:sz w:val="24"/>
          <w:szCs w:val="24"/>
          <w:lang w:val="en-US" w:eastAsia="en-US"/>
        </w:rPr>
        <w:t xml:space="preserve">важећом </w:t>
      </w:r>
      <w:r w:rsidRPr="00CE083F">
        <w:rPr>
          <w:rFonts w:ascii="Times New Roman" w:eastAsia="Times New Roman" w:hAnsi="Times New Roman" w:cs="Times New Roman"/>
          <w:color w:val="000000"/>
          <w:sz w:val="24"/>
          <w:szCs w:val="24"/>
          <w:lang w:val="sr-Latn-CS" w:eastAsia="en-US"/>
        </w:rPr>
        <w:t>потврдом Инжењерске коморе</w:t>
      </w:r>
      <w:r w:rsidRPr="00CE083F">
        <w:rPr>
          <w:rFonts w:ascii="Times New Roman" w:eastAsia="Times New Roman" w:hAnsi="Times New Roman" w:cs="Times New Roman"/>
          <w:color w:val="000000"/>
          <w:sz w:val="24"/>
          <w:szCs w:val="24"/>
          <w:lang w:val="sr-Cyrl-CS" w:eastAsia="en-US"/>
        </w:rPr>
        <w:t xml:space="preserve"> за одговорног извођача</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CE083F">
        <w:rPr>
          <w:rFonts w:ascii="Times New Roman" w:eastAsia="TimesNewRomanPS-BoldMT" w:hAnsi="Times New Roman" w:cs="Times New Roman"/>
          <w:bCs/>
          <w:kern w:val="1"/>
          <w:sz w:val="24"/>
          <w:szCs w:val="24"/>
          <w:lang w:val="sr-Cyrl-RS" w:eastAsia="ar-SA"/>
        </w:rPr>
        <w:t>љају</w:t>
      </w:r>
      <w:r w:rsidRPr="00CE083F">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CE083F">
        <w:rPr>
          <w:rFonts w:ascii="Times New Roman" w:eastAsia="TimesNewRomanPS-BoldMT" w:hAnsi="Times New Roman" w:cs="Times New Roman"/>
          <w:bCs/>
          <w:kern w:val="1"/>
          <w:sz w:val="24"/>
          <w:szCs w:val="24"/>
          <w:lang w:val="sr-Cyrl-RS" w:eastAsia="ar-SA"/>
        </w:rPr>
        <w:t>с</w:t>
      </w:r>
      <w:r w:rsidRPr="00CE083F">
        <w:rPr>
          <w:rFonts w:ascii="Times New Roman" w:eastAsia="TimesNewRomanPS-BoldMT" w:hAnsi="Times New Roman" w:cs="Times New Roman"/>
          <w:bCs/>
          <w:kern w:val="1"/>
          <w:sz w:val="24"/>
          <w:szCs w:val="24"/>
          <w:lang w:eastAsia="ar-SA"/>
        </w:rPr>
        <w:t>т</w:t>
      </w:r>
      <w:r w:rsidRPr="00CE083F">
        <w:rPr>
          <w:rFonts w:ascii="Times New Roman" w:eastAsia="TimesNewRomanPS-BoldMT" w:hAnsi="Times New Roman" w:cs="Times New Roman"/>
          <w:bCs/>
          <w:kern w:val="1"/>
          <w:sz w:val="24"/>
          <w:szCs w:val="24"/>
          <w:lang w:val="sr-Cyrl-RS" w:eastAsia="ar-SA"/>
        </w:rPr>
        <w:t>.</w:t>
      </w:r>
      <w:r w:rsidRPr="00CE083F">
        <w:rPr>
          <w:rFonts w:ascii="Times New Roman" w:eastAsia="TimesNewRomanPS-BoldMT" w:hAnsi="Times New Roman" w:cs="Times New Roman"/>
          <w:bCs/>
          <w:kern w:val="1"/>
          <w:sz w:val="24"/>
          <w:szCs w:val="24"/>
          <w:lang w:eastAsia="ar-SA"/>
        </w:rPr>
        <w:t xml:space="preserve"> 1. </w:t>
      </w:r>
      <w:r w:rsidRPr="00CE083F">
        <w:rPr>
          <w:rFonts w:ascii="Times New Roman" w:eastAsia="TimesNewRomanPS-BoldMT" w:hAnsi="Times New Roman" w:cs="Times New Roman"/>
          <w:bCs/>
          <w:kern w:val="1"/>
          <w:sz w:val="24"/>
          <w:szCs w:val="24"/>
          <w:lang w:val="sr-Cyrl-RS" w:eastAsia="ar-SA"/>
        </w:rPr>
        <w:t>т</w:t>
      </w:r>
      <w:r w:rsidRPr="00CE083F">
        <w:rPr>
          <w:rFonts w:ascii="Times New Roman" w:eastAsia="TimesNewRomanPS-BoldMT" w:hAnsi="Times New Roman" w:cs="Times New Roman"/>
          <w:bCs/>
          <w:kern w:val="1"/>
          <w:sz w:val="24"/>
          <w:szCs w:val="24"/>
          <w:lang w:eastAsia="ar-SA"/>
        </w:rPr>
        <w:t xml:space="preserve">ач. </w:t>
      </w:r>
      <w:r w:rsidRPr="00CE083F">
        <w:rPr>
          <w:rFonts w:ascii="Times New Roman" w:eastAsia="Arial Unicode MS" w:hAnsi="Times New Roman" w:cs="Times New Roman"/>
          <w:bCs/>
          <w:iCs/>
          <w:kern w:val="1"/>
          <w:sz w:val="24"/>
          <w:szCs w:val="24"/>
          <w:lang w:eastAsia="ar-SA"/>
        </w:rPr>
        <w:t xml:space="preserve">1) до 4) </w:t>
      </w:r>
      <w:r w:rsidRPr="00CE083F">
        <w:rPr>
          <w:rFonts w:ascii="Times New Roman" w:eastAsia="TimesNewRomanPS-BoldMT" w:hAnsi="Times New Roman" w:cs="Times New Roman"/>
          <w:bCs/>
          <w:kern w:val="1"/>
          <w:sz w:val="24"/>
          <w:szCs w:val="24"/>
          <w:lang w:eastAsia="ar-SA"/>
        </w:rPr>
        <w:t>ЗЈН, сходно чл. 78. ЗЈН.</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CE083F" w:rsidRPr="00CE083F" w:rsidRDefault="00CE083F" w:rsidP="00CE083F">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CE083F">
        <w:rPr>
          <w:rFonts w:ascii="Times New Roman" w:eastAsia="TimesNewRomanPSMT" w:hAnsi="Times New Roman" w:cs="Times New Roman"/>
          <w:bCs/>
          <w:sz w:val="24"/>
          <w:szCs w:val="24"/>
          <w:lang w:val="sr-Cyrl-RS" w:eastAsia="en-US"/>
        </w:rPr>
        <w:t>И</w:t>
      </w:r>
      <w:r w:rsidRPr="00CE083F">
        <w:rPr>
          <w:rFonts w:ascii="Times New Roman" w:eastAsia="Times New Roman" w:hAnsi="Times New Roman" w:cs="Times New Roman"/>
          <w:iCs/>
          <w:sz w:val="24"/>
          <w:szCs w:val="24"/>
          <w:lang w:val="sr-Cyrl-CS" w:eastAsia="en-US"/>
        </w:rPr>
        <w:t xml:space="preserve">звод </w:t>
      </w:r>
      <w:r w:rsidRPr="00CE083F">
        <w:rPr>
          <w:rFonts w:ascii="Times New Roman" w:eastAsia="Times New Roman" w:hAnsi="Times New Roman" w:cs="Times New Roman"/>
          <w:sz w:val="24"/>
          <w:szCs w:val="24"/>
          <w:lang w:val="ru-RU" w:eastAsia="en-US"/>
        </w:rPr>
        <w:t xml:space="preserve">из регистра Агенције за привредне регистре, </w:t>
      </w:r>
      <w:r w:rsidRPr="00CE083F">
        <w:rPr>
          <w:rFonts w:ascii="Times New Roman" w:eastAsia="Times New Roman" w:hAnsi="Times New Roman" w:cs="Times New Roman"/>
          <w:i/>
          <w:iCs/>
          <w:sz w:val="24"/>
          <w:szCs w:val="24"/>
          <w:lang w:val="sr-Cyrl-CS" w:eastAsia="en-US"/>
        </w:rPr>
        <w:t>д</w:t>
      </w:r>
      <w:r w:rsidRPr="00CE083F">
        <w:rPr>
          <w:rFonts w:ascii="Times New Roman" w:eastAsia="Times New Roman" w:hAnsi="Times New Roman" w:cs="Times New Roman"/>
          <w:i/>
          <w:iCs/>
          <w:sz w:val="24"/>
          <w:szCs w:val="24"/>
          <w:lang w:val="sr-Cyrl-RS" w:eastAsia="en-US"/>
        </w:rPr>
        <w:t>оказ из члана 75. став 1. тачка 1) ЗЈН п</w:t>
      </w:r>
      <w:r w:rsidRPr="00CE083F">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E083F">
        <w:rPr>
          <w:rFonts w:ascii="Times New Roman" w:eastAsia="Times New Roman" w:hAnsi="Times New Roman" w:cs="Times New Roman"/>
          <w:i/>
          <w:sz w:val="24"/>
          <w:szCs w:val="24"/>
          <w:lang w:val="sr-Cyrl-RS" w:eastAsia="en-US"/>
        </w:rPr>
        <w:t xml:space="preserve">е - </w:t>
      </w:r>
      <w:r w:rsidRPr="00CE083F">
        <w:rPr>
          <w:rFonts w:ascii="Times New Roman" w:eastAsia="Times New Roman" w:hAnsi="Times New Roman" w:cs="Times New Roman"/>
          <w:i/>
          <w:sz w:val="24"/>
          <w:szCs w:val="24"/>
          <w:lang w:val="en-US" w:eastAsia="en-US"/>
        </w:rPr>
        <w:t>www</w:t>
      </w:r>
      <w:r w:rsidRPr="00CE083F">
        <w:rPr>
          <w:rFonts w:ascii="Times New Roman" w:eastAsia="Times New Roman" w:hAnsi="Times New Roman" w:cs="Times New Roman"/>
          <w:i/>
          <w:sz w:val="24"/>
          <w:szCs w:val="24"/>
          <w:lang w:val="ru-RU" w:eastAsia="en-US"/>
        </w:rPr>
        <w:t xml:space="preserve">. </w:t>
      </w:r>
      <w:r w:rsidRPr="00CE083F">
        <w:rPr>
          <w:rFonts w:ascii="Times New Roman" w:eastAsia="Times New Roman" w:hAnsi="Times New Roman" w:cs="Times New Roman"/>
          <w:i/>
          <w:sz w:val="24"/>
          <w:szCs w:val="24"/>
          <w:lang w:val="en-US" w:eastAsia="en-US"/>
        </w:rPr>
        <w:t>apr</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gov</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r</w:t>
      </w:r>
      <w:r w:rsidRPr="00CE083F">
        <w:rPr>
          <w:rFonts w:ascii="Times New Roman" w:eastAsia="Times New Roman" w:hAnsi="Times New Roman" w:cs="Times New Roman"/>
          <w:i/>
          <w:sz w:val="24"/>
          <w:szCs w:val="24"/>
          <w:lang w:val="sr-Cyrl-RS" w:eastAsia="en-US"/>
        </w:rPr>
        <w:t>s</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CE083F" w:rsidRPr="00CE083F" w:rsidRDefault="00CE083F" w:rsidP="00CE083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E083F">
        <w:rPr>
          <w:rFonts w:ascii="Times New Roman" w:eastAsia="Arial Unicode MS" w:hAnsi="Times New Roman" w:cs="Times New Roman"/>
          <w:kern w:val="1"/>
          <w:sz w:val="24"/>
          <w:szCs w:val="24"/>
          <w:lang w:val="sr-Cyrl-RS" w:eastAsia="ar-SA"/>
        </w:rPr>
        <w:t>законом</w:t>
      </w:r>
      <w:r w:rsidRPr="00CE083F">
        <w:rPr>
          <w:rFonts w:ascii="Times New Roman" w:eastAsia="Arial Unicode MS" w:hAnsi="Times New Roman" w:cs="Times New Roman"/>
          <w:kern w:val="1"/>
          <w:sz w:val="24"/>
          <w:szCs w:val="24"/>
          <w:lang w:eastAsia="ar-SA"/>
        </w:rPr>
        <w:t xml:space="preserve"> којим се уређује електронски документ.</w:t>
      </w:r>
    </w:p>
    <w:p w:rsidR="00CE083F" w:rsidRPr="00CE083F" w:rsidRDefault="00CE083F" w:rsidP="00CE083F">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CE083F">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А</w:t>
      </w:r>
      <w:r w:rsidRPr="00CE083F">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E083F">
        <w:rPr>
          <w:rFonts w:ascii="Times New Roman" w:eastAsia="TimesNewRomanPSMT" w:hAnsi="Times New Roman" w:cs="Times New Roman"/>
          <w:bCs/>
          <w:kern w:val="1"/>
          <w:sz w:val="24"/>
          <w:szCs w:val="24"/>
          <w:lang w:eastAsia="ar-SA"/>
        </w:rPr>
        <w:t>.</w:t>
      </w:r>
    </w:p>
    <w:p w:rsidR="00CE083F" w:rsidRPr="00CE083F" w:rsidRDefault="00CE083F" w:rsidP="00CE083F">
      <w:pPr>
        <w:tabs>
          <w:tab w:val="left" w:pos="0"/>
          <w:tab w:val="left" w:pos="1080"/>
        </w:tabs>
        <w:suppressAutoHyphens/>
        <w:spacing w:after="0" w:line="100" w:lineRule="atLeast"/>
        <w:ind w:firstLine="720"/>
        <w:jc w:val="both"/>
        <w:rPr>
          <w:rFonts w:ascii="Times New Roman" w:eastAsia="TimesNewRomanPSMT" w:hAnsi="Times New Roman" w:cs="Times New Roman"/>
          <w:b/>
          <w:bCs/>
          <w:color w:val="FF0000"/>
          <w:kern w:val="1"/>
          <w:sz w:val="24"/>
          <w:szCs w:val="24"/>
          <w:lang w:eastAsia="ar-SA"/>
        </w:rPr>
      </w:pP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EE103C" w:rsidRDefault="00EE103C"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C26623"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9D204F" w:rsidRPr="009D204F" w:rsidRDefault="009D204F" w:rsidP="009D204F">
      <w:pPr>
        <w:suppressAutoHyphens/>
        <w:spacing w:after="0" w:line="100" w:lineRule="atLeast"/>
        <w:jc w:val="both"/>
        <w:rPr>
          <w:rFonts w:ascii="Times New Roman" w:eastAsia="Arial Unicode MS" w:hAnsi="Times New Roman" w:cs="Times New Roman"/>
          <w:bCs/>
          <w:color w:val="C00000"/>
          <w:kern w:val="1"/>
          <w:sz w:val="24"/>
          <w:szCs w:val="24"/>
          <w:lang w:val="en-U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b/>
          <w:bCs/>
          <w:color w:val="000000"/>
          <w:kern w:val="1"/>
          <w:sz w:val="24"/>
          <w:szCs w:val="24"/>
          <w:lang w:val="en-US" w:eastAsia="ar-SA"/>
        </w:rPr>
        <w:t>1.</w:t>
      </w:r>
      <w:r w:rsidRPr="009D204F">
        <w:rPr>
          <w:rFonts w:ascii="Times New Roman" w:eastAsia="Arial Unicode MS" w:hAnsi="Times New Roman" w:cs="Times New Roman"/>
          <w:b/>
          <w:bCs/>
          <w:color w:val="000000"/>
          <w:kern w:val="1"/>
          <w:sz w:val="24"/>
          <w:szCs w:val="24"/>
          <w:lang w:val="sr-Cyrl-RS" w:eastAsia="ar-SA"/>
        </w:rPr>
        <w:t xml:space="preserve"> </w:t>
      </w:r>
      <w:r w:rsidRPr="009D204F">
        <w:rPr>
          <w:rFonts w:ascii="Times New Roman" w:eastAsia="Arial Unicode MS" w:hAnsi="Times New Roman" w:cs="Times New Roman"/>
          <w:b/>
          <w:bCs/>
          <w:color w:val="000000"/>
          <w:kern w:val="1"/>
          <w:sz w:val="24"/>
          <w:szCs w:val="24"/>
          <w:lang w:val="en-US" w:eastAsia="ar-SA"/>
        </w:rPr>
        <w:t>Критеријум за доделу уговора</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9D204F">
        <w:rPr>
          <w:rFonts w:ascii="Times New Roman" w:eastAsia="Arial Unicode MS" w:hAnsi="Times New Roman" w:cs="Times New Roman"/>
          <w:b/>
          <w:bCs/>
          <w:color w:val="000000"/>
          <w:kern w:val="1"/>
          <w:sz w:val="24"/>
          <w:szCs w:val="24"/>
          <w:lang w:val="en-US" w:eastAsia="ar-SA"/>
        </w:rPr>
        <w:t xml:space="preserve">„Најнижа понуђена цена“. </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9D204F">
        <w:rPr>
          <w:rFonts w:ascii="Times New Roman" w:eastAsia="Arial Unicode MS" w:hAnsi="Times New Roman" w:cs="Times New Roman"/>
          <w:color w:val="000000"/>
          <w:kern w:val="1"/>
          <w:sz w:val="24"/>
          <w:szCs w:val="24"/>
          <w:lang w:eastAsia="ar-SA"/>
        </w:rPr>
        <w:t>планирану</w:t>
      </w:r>
      <w:r w:rsidRPr="009D204F">
        <w:rPr>
          <w:rFonts w:ascii="Times New Roman" w:eastAsia="Arial Unicode MS" w:hAnsi="Times New Roman" w:cs="Times New Roman"/>
          <w:color w:val="000000"/>
          <w:kern w:val="1"/>
          <w:sz w:val="24"/>
          <w:szCs w:val="24"/>
          <w:lang w:val="sr-Cyrl-RS" w:eastAsia="ar-SA"/>
        </w:rPr>
        <w:t xml:space="preserve"> потрошњу.</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9D204F">
        <w:rPr>
          <w:rFonts w:ascii="Times New Roman" w:eastAsia="Arial Unicode MS" w:hAnsi="Times New Roman" w:cs="Times New Roman"/>
          <w:b/>
          <w:bCs/>
          <w:color w:val="000000"/>
          <w:kern w:val="1"/>
          <w:sz w:val="24"/>
          <w:szCs w:val="24"/>
          <w:lang w:val="sr-Cyrl-CS" w:eastAsia="ar-SA"/>
        </w:rPr>
        <w:t>2.</w:t>
      </w:r>
      <w:r w:rsidRPr="009D204F">
        <w:rPr>
          <w:rFonts w:ascii="Times New Roman" w:eastAsia="Arial Unicode MS" w:hAnsi="Times New Roman" w:cs="Times New Roman"/>
          <w:b/>
          <w:bCs/>
          <w:i/>
          <w:iCs/>
          <w:color w:val="000000"/>
          <w:kern w:val="1"/>
          <w:sz w:val="24"/>
          <w:szCs w:val="24"/>
          <w:lang w:val="sr-Cyrl-CS" w:eastAsia="ar-SA"/>
        </w:rPr>
        <w:t xml:space="preserve"> </w:t>
      </w:r>
      <w:r w:rsidRPr="009D204F">
        <w:rPr>
          <w:rFonts w:ascii="Times New Roman" w:eastAsia="Arial Unicode MS" w:hAnsi="Times New Roman" w:cs="Times New Roman"/>
          <w:b/>
          <w:bCs/>
          <w:color w:val="000000"/>
          <w:kern w:val="1"/>
          <w:sz w:val="24"/>
          <w:szCs w:val="24"/>
          <w:lang w:val="sr-Cyrl-RS" w:eastAsia="ar-SA"/>
        </w:rPr>
        <w:t>Е</w:t>
      </w:r>
      <w:r w:rsidRPr="009D204F">
        <w:rPr>
          <w:rFonts w:ascii="Times New Roman" w:eastAsia="Arial Unicode MS" w:hAnsi="Times New Roman" w:cs="Times New Roman"/>
          <w:b/>
          <w:bCs/>
          <w:color w:val="000000"/>
          <w:kern w:val="1"/>
          <w:sz w:val="24"/>
          <w:szCs w:val="24"/>
          <w:lang w:val="en-US" w:eastAsia="ar-SA"/>
        </w:rPr>
        <w:t>лементи критеријума</w:t>
      </w:r>
      <w:r w:rsidRPr="009D204F">
        <w:rPr>
          <w:rFonts w:ascii="Times New Roman" w:eastAsia="Arial Unicode MS" w:hAnsi="Times New Roman" w:cs="Times New Roman"/>
          <w:b/>
          <w:bCs/>
          <w:color w:val="000000"/>
          <w:kern w:val="1"/>
          <w:sz w:val="24"/>
          <w:szCs w:val="24"/>
          <w:lang w:val="sr-Cyrl-RS" w:eastAsia="ar-SA"/>
        </w:rPr>
        <w:t>, односно начин,</w:t>
      </w:r>
      <w:r w:rsidRPr="009D204F">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D204F" w:rsidRPr="009D204F" w:rsidRDefault="009D204F" w:rsidP="009D204F">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9D204F">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9D204F">
        <w:rPr>
          <w:rFonts w:ascii="Times New Roman" w:eastAsia="Times New Roman" w:hAnsi="Times New Roman" w:cs="Times New Roman"/>
          <w:sz w:val="24"/>
          <w:szCs w:val="24"/>
          <w:lang w:val="en-US" w:eastAsia="en-US"/>
        </w:rPr>
        <w:t xml:space="preserve">наручилац ће </w:t>
      </w:r>
      <w:r w:rsidRPr="009D204F">
        <w:rPr>
          <w:rFonts w:ascii="Times New Roman" w:eastAsia="Times New Roman" w:hAnsi="Times New Roman" w:cs="Times New Roman"/>
          <w:sz w:val="24"/>
          <w:szCs w:val="24"/>
          <w:lang w:val="sr-Cyrl-RS" w:eastAsia="en-US"/>
        </w:rPr>
        <w:t xml:space="preserve">уговор доделити </w:t>
      </w:r>
      <w:r w:rsidRPr="009D204F">
        <w:rPr>
          <w:rFonts w:ascii="Times New Roman" w:eastAsia="Times New Roman" w:hAnsi="Times New Roman" w:cs="Times New Roman"/>
          <w:sz w:val="24"/>
          <w:szCs w:val="24"/>
          <w:lang w:val="en-US" w:eastAsia="en-US"/>
        </w:rPr>
        <w:t xml:space="preserve">понуђачу који буде извучен путем жреба. </w:t>
      </w:r>
      <w:r w:rsidRPr="009D204F">
        <w:rPr>
          <w:rFonts w:ascii="Times New Roman" w:eastAsia="Times New Roman" w:hAnsi="Times New Roman" w:cs="Times New Roman"/>
          <w:kern w:val="1"/>
          <w:sz w:val="24"/>
          <w:szCs w:val="24"/>
          <w:lang w:val="en-US" w:eastAsia="ar-SA"/>
        </w:rPr>
        <w:t>Наручилац ће писмено обавестити све понуђаче</w:t>
      </w:r>
      <w:r w:rsidRPr="009D204F">
        <w:rPr>
          <w:rFonts w:ascii="Times New Roman" w:eastAsia="Times New Roman" w:hAnsi="Times New Roman" w:cs="Times New Roman"/>
          <w:kern w:val="1"/>
          <w:sz w:val="24"/>
          <w:szCs w:val="24"/>
          <w:lang w:val="sr-Cyrl-RS" w:eastAsia="ar-SA"/>
        </w:rPr>
        <w:t xml:space="preserve"> који су поднели понуде</w:t>
      </w:r>
      <w:r w:rsidRPr="009D204F">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9D204F">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9D204F">
        <w:rPr>
          <w:rFonts w:ascii="Times New Roman" w:eastAsia="Times New Roman" w:hAnsi="Times New Roman" w:cs="Times New Roman"/>
          <w:sz w:val="24"/>
          <w:szCs w:val="24"/>
          <w:lang w:val="sr-Cyrl-RS" w:eastAsia="en-US"/>
        </w:rPr>
        <w:t>.</w:t>
      </w:r>
      <w:r w:rsidRPr="009D204F">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D204F">
        <w:rPr>
          <w:rFonts w:ascii="Times New Roman" w:eastAsia="Times New Roman" w:hAnsi="Times New Roman" w:cs="Times New Roman"/>
          <w:sz w:val="24"/>
          <w:szCs w:val="24"/>
          <w:lang w:val="sr-Cyrl-RS" w:eastAsia="en-US"/>
        </w:rPr>
        <w:t>додељен уговор</w:t>
      </w:r>
      <w:r w:rsidRPr="009D204F">
        <w:rPr>
          <w:rFonts w:ascii="Times New Roman" w:eastAsia="Times New Roman" w:hAnsi="Times New Roman" w:cs="Times New Roman"/>
          <w:sz w:val="24"/>
          <w:szCs w:val="24"/>
          <w:lang w:val="en-US" w:eastAsia="en-US"/>
        </w:rPr>
        <w:t xml:space="preserve">. </w:t>
      </w:r>
      <w:r w:rsidRPr="009D204F">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9D204F" w:rsidRPr="009D204F" w:rsidRDefault="009D204F" w:rsidP="009D204F">
      <w:pPr>
        <w:suppressAutoHyphens/>
        <w:spacing w:before="100" w:beforeAutospacing="1" w:after="0"/>
        <w:ind w:firstLine="480"/>
        <w:rPr>
          <w:rFonts w:ascii="Times New Roman" w:eastAsia="Times New Roman" w:hAnsi="Times New Roman" w:cs="Times New Roman"/>
          <w:color w:val="000000"/>
          <w:kern w:val="1"/>
          <w:sz w:val="24"/>
          <w:szCs w:val="24"/>
          <w:lang w:val="en-US"/>
        </w:rPr>
      </w:pPr>
      <w:r>
        <w:rPr>
          <w:rFonts w:ascii="Times New Roman" w:eastAsia="Times New Roman" w:hAnsi="Times New Roman" w:cs="Times New Roman"/>
          <w:color w:val="000000"/>
          <w:kern w:val="1"/>
          <w:sz w:val="24"/>
          <w:szCs w:val="24"/>
          <w:lang w:val="sr-Cyrl-RS"/>
        </w:rPr>
        <w:t>1</w:t>
      </w:r>
      <w:r w:rsidRPr="009D204F">
        <w:rPr>
          <w:rFonts w:ascii="Times New Roman" w:eastAsia="Times New Roman" w:hAnsi="Times New Roman" w:cs="Times New Roman"/>
          <w:color w:val="000000"/>
          <w:kern w:val="1"/>
          <w:sz w:val="24"/>
          <w:szCs w:val="24"/>
          <w:lang w:val="en-US"/>
        </w:rPr>
        <w:t xml:space="preserve">)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понуде</w:t>
      </w:r>
      <w:r w:rsidRPr="009D204F">
        <w:rPr>
          <w:rFonts w:ascii="Times New Roman" w:eastAsia="Times New Roman" w:hAnsi="Times New Roman" w:cs="Times New Roman"/>
          <w:color w:val="000000"/>
          <w:kern w:val="1"/>
          <w:sz w:val="24"/>
          <w:szCs w:val="24"/>
          <w:lang w:val="sr-Cyrl-RS"/>
        </w:rPr>
        <w:t xml:space="preserve"> (Образац 1)</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jc w:val="both"/>
        <w:rPr>
          <w:rFonts w:ascii="Times New Roman" w:eastAsia="Times New Roman" w:hAnsi="Times New Roman" w:cs="Times New Roman"/>
          <w:color w:val="000000"/>
          <w:kern w:val="1"/>
          <w:sz w:val="24"/>
          <w:szCs w:val="24"/>
          <w:lang w:val="en-US"/>
        </w:rPr>
      </w:pPr>
      <w:r w:rsidRPr="009D204F">
        <w:rPr>
          <w:rFonts w:ascii="Times New Roman" w:eastAsia="Times New Roman" w:hAnsi="Times New Roman" w:cs="Times New Roman"/>
          <w:color w:val="000000"/>
          <w:kern w:val="1"/>
          <w:sz w:val="24"/>
          <w:szCs w:val="24"/>
          <w:lang w:val="en-US"/>
        </w:rPr>
        <w:t xml:space="preserve">2)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9D204F">
        <w:rPr>
          <w:rFonts w:ascii="Times New Roman" w:eastAsia="Times New Roman" w:hAnsi="Times New Roman" w:cs="Times New Roman"/>
          <w:color w:val="000000"/>
          <w:kern w:val="1"/>
          <w:sz w:val="24"/>
          <w:szCs w:val="24"/>
          <w:lang w:val="sr-Cyrl-RS"/>
        </w:rPr>
        <w:t xml:space="preserve"> (Образац 2)</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3)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трошкова припреме понуде</w:t>
      </w:r>
      <w:r w:rsidRPr="009D204F">
        <w:rPr>
          <w:rFonts w:ascii="Times New Roman" w:eastAsia="Times New Roman" w:hAnsi="Times New Roman" w:cs="Times New Roman"/>
          <w:color w:val="000000"/>
          <w:kern w:val="1"/>
          <w:sz w:val="24"/>
          <w:szCs w:val="24"/>
          <w:lang w:val="sr-Cyrl-RS"/>
        </w:rPr>
        <w:t xml:space="preserve"> (Образац 3)</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4)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изјаве о независној понуди</w:t>
      </w:r>
      <w:r w:rsidRPr="009D204F">
        <w:rPr>
          <w:rFonts w:ascii="Times New Roman" w:eastAsia="Times New Roman" w:hAnsi="Times New Roman" w:cs="Times New Roman"/>
          <w:color w:val="000000"/>
          <w:kern w:val="1"/>
          <w:sz w:val="24"/>
          <w:szCs w:val="24"/>
          <w:lang w:val="sr-Cyrl-RS"/>
        </w:rPr>
        <w:t xml:space="preserve"> (Образац 4)</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5) </w:t>
      </w:r>
      <w:r w:rsidRPr="009D204F">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9D204F">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color w:val="000000"/>
          <w:kern w:val="1"/>
          <w:sz w:val="24"/>
          <w:szCs w:val="24"/>
          <w:lang w:val="sr-Cyrl-RS"/>
        </w:rPr>
        <w:t xml:space="preserve"> (Образац 5);</w:t>
      </w:r>
    </w:p>
    <w:p w:rsidR="009D204F" w:rsidRPr="009D204F" w:rsidRDefault="009D204F" w:rsidP="009D204F">
      <w:pPr>
        <w:suppressAutoHyphens/>
        <w:spacing w:after="0"/>
        <w:ind w:firstLine="480"/>
        <w:rPr>
          <w:rFonts w:ascii="Times New Roman" w:eastAsia="Times New Roman" w:hAnsi="Times New Roman" w:cs="Times New Roman"/>
          <w:kern w:val="1"/>
          <w:sz w:val="24"/>
          <w:szCs w:val="24"/>
          <w:lang w:val="sr-Cyrl-RS"/>
        </w:rPr>
      </w:pPr>
      <w:r w:rsidRPr="009D204F">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9D204F">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kern w:val="1"/>
          <w:sz w:val="24"/>
          <w:szCs w:val="24"/>
          <w:lang w:val="sr-Cyrl-RS"/>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Pr="006A5973">
        <w:rPr>
          <w:rFonts w:ascii="Times New Roman" w:eastAsia="Times New Roman" w:hAnsi="Times New Roman" w:cs="Times New Roman"/>
          <w:iCs/>
          <w:sz w:val="24"/>
          <w:szCs w:val="24"/>
          <w:lang w:val="sr-Cyrl-CS"/>
        </w:rPr>
        <w:t>201</w:t>
      </w:r>
      <w:r w:rsidR="002B4A0A">
        <w:rPr>
          <w:rFonts w:ascii="Times New Roman" w:eastAsia="Times New Roman" w:hAnsi="Times New Roman" w:cs="Times New Roman"/>
          <w:iCs/>
          <w:sz w:val="24"/>
          <w:szCs w:val="24"/>
          <w:lang w:val="sr-Cyrl-RS"/>
        </w:rPr>
        <w:t>8</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2B4A0A" w:rsidRPr="002B4A0A">
        <w:rPr>
          <w:rFonts w:ascii="Times New Roman" w:eastAsia="Times New Roman" w:hAnsi="Times New Roman" w:cs="Times New Roman"/>
          <w:b/>
          <w:iCs/>
          <w:sz w:val="24"/>
          <w:szCs w:val="24"/>
          <w:lang w:val="sr-Cyrl-CS"/>
        </w:rPr>
        <w:t>Р</w:t>
      </w:r>
      <w:r w:rsidR="00424D5B">
        <w:rPr>
          <w:rFonts w:ascii="Times New Roman" w:eastAsia="Times New Roman" w:hAnsi="Times New Roman" w:cs="Times New Roman"/>
          <w:b/>
          <w:iCs/>
          <w:sz w:val="24"/>
          <w:szCs w:val="24"/>
          <w:lang w:val="sr-Cyrl-CS"/>
        </w:rPr>
        <w:t>адов</w:t>
      </w:r>
      <w:r w:rsidR="002B4A0A">
        <w:rPr>
          <w:rFonts w:ascii="Times New Roman" w:eastAsia="Times New Roman" w:hAnsi="Times New Roman" w:cs="Times New Roman"/>
          <w:b/>
          <w:iCs/>
          <w:sz w:val="24"/>
          <w:szCs w:val="24"/>
          <w:lang w:val="sr-Cyrl-CS"/>
        </w:rPr>
        <w:t>и</w:t>
      </w:r>
      <w:r w:rsidR="00424D5B">
        <w:rPr>
          <w:rFonts w:ascii="Times New Roman" w:eastAsia="Times New Roman" w:hAnsi="Times New Roman" w:cs="Times New Roman"/>
          <w:b/>
          <w:iCs/>
          <w:sz w:val="24"/>
          <w:szCs w:val="24"/>
          <w:lang w:val="sr-Cyrl-CS"/>
        </w:rPr>
        <w:t xml:space="preserve"> на одржавању </w:t>
      </w:r>
      <w:r w:rsidR="00722BF4">
        <w:rPr>
          <w:rFonts w:ascii="Times New Roman" w:eastAsia="Times New Roman" w:hAnsi="Times New Roman" w:cs="Times New Roman"/>
          <w:b/>
          <w:iCs/>
          <w:sz w:val="24"/>
          <w:szCs w:val="24"/>
          <w:lang w:val="sr-Cyrl-CS"/>
        </w:rPr>
        <w:t>водоводне</w:t>
      </w:r>
      <w:r w:rsidR="00424D5B">
        <w:rPr>
          <w:rFonts w:ascii="Times New Roman" w:eastAsia="Times New Roman" w:hAnsi="Times New Roman" w:cs="Times New Roman"/>
          <w:b/>
          <w:iCs/>
          <w:sz w:val="24"/>
          <w:szCs w:val="24"/>
          <w:lang w:val="sr-Cyrl-CS"/>
        </w:rPr>
        <w:t xml:space="preserve">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2B4A0A">
        <w:rPr>
          <w:rFonts w:ascii="Times New Roman" w:eastAsia="TimesNewRomanPS-BoldMT" w:hAnsi="Times New Roman" w:cs="Times New Roman"/>
          <w:b/>
          <w:bCs/>
          <w:sz w:val="24"/>
          <w:szCs w:val="24"/>
          <w:lang w:val="sr-Cyrl-CS"/>
        </w:rPr>
        <w:t>5</w:t>
      </w:r>
      <w:r w:rsidRPr="006A5973">
        <w:rPr>
          <w:rFonts w:ascii="Times New Roman" w:eastAsia="TimesNewRomanPS-BoldMT" w:hAnsi="Times New Roman" w:cs="Times New Roman"/>
          <w:b/>
          <w:bCs/>
          <w:sz w:val="24"/>
          <w:szCs w:val="24"/>
          <w:lang w:val="sr-Cyrl-CS"/>
        </w:rPr>
        <w:t>/201</w:t>
      </w:r>
      <w:r w:rsidR="002B4A0A">
        <w:rPr>
          <w:rFonts w:ascii="Times New Roman" w:eastAsia="TimesNewRomanPS-BoldMT" w:hAnsi="Times New Roman" w:cs="Times New Roman"/>
          <w:b/>
          <w:bCs/>
          <w:sz w:val="24"/>
          <w:szCs w:val="24"/>
          <w:lang w:val="sr-Cyrl-CS"/>
        </w:rPr>
        <w:t>8</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Default="00A2015B" w:rsidP="006A2E72">
      <w:pPr>
        <w:spacing w:after="0" w:line="240" w:lineRule="auto"/>
        <w:jc w:val="both"/>
        <w:rPr>
          <w:rFonts w:ascii="Times New Roman" w:eastAsia="TimesNewRomanPSMT" w:hAnsi="Times New Roman" w:cs="Times New Roman"/>
          <w:b/>
          <w:bCs/>
          <w:sz w:val="24"/>
          <w:szCs w:val="24"/>
          <w:lang w:val="sr-Cyrl-CS"/>
        </w:rPr>
      </w:pPr>
    </w:p>
    <w:p w:rsidR="003536A5" w:rsidRPr="00424D5B" w:rsidRDefault="003536A5" w:rsidP="006A2E72">
      <w:pPr>
        <w:spacing w:after="0" w:line="240" w:lineRule="auto"/>
        <w:jc w:val="both"/>
        <w:rPr>
          <w:rFonts w:ascii="Times New Roman" w:eastAsia="TimesNewRomanPSMT" w:hAnsi="Times New Roman" w:cs="Times New Roman"/>
          <w:b/>
          <w:bCs/>
          <w:sz w:val="24"/>
          <w:szCs w:val="24"/>
          <w:lang w:val="sr-Cyrl-CS"/>
        </w:rPr>
      </w:pPr>
    </w:p>
    <w:p w:rsidR="00C26623" w:rsidRPr="003536A5" w:rsidRDefault="00C26623" w:rsidP="003536A5">
      <w:pPr>
        <w:pStyle w:val="ListParagraph"/>
        <w:numPr>
          <w:ilvl w:val="0"/>
          <w:numId w:val="4"/>
        </w:numPr>
        <w:jc w:val="both"/>
        <w:rPr>
          <w:rFonts w:eastAsia="TimesNewRomanPS-BoldMT"/>
          <w:b/>
          <w:bCs/>
          <w:lang w:val="sr-Cyrl-CS"/>
        </w:rPr>
      </w:pPr>
      <w:r w:rsidRPr="003536A5">
        <w:rPr>
          <w:rFonts w:eastAsia="TimesNewRomanPSMT"/>
          <w:b/>
          <w:bCs/>
        </w:rPr>
        <w:t>ОПИС ПРЕДМЕТА НАБАВКЕ</w:t>
      </w:r>
      <w:r w:rsidRPr="003536A5">
        <w:rPr>
          <w:b/>
          <w:lang w:val="sr-Cyrl-CS"/>
        </w:rPr>
        <w:t>–</w:t>
      </w:r>
      <w:r w:rsidR="003536A5" w:rsidRPr="003536A5">
        <w:rPr>
          <w:b/>
          <w:lang w:val="sr-Cyrl-CS"/>
        </w:rPr>
        <w:t>Р</w:t>
      </w:r>
      <w:r w:rsidR="00915203" w:rsidRPr="003536A5">
        <w:rPr>
          <w:b/>
          <w:lang w:val="sr-Cyrl-CS"/>
        </w:rPr>
        <w:t>адов</w:t>
      </w:r>
      <w:r w:rsidR="003536A5" w:rsidRPr="003536A5">
        <w:rPr>
          <w:b/>
          <w:lang w:val="sr-Cyrl-CS"/>
        </w:rPr>
        <w:t>и</w:t>
      </w:r>
      <w:r w:rsidR="00915203" w:rsidRPr="003536A5">
        <w:rPr>
          <w:b/>
          <w:lang w:val="sr-Cyrl-CS"/>
        </w:rPr>
        <w:t xml:space="preserve"> на одржавању </w:t>
      </w:r>
      <w:r w:rsidR="002D1441" w:rsidRPr="003536A5">
        <w:rPr>
          <w:b/>
          <w:lang w:val="sr-Cyrl-CS"/>
        </w:rPr>
        <w:t>водоводне</w:t>
      </w:r>
      <w:r w:rsidR="00915203" w:rsidRPr="003536A5">
        <w:rPr>
          <w:b/>
          <w:lang w:val="sr-Cyrl-CS"/>
        </w:rPr>
        <w:t xml:space="preserve"> мреже</w:t>
      </w:r>
      <w:r w:rsidRPr="003536A5">
        <w:t>,</w:t>
      </w:r>
      <w:r w:rsidR="00266E31" w:rsidRPr="003536A5">
        <w:rPr>
          <w:lang w:val="sr-Cyrl-CS"/>
        </w:rPr>
        <w:t xml:space="preserve"> </w:t>
      </w:r>
      <w:r w:rsidRPr="003536A5">
        <w:rPr>
          <w:rFonts w:eastAsia="TimesNewRomanPS-BoldMT"/>
          <w:b/>
          <w:bCs/>
        </w:rPr>
        <w:t xml:space="preserve">ЈН бр. </w:t>
      </w:r>
      <w:r w:rsidR="003536A5" w:rsidRPr="003536A5">
        <w:rPr>
          <w:rFonts w:eastAsia="TimesNewRomanPS-BoldMT"/>
          <w:b/>
          <w:bCs/>
          <w:lang w:val="sr-Cyrl-CS"/>
        </w:rPr>
        <w:t>5</w:t>
      </w:r>
      <w:r w:rsidR="0081778B" w:rsidRPr="003536A5">
        <w:rPr>
          <w:rFonts w:eastAsia="TimesNewRomanPS-BoldMT"/>
          <w:b/>
          <w:bCs/>
          <w:lang w:val="sr-Cyrl-CS"/>
        </w:rPr>
        <w:t>/201</w:t>
      </w:r>
      <w:r w:rsidR="003536A5" w:rsidRPr="003536A5">
        <w:rPr>
          <w:rFonts w:eastAsia="TimesNewRomanPS-BoldMT"/>
          <w:b/>
          <w:bCs/>
          <w:lang w:val="sr-Cyrl-CS"/>
        </w:rPr>
        <w:t>8</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3536A5"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sidRPr="003536A5">
              <w:rPr>
                <w:rFonts w:ascii="Times New Roman" w:hAnsi="Times New Roman" w:cs="Times New Roman"/>
                <w:iCs/>
                <w:lang w:val="sr-Cyrl-CS"/>
              </w:rPr>
              <w:t>Потврђујем р</w:t>
            </w:r>
            <w:r w:rsidRPr="003536A5">
              <w:rPr>
                <w:rFonts w:ascii="Times New Roman" w:hAnsi="Times New Roman" w:cs="Times New Roman"/>
                <w:iCs/>
              </w:rPr>
              <w:t>ок плаћања</w:t>
            </w:r>
            <w:r w:rsidRPr="00412286">
              <w:rPr>
                <w:iCs/>
              </w:rPr>
              <w:t xml:space="preserve"> </w:t>
            </w:r>
            <w:r>
              <w:rPr>
                <w:iCs/>
                <w:lang w:val="sr-Cyrl-CS"/>
              </w:rPr>
              <w:t>–</w:t>
            </w:r>
            <w:r w:rsidRPr="00412286">
              <w:rPr>
                <w:iCs/>
                <w:lang w:val="sr-Cyrl-CS"/>
              </w:rPr>
              <w:t xml:space="preserve"> </w:t>
            </w:r>
            <w:r w:rsidR="00774DCE">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3536A5"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3536A5">
              <w:rPr>
                <w:rFonts w:ascii="Times New Roman" w:eastAsia="Times New Roman" w:hAnsi="Times New Roman" w:cs="Times New Roman"/>
                <w:sz w:val="24"/>
                <w:szCs w:val="24"/>
                <w:lang w:val="sr-Cyrl-CS"/>
              </w:rPr>
              <w:t>Рок важења понуде</w:t>
            </w:r>
          </w:p>
          <w:p w:rsidR="00774DCE" w:rsidRPr="006A5973" w:rsidRDefault="00774DCE" w:rsidP="003536A5">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3536A5" w:rsidRPr="003536A5" w:rsidRDefault="003536A5"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(ОБРАЗАЦ 2)</w:t>
      </w:r>
    </w:p>
    <w:p w:rsidR="00FC152A" w:rsidRP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652D2F" w:rsidRDefault="00652D2F" w:rsidP="0062297C">
      <w:pPr>
        <w:spacing w:after="0" w:line="240" w:lineRule="auto"/>
        <w:jc w:val="center"/>
        <w:rPr>
          <w:rFonts w:ascii="Times New Roman" w:hAnsi="Times New Roman" w:cs="Times New Roman"/>
          <w:b/>
          <w:bCs/>
          <w:i/>
          <w:iCs/>
          <w:sz w:val="24"/>
          <w:szCs w:val="24"/>
          <w:lang w:val="sr-Cyrl-CS"/>
        </w:rPr>
      </w:pPr>
      <w:r w:rsidRPr="006A5973">
        <w:rPr>
          <w:rFonts w:ascii="Times New Roman" w:hAnsi="Times New Roman" w:cs="Times New Roman"/>
          <w:b/>
          <w:bCs/>
          <w:i/>
          <w:iCs/>
          <w:sz w:val="24"/>
          <w:szCs w:val="24"/>
          <w:lang w:val="sr-Cyrl-CS"/>
        </w:rPr>
        <w:t>ОБРАЗАЦ СТРУКТУРЕ ЦЕНЕ</w:t>
      </w:r>
    </w:p>
    <w:p w:rsidR="0082484B" w:rsidRDefault="00652D2F" w:rsidP="00652D2F">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6E7ACA" w:rsidRPr="006A5973" w:rsidRDefault="006E7ACA" w:rsidP="00652D2F">
      <w:pPr>
        <w:spacing w:after="0" w:line="240" w:lineRule="auto"/>
        <w:jc w:val="center"/>
        <w:rPr>
          <w:rFonts w:ascii="Times New Roman" w:eastAsia="Times New Roman" w:hAnsi="Times New Roman" w:cs="Times New Roman"/>
          <w:b/>
          <w:sz w:val="24"/>
          <w:szCs w:val="24"/>
          <w:lang w:val="sr-Cyrl-CS"/>
        </w:rPr>
      </w:pPr>
    </w:p>
    <w:tbl>
      <w:tblPr>
        <w:tblStyle w:val="TableGrid1"/>
        <w:tblW w:w="9639" w:type="dxa"/>
        <w:tblInd w:w="108" w:type="dxa"/>
        <w:tblLayout w:type="fixed"/>
        <w:tblLook w:val="04A0" w:firstRow="1" w:lastRow="0" w:firstColumn="1" w:lastColumn="0" w:noHBand="0" w:noVBand="1"/>
      </w:tblPr>
      <w:tblGrid>
        <w:gridCol w:w="851"/>
        <w:gridCol w:w="4111"/>
        <w:gridCol w:w="1134"/>
        <w:gridCol w:w="1134"/>
        <w:gridCol w:w="1275"/>
        <w:gridCol w:w="1134"/>
      </w:tblGrid>
      <w:tr w:rsidR="00B85F72" w:rsidRPr="00DA4925" w:rsidTr="00B85F72">
        <w:tc>
          <w:tcPr>
            <w:tcW w:w="85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Редни број</w:t>
            </w:r>
          </w:p>
        </w:tc>
        <w:tc>
          <w:tcPr>
            <w:tcW w:w="411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Опис активности</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Јединица мере</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c>
          <w:tcPr>
            <w:tcW w:w="1275"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Јединична цена</w:t>
            </w:r>
          </w:p>
        </w:tc>
        <w:tc>
          <w:tcPr>
            <w:tcW w:w="1134"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Укупна цена</w:t>
            </w:r>
          </w:p>
        </w:tc>
      </w:tr>
      <w:tr w:rsidR="00B85F72" w:rsidRPr="00DA4925" w:rsidTr="00B85F72">
        <w:tc>
          <w:tcPr>
            <w:tcW w:w="851" w:type="dxa"/>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B85F72" w:rsidRPr="001C70B4" w:rsidRDefault="00B85F72" w:rsidP="00B85F72">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tc>
        <w:tc>
          <w:tcPr>
            <w:tcW w:w="1134" w:type="dxa"/>
            <w:vAlign w:val="center"/>
          </w:tcPr>
          <w:p w:rsidR="00B85F72" w:rsidRPr="001C70B4" w:rsidRDefault="00B85F72" w:rsidP="00B85F72">
            <w:pPr>
              <w:jc w:val="center"/>
              <w:rPr>
                <w:rFonts w:ascii="Times New Roman" w:hAnsi="Times New Roman" w:cs="Times New Roman"/>
              </w:rPr>
            </w:pPr>
          </w:p>
          <w:p w:rsidR="00B85F72" w:rsidRPr="001C70B4" w:rsidRDefault="00B85F72" w:rsidP="00B85F72">
            <w:pPr>
              <w:jc w:val="center"/>
              <w:rPr>
                <w:rFonts w:ascii="Times New Roman" w:hAnsi="Times New Roman" w:cs="Times New Roman"/>
              </w:rPr>
            </w:pPr>
          </w:p>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ком</w:t>
            </w:r>
          </w:p>
        </w:tc>
        <w:tc>
          <w:tcPr>
            <w:tcW w:w="1134" w:type="dxa"/>
            <w:vAlign w:val="center"/>
          </w:tcPr>
          <w:p w:rsidR="00B85F72" w:rsidRPr="001C70B4" w:rsidRDefault="00B85F72" w:rsidP="00B85F72">
            <w:pPr>
              <w:rPr>
                <w:rFonts w:ascii="Times New Roman" w:hAnsi="Times New Roman" w:cs="Times New Roman"/>
              </w:rPr>
            </w:pPr>
          </w:p>
          <w:p w:rsidR="00B85F72" w:rsidRPr="001C70B4" w:rsidRDefault="00B85F72" w:rsidP="00B85F72">
            <w:pPr>
              <w:rPr>
                <w:rFonts w:ascii="Times New Roman" w:hAnsi="Times New Roman" w:cs="Times New Roman"/>
              </w:rPr>
            </w:pPr>
          </w:p>
          <w:p w:rsidR="00B85F72" w:rsidRPr="001C70B4" w:rsidRDefault="00B85F72" w:rsidP="00B85F72">
            <w:pPr>
              <w:jc w:val="center"/>
              <w:rPr>
                <w:rFonts w:ascii="Times New Roman" w:hAnsi="Times New Roman" w:cs="Times New Roman"/>
                <w:lang w:val="sr-Cyrl-RS"/>
              </w:rPr>
            </w:pPr>
            <w:r w:rsidRPr="001C70B4">
              <w:rPr>
                <w:rFonts w:ascii="Times New Roman" w:hAnsi="Times New Roman" w:cs="Times New Roman"/>
                <w:lang w:val="sr-Cyrl-RS"/>
              </w:rPr>
              <w:t>250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250"/>
        </w:trPr>
        <w:tc>
          <w:tcPr>
            <w:tcW w:w="851" w:type="dxa"/>
            <w:vMerge w:val="restart"/>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134" w:type="dxa"/>
            <w:vAlign w:val="center"/>
          </w:tcPr>
          <w:p w:rsidR="00B85F72" w:rsidRPr="001C70B4" w:rsidRDefault="00B85F72" w:rsidP="00B85F72">
            <w:pPr>
              <w:jc w:val="center"/>
              <w:rPr>
                <w:rFonts w:ascii="Times New Roman" w:hAnsi="Times New Roman" w:cs="Times New Roman"/>
              </w:rPr>
            </w:pPr>
          </w:p>
        </w:tc>
        <w:tc>
          <w:tcPr>
            <w:tcW w:w="1134" w:type="dxa"/>
            <w:vAlign w:val="center"/>
          </w:tcPr>
          <w:p w:rsidR="00B85F72" w:rsidRPr="001C70B4" w:rsidRDefault="00B85F72" w:rsidP="00B85F72">
            <w:pPr>
              <w:jc w:val="center"/>
              <w:rPr>
                <w:rFonts w:ascii="Times New Roman" w:hAnsi="Times New Roman" w:cs="Times New Roman"/>
              </w:rPr>
            </w:pP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275"/>
        </w:trPr>
        <w:tc>
          <w:tcPr>
            <w:tcW w:w="851" w:type="dxa"/>
            <w:vMerge/>
            <w:vAlign w:val="center"/>
          </w:tcPr>
          <w:p w:rsidR="00B85F72" w:rsidRPr="00924CC9" w:rsidRDefault="00B85F72" w:rsidP="00B85F72">
            <w:pPr>
              <w:pStyle w:val="ListParagraph"/>
              <w:numPr>
                <w:ilvl w:val="0"/>
                <w:numId w:val="43"/>
              </w:numPr>
              <w:jc w:val="center"/>
              <w:rPr>
                <w:sz w:val="22"/>
                <w:szCs w:val="22"/>
              </w:rPr>
            </w:pPr>
          </w:p>
        </w:tc>
        <w:tc>
          <w:tcPr>
            <w:tcW w:w="4111" w:type="dxa"/>
            <w:vAlign w:val="center"/>
          </w:tcPr>
          <w:p w:rsidR="00B85F72" w:rsidRPr="00924CC9" w:rsidRDefault="00B85F72" w:rsidP="00B85F72">
            <w:pPr>
              <w:jc w:val="right"/>
              <w:rPr>
                <w:rFonts w:ascii="Times New Roman" w:hAnsi="Times New Roman" w:cs="Times New Roman"/>
                <w:b/>
                <w:bCs/>
              </w:rPr>
            </w:pPr>
            <w:r w:rsidRPr="001C70B4">
              <w:rPr>
                <w:rFonts w:ascii="Times New Roman" w:hAnsi="Times New Roman" w:cs="Times New Roman"/>
              </w:rPr>
              <w:t>до 2м дубине</w:t>
            </w:r>
          </w:p>
        </w:tc>
        <w:tc>
          <w:tcPr>
            <w:tcW w:w="1134" w:type="dxa"/>
            <w:vAlign w:val="center"/>
          </w:tcPr>
          <w:p w:rsidR="00B85F72" w:rsidRPr="00924CC9"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924CC9" w:rsidRDefault="00B85F72" w:rsidP="00B85F72">
            <w:pPr>
              <w:jc w:val="center"/>
              <w:rPr>
                <w:rFonts w:ascii="Times New Roman" w:hAnsi="Times New Roman" w:cs="Times New Roman"/>
                <w:highlight w:val="cyan"/>
                <w:lang w:val="sr-Cyrl-RS"/>
              </w:rPr>
            </w:pPr>
            <w:r w:rsidRPr="001C70B4">
              <w:rPr>
                <w:rFonts w:ascii="Times New Roman" w:hAnsi="Times New Roman" w:cs="Times New Roman"/>
                <w:lang w:val="en-US"/>
              </w:rPr>
              <w:t>300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313"/>
        </w:trPr>
        <w:tc>
          <w:tcPr>
            <w:tcW w:w="851" w:type="dxa"/>
            <w:vMerge/>
            <w:vAlign w:val="center"/>
          </w:tcPr>
          <w:p w:rsidR="00B85F72" w:rsidRPr="00924CC9" w:rsidRDefault="00B85F72" w:rsidP="00B85F72">
            <w:pPr>
              <w:pStyle w:val="ListParagraph"/>
              <w:numPr>
                <w:ilvl w:val="0"/>
                <w:numId w:val="43"/>
              </w:numPr>
              <w:jc w:val="center"/>
              <w:rPr>
                <w:sz w:val="22"/>
                <w:szCs w:val="22"/>
              </w:rPr>
            </w:pPr>
          </w:p>
        </w:tc>
        <w:tc>
          <w:tcPr>
            <w:tcW w:w="4111" w:type="dxa"/>
            <w:vAlign w:val="center"/>
          </w:tcPr>
          <w:p w:rsidR="00B85F72" w:rsidRPr="00924CC9" w:rsidRDefault="00B85F72" w:rsidP="00B85F72">
            <w:pPr>
              <w:jc w:val="right"/>
              <w:rPr>
                <w:rFonts w:ascii="Times New Roman" w:hAnsi="Times New Roman" w:cs="Times New Roman"/>
                <w:b/>
                <w:bCs/>
              </w:rPr>
            </w:pPr>
            <w:r w:rsidRPr="001C70B4">
              <w:rPr>
                <w:rFonts w:ascii="Times New Roman" w:hAnsi="Times New Roman" w:cs="Times New Roman"/>
              </w:rPr>
              <w:t>од 2м – 5м дубине</w:t>
            </w:r>
          </w:p>
        </w:tc>
        <w:tc>
          <w:tcPr>
            <w:tcW w:w="1134" w:type="dxa"/>
            <w:vAlign w:val="center"/>
          </w:tcPr>
          <w:p w:rsidR="00B85F72" w:rsidRPr="00924CC9"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924CC9" w:rsidRDefault="00B85F72" w:rsidP="00B85F72">
            <w:pPr>
              <w:jc w:val="center"/>
              <w:rPr>
                <w:rFonts w:ascii="Times New Roman" w:hAnsi="Times New Roman" w:cs="Times New Roman"/>
                <w:highlight w:val="cyan"/>
                <w:lang w:val="sr-Cyrl-RS"/>
              </w:rPr>
            </w:pPr>
            <w:r w:rsidRPr="001C70B4">
              <w:rPr>
                <w:rFonts w:ascii="Times New Roman" w:hAnsi="Times New Roman" w:cs="Times New Roman"/>
                <w:lang w:val="en-US"/>
              </w:rPr>
              <w:t>60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260"/>
        </w:trPr>
        <w:tc>
          <w:tcPr>
            <w:tcW w:w="851" w:type="dxa"/>
            <w:vMerge/>
            <w:vAlign w:val="center"/>
          </w:tcPr>
          <w:p w:rsidR="00B85F72" w:rsidRPr="00924CC9" w:rsidRDefault="00B85F72" w:rsidP="00B85F72">
            <w:pPr>
              <w:pStyle w:val="ListParagraph"/>
              <w:numPr>
                <w:ilvl w:val="0"/>
                <w:numId w:val="43"/>
              </w:numPr>
              <w:jc w:val="center"/>
              <w:rPr>
                <w:sz w:val="22"/>
                <w:szCs w:val="22"/>
              </w:rPr>
            </w:pPr>
          </w:p>
        </w:tc>
        <w:tc>
          <w:tcPr>
            <w:tcW w:w="4111" w:type="dxa"/>
            <w:vAlign w:val="center"/>
          </w:tcPr>
          <w:p w:rsidR="00B85F72" w:rsidRPr="00924CC9" w:rsidRDefault="00B85F72" w:rsidP="00B85F72">
            <w:pPr>
              <w:jc w:val="right"/>
              <w:rPr>
                <w:rFonts w:ascii="Times New Roman" w:hAnsi="Times New Roman" w:cs="Times New Roman"/>
                <w:b/>
                <w:bCs/>
              </w:rPr>
            </w:pPr>
            <w:r w:rsidRPr="001C70B4">
              <w:rPr>
                <w:rFonts w:ascii="Times New Roman" w:hAnsi="Times New Roman" w:cs="Times New Roman"/>
              </w:rPr>
              <w:t>преко 5м дубине</w:t>
            </w:r>
          </w:p>
        </w:tc>
        <w:tc>
          <w:tcPr>
            <w:tcW w:w="1134" w:type="dxa"/>
            <w:vAlign w:val="center"/>
          </w:tcPr>
          <w:p w:rsidR="00B85F72" w:rsidRPr="00924CC9"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924CC9" w:rsidRDefault="00B85F72" w:rsidP="00B85F72">
            <w:pPr>
              <w:jc w:val="center"/>
              <w:rPr>
                <w:rFonts w:ascii="Times New Roman" w:hAnsi="Times New Roman" w:cs="Times New Roman"/>
                <w:highlight w:val="cyan"/>
                <w:lang w:val="sr-Cyrl-RS"/>
              </w:rPr>
            </w:pPr>
            <w:r w:rsidRPr="001C70B4">
              <w:rPr>
                <w:rFonts w:ascii="Times New Roman" w:hAnsi="Times New Roman" w:cs="Times New Roman"/>
                <w:lang w:val="en-US"/>
              </w:rPr>
              <w:t>10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c>
          <w:tcPr>
            <w:tcW w:w="851" w:type="dxa"/>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134" w:type="dxa"/>
            <w:vAlign w:val="center"/>
          </w:tcPr>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1C70B4" w:rsidRDefault="00B85F72" w:rsidP="00B85F72">
            <w:pPr>
              <w:jc w:val="center"/>
              <w:rPr>
                <w:rFonts w:ascii="Times New Roman" w:hAnsi="Times New Roman" w:cs="Times New Roman"/>
                <w:lang w:val="en-US"/>
              </w:rPr>
            </w:pPr>
            <w:r w:rsidRPr="001C70B4">
              <w:rPr>
                <w:rFonts w:ascii="Times New Roman" w:hAnsi="Times New Roman" w:cs="Times New Roman"/>
                <w:lang w:val="en-US"/>
              </w:rPr>
              <w:t>650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312"/>
        </w:trPr>
        <w:tc>
          <w:tcPr>
            <w:tcW w:w="851" w:type="dxa"/>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rPr>
            </w:pPr>
            <w:r w:rsidRPr="001C70B4">
              <w:rPr>
                <w:rFonts w:ascii="Times New Roman" w:hAnsi="Times New Roman" w:cs="Times New Roman"/>
                <w:b/>
                <w:bCs/>
              </w:rPr>
              <w:t>Рад квалификованог водоинсталатера</w:t>
            </w:r>
          </w:p>
        </w:tc>
        <w:tc>
          <w:tcPr>
            <w:tcW w:w="1134" w:type="dxa"/>
            <w:vAlign w:val="center"/>
          </w:tcPr>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1C70B4" w:rsidRDefault="00B85F72" w:rsidP="00B85F72">
            <w:pPr>
              <w:jc w:val="center"/>
              <w:rPr>
                <w:rFonts w:ascii="Times New Roman" w:hAnsi="Times New Roman" w:cs="Times New Roman"/>
                <w:lang w:val="en-US"/>
              </w:rPr>
            </w:pPr>
            <w:r w:rsidRPr="001C70B4">
              <w:rPr>
                <w:rFonts w:ascii="Times New Roman" w:hAnsi="Times New Roman" w:cs="Times New Roman"/>
                <w:lang w:val="sr-Cyrl-RS"/>
              </w:rPr>
              <w:t>3</w:t>
            </w:r>
            <w:r w:rsidRPr="001C70B4">
              <w:rPr>
                <w:rFonts w:ascii="Times New Roman" w:hAnsi="Times New Roman" w:cs="Times New Roman"/>
                <w:lang w:val="en-US"/>
              </w:rPr>
              <w:t>00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350"/>
        </w:trPr>
        <w:tc>
          <w:tcPr>
            <w:tcW w:w="851" w:type="dxa"/>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b/>
                <w:bCs/>
              </w:rPr>
            </w:pPr>
            <w:r w:rsidRPr="001C70B4">
              <w:rPr>
                <w:rFonts w:ascii="Times New Roman" w:hAnsi="Times New Roman" w:cs="Times New Roman"/>
                <w:b/>
              </w:rPr>
              <w:t>Рад ровокопача – мини багер-скип</w:t>
            </w:r>
          </w:p>
        </w:tc>
        <w:tc>
          <w:tcPr>
            <w:tcW w:w="1134" w:type="dxa"/>
            <w:vAlign w:val="center"/>
          </w:tcPr>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1C70B4" w:rsidRDefault="00B85F72" w:rsidP="00B85F72">
            <w:pPr>
              <w:jc w:val="center"/>
              <w:rPr>
                <w:rFonts w:ascii="Times New Roman" w:hAnsi="Times New Roman" w:cs="Times New Roman"/>
                <w:lang w:val="en-US"/>
              </w:rPr>
            </w:pPr>
            <w:r w:rsidRPr="001C70B4">
              <w:rPr>
                <w:rFonts w:ascii="Times New Roman" w:hAnsi="Times New Roman" w:cs="Times New Roman"/>
                <w:lang w:val="en-US"/>
              </w:rPr>
              <w:t>220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325"/>
        </w:trPr>
        <w:tc>
          <w:tcPr>
            <w:tcW w:w="851" w:type="dxa"/>
            <w:vAlign w:val="center"/>
          </w:tcPr>
          <w:p w:rsidR="00B85F72" w:rsidRPr="001C70B4" w:rsidRDefault="00B85F72" w:rsidP="00B85F72">
            <w:pPr>
              <w:pStyle w:val="ListParagraph"/>
              <w:numPr>
                <w:ilvl w:val="0"/>
                <w:numId w:val="48"/>
              </w:numPr>
              <w:jc w:val="center"/>
              <w:rPr>
                <w:sz w:val="22"/>
                <w:szCs w:val="22"/>
              </w:rPr>
            </w:pPr>
          </w:p>
        </w:tc>
        <w:tc>
          <w:tcPr>
            <w:tcW w:w="4111" w:type="dxa"/>
            <w:vAlign w:val="center"/>
          </w:tcPr>
          <w:p w:rsidR="00B85F72" w:rsidRPr="001C70B4" w:rsidRDefault="00B85F72" w:rsidP="00B85F72">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134" w:type="dxa"/>
            <w:vAlign w:val="center"/>
          </w:tcPr>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B85F72" w:rsidRPr="001C70B4" w:rsidRDefault="00B85F72" w:rsidP="00B85F72">
            <w:pPr>
              <w:jc w:val="center"/>
              <w:rPr>
                <w:rFonts w:ascii="Times New Roman" w:hAnsi="Times New Roman" w:cs="Times New Roman"/>
                <w:lang w:val="en-US"/>
              </w:rPr>
            </w:pPr>
            <w:r w:rsidRPr="001C70B4">
              <w:rPr>
                <w:rFonts w:ascii="Times New Roman" w:hAnsi="Times New Roman" w:cs="Times New Roman"/>
                <w:lang w:val="en-US"/>
              </w:rPr>
              <w:t>100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325"/>
        </w:trPr>
        <w:tc>
          <w:tcPr>
            <w:tcW w:w="851" w:type="dxa"/>
            <w:tcBorders>
              <w:top w:val="nil"/>
              <w:left w:val="single" w:sz="4" w:space="0" w:color="auto"/>
              <w:bottom w:val="single" w:sz="4" w:space="0" w:color="auto"/>
              <w:right w:val="nil"/>
            </w:tcBorders>
            <w:vAlign w:val="center"/>
          </w:tcPr>
          <w:p w:rsidR="00B85F72" w:rsidRPr="001C70B4" w:rsidRDefault="00B85F72" w:rsidP="00B85F72">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B85F72" w:rsidRPr="001C70B4" w:rsidRDefault="00B85F72" w:rsidP="00B85F72">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134" w:type="dxa"/>
            <w:tcBorders>
              <w:top w:val="nil"/>
              <w:left w:val="single" w:sz="4" w:space="0" w:color="auto"/>
              <w:bottom w:val="single" w:sz="4" w:space="0" w:color="auto"/>
              <w:right w:val="single" w:sz="4" w:space="0" w:color="auto"/>
            </w:tcBorders>
            <w:vAlign w:val="center"/>
          </w:tcPr>
          <w:p w:rsidR="00B85F72" w:rsidRPr="001C70B4" w:rsidRDefault="00B85F72" w:rsidP="00B85F72">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134" w:type="dxa"/>
            <w:tcBorders>
              <w:top w:val="nil"/>
              <w:left w:val="single" w:sz="4" w:space="0" w:color="auto"/>
              <w:bottom w:val="single" w:sz="4" w:space="0" w:color="auto"/>
              <w:right w:val="single" w:sz="4" w:space="0" w:color="auto"/>
            </w:tcBorders>
            <w:vAlign w:val="center"/>
          </w:tcPr>
          <w:p w:rsidR="00B85F72" w:rsidRPr="001C70B4" w:rsidRDefault="00B85F72" w:rsidP="00B85F72">
            <w:pPr>
              <w:jc w:val="center"/>
              <w:rPr>
                <w:rFonts w:ascii="Times New Roman" w:hAnsi="Times New Roman" w:cs="Times New Roman"/>
                <w:lang w:val="en-US"/>
              </w:rPr>
            </w:pPr>
            <w:r w:rsidRPr="001C70B4">
              <w:rPr>
                <w:rFonts w:ascii="Times New Roman" w:hAnsi="Times New Roman" w:cs="Times New Roman"/>
                <w:lang w:val="en-US"/>
              </w:rPr>
              <w:t>250</w:t>
            </w:r>
          </w:p>
        </w:tc>
        <w:tc>
          <w:tcPr>
            <w:tcW w:w="1275" w:type="dxa"/>
          </w:tcPr>
          <w:p w:rsidR="00B85F72" w:rsidRPr="00924CC9" w:rsidRDefault="00B85F72" w:rsidP="00B85F72">
            <w:pPr>
              <w:jc w:val="center"/>
              <w:rPr>
                <w:rFonts w:ascii="Times New Roman" w:hAnsi="Times New Roman" w:cs="Times New Roman"/>
              </w:rPr>
            </w:pPr>
          </w:p>
        </w:tc>
        <w:tc>
          <w:tcPr>
            <w:tcW w:w="1134" w:type="dxa"/>
          </w:tcPr>
          <w:p w:rsidR="00B85F72" w:rsidRPr="00DA4925" w:rsidRDefault="00B85F72" w:rsidP="00B85F72">
            <w:pPr>
              <w:jc w:val="center"/>
              <w:rPr>
                <w:rFonts w:ascii="Times New Roman" w:hAnsi="Times New Roman" w:cs="Times New Roman"/>
              </w:rPr>
            </w:pPr>
          </w:p>
        </w:tc>
      </w:tr>
      <w:tr w:rsidR="00B85F72" w:rsidRPr="00DA4925" w:rsidTr="00B85F72">
        <w:trPr>
          <w:trHeight w:val="521"/>
        </w:trPr>
        <w:tc>
          <w:tcPr>
            <w:tcW w:w="851" w:type="dxa"/>
            <w:tcBorders>
              <w:top w:val="nil"/>
              <w:left w:val="single" w:sz="4" w:space="0" w:color="auto"/>
              <w:bottom w:val="single" w:sz="4" w:space="0" w:color="auto"/>
              <w:right w:val="nil"/>
            </w:tcBorders>
            <w:vAlign w:val="center"/>
          </w:tcPr>
          <w:p w:rsidR="00B85F72" w:rsidRPr="001C70B4" w:rsidRDefault="00B85F72" w:rsidP="00B85F72">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B85F72" w:rsidRPr="001C70B4" w:rsidRDefault="00B85F72" w:rsidP="00B85F72">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134" w:type="dxa"/>
            <w:tcBorders>
              <w:top w:val="nil"/>
              <w:left w:val="single" w:sz="4" w:space="0" w:color="auto"/>
              <w:bottom w:val="single" w:sz="4" w:space="0" w:color="auto"/>
              <w:right w:val="single" w:sz="4" w:space="0" w:color="auto"/>
            </w:tcBorders>
            <w:vAlign w:val="center"/>
          </w:tcPr>
          <w:p w:rsidR="00B85F72" w:rsidRPr="001C70B4" w:rsidRDefault="00B85F72" w:rsidP="00B85F72">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134" w:type="dxa"/>
            <w:tcBorders>
              <w:top w:val="nil"/>
              <w:left w:val="single" w:sz="4" w:space="0" w:color="auto"/>
              <w:bottom w:val="single" w:sz="4" w:space="0" w:color="auto"/>
              <w:right w:val="single" w:sz="4" w:space="0" w:color="auto"/>
            </w:tcBorders>
            <w:vAlign w:val="center"/>
          </w:tcPr>
          <w:p w:rsidR="00B85F72" w:rsidRPr="001C70B4" w:rsidRDefault="00B85F72" w:rsidP="00B85F72">
            <w:pPr>
              <w:jc w:val="center"/>
              <w:rPr>
                <w:rFonts w:ascii="Times New Roman" w:hAnsi="Times New Roman" w:cs="Times New Roman"/>
                <w:lang w:val="sr-Cyrl-RS"/>
              </w:rPr>
            </w:pPr>
            <w:r w:rsidRPr="001C70B4">
              <w:rPr>
                <w:rFonts w:ascii="Times New Roman" w:hAnsi="Times New Roman" w:cs="Times New Roman"/>
                <w:lang w:val="sr-Cyrl-RS"/>
              </w:rPr>
              <w:t>200</w:t>
            </w:r>
          </w:p>
        </w:tc>
        <w:tc>
          <w:tcPr>
            <w:tcW w:w="1275" w:type="dxa"/>
            <w:tcBorders>
              <w:top w:val="nil"/>
              <w:left w:val="single" w:sz="4" w:space="0" w:color="auto"/>
              <w:bottom w:val="single" w:sz="4" w:space="0" w:color="auto"/>
              <w:right w:val="single" w:sz="4" w:space="0" w:color="auto"/>
            </w:tcBorders>
          </w:tcPr>
          <w:p w:rsidR="00B85F72" w:rsidRPr="00924CC9" w:rsidRDefault="00B85F72" w:rsidP="00B85F72">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B85F72" w:rsidRPr="00DA4925" w:rsidRDefault="00B85F72" w:rsidP="00B85F72">
            <w:pPr>
              <w:jc w:val="center"/>
              <w:rPr>
                <w:rFonts w:ascii="Times New Roman" w:hAnsi="Times New Roman" w:cs="Times New Roman"/>
              </w:rPr>
            </w:pPr>
          </w:p>
        </w:tc>
      </w:tr>
      <w:tr w:rsidR="002976D9" w:rsidRPr="00DA4925" w:rsidTr="00B05EEF">
        <w:trPr>
          <w:trHeight w:val="521"/>
        </w:trPr>
        <w:tc>
          <w:tcPr>
            <w:tcW w:w="851" w:type="dxa"/>
            <w:tcBorders>
              <w:top w:val="nil"/>
              <w:left w:val="single" w:sz="4" w:space="0" w:color="auto"/>
              <w:bottom w:val="single" w:sz="4" w:space="0" w:color="auto"/>
              <w:right w:val="nil"/>
            </w:tcBorders>
            <w:vAlign w:val="center"/>
          </w:tcPr>
          <w:p w:rsidR="002976D9" w:rsidRPr="001C70B4" w:rsidRDefault="002976D9" w:rsidP="002976D9">
            <w:pPr>
              <w:pStyle w:val="ListParagraph"/>
              <w:numPr>
                <w:ilvl w:val="0"/>
                <w:numId w:val="48"/>
              </w:numPr>
              <w:jc w:val="center"/>
              <w:rPr>
                <w:sz w:val="22"/>
                <w:szCs w:val="22"/>
              </w:rPr>
            </w:pPr>
          </w:p>
        </w:tc>
        <w:tc>
          <w:tcPr>
            <w:tcW w:w="4111" w:type="dxa"/>
            <w:tcBorders>
              <w:top w:val="single" w:sz="4" w:space="0" w:color="auto"/>
              <w:left w:val="single" w:sz="4" w:space="0" w:color="auto"/>
              <w:right w:val="nil"/>
            </w:tcBorders>
            <w:vAlign w:val="center"/>
          </w:tcPr>
          <w:p w:rsidR="002976D9" w:rsidRPr="001C70B4" w:rsidRDefault="002976D9" w:rsidP="002976D9">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134" w:type="dxa"/>
            <w:tcBorders>
              <w:top w:val="single" w:sz="4" w:space="0" w:color="auto"/>
              <w:left w:val="single" w:sz="4" w:space="0" w:color="auto"/>
              <w:right w:val="single" w:sz="4" w:space="0" w:color="auto"/>
            </w:tcBorders>
            <w:vAlign w:val="center"/>
          </w:tcPr>
          <w:p w:rsidR="002976D9" w:rsidRPr="001C70B4" w:rsidRDefault="002976D9" w:rsidP="002976D9">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134" w:type="dxa"/>
            <w:tcBorders>
              <w:top w:val="single" w:sz="4" w:space="0" w:color="auto"/>
              <w:left w:val="single" w:sz="4" w:space="0" w:color="auto"/>
              <w:right w:val="single" w:sz="4" w:space="0" w:color="auto"/>
            </w:tcBorders>
            <w:vAlign w:val="center"/>
          </w:tcPr>
          <w:p w:rsidR="002976D9" w:rsidRPr="001C70B4" w:rsidRDefault="002976D9" w:rsidP="002976D9">
            <w:pPr>
              <w:jc w:val="center"/>
              <w:rPr>
                <w:rFonts w:ascii="Times New Roman" w:hAnsi="Times New Roman" w:cs="Times New Roman"/>
                <w:lang w:val="sr-Cyrl-RS"/>
              </w:rPr>
            </w:pPr>
            <w:r w:rsidRPr="001C70B4">
              <w:rPr>
                <w:rFonts w:ascii="Times New Roman" w:hAnsi="Times New Roman" w:cs="Times New Roman"/>
                <w:lang w:val="sr-Cyrl-RS"/>
              </w:rPr>
              <w:t>350</w:t>
            </w:r>
          </w:p>
        </w:tc>
        <w:tc>
          <w:tcPr>
            <w:tcW w:w="1275" w:type="dxa"/>
            <w:tcBorders>
              <w:top w:val="nil"/>
              <w:left w:val="single" w:sz="4" w:space="0" w:color="auto"/>
              <w:bottom w:val="single" w:sz="4" w:space="0" w:color="auto"/>
              <w:right w:val="single" w:sz="4" w:space="0" w:color="auto"/>
            </w:tcBorders>
          </w:tcPr>
          <w:p w:rsidR="002976D9" w:rsidRPr="00924CC9" w:rsidRDefault="002976D9" w:rsidP="002976D9">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2976D9" w:rsidRPr="00DA4925" w:rsidRDefault="002976D9" w:rsidP="002976D9">
            <w:pPr>
              <w:jc w:val="center"/>
              <w:rPr>
                <w:rFonts w:ascii="Times New Roman" w:hAnsi="Times New Roman" w:cs="Times New Roman"/>
              </w:rPr>
            </w:pPr>
          </w:p>
        </w:tc>
      </w:tr>
      <w:tr w:rsidR="00924CC9" w:rsidRPr="00DA4925" w:rsidTr="00924CC9">
        <w:trPr>
          <w:trHeight w:val="287"/>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УКУПНО</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ПДВ</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УКУПНА ЦЕНА СА ПДВ</w:t>
            </w:r>
          </w:p>
        </w:tc>
        <w:tc>
          <w:tcPr>
            <w:tcW w:w="1134" w:type="dxa"/>
            <w:tcBorders>
              <w:top w:val="single" w:sz="4" w:space="0" w:color="auto"/>
              <w:left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bl>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FC152A" w:rsidRPr="006A5973" w:rsidRDefault="00FC152A" w:rsidP="00FC152A">
      <w:pPr>
        <w:pStyle w:val="NoSpacing"/>
        <w:jc w:val="both"/>
        <w:rPr>
          <w:noProof/>
          <w:sz w:val="24"/>
          <w:szCs w:val="24"/>
          <w:lang w:val="sr-Cyrl-CS"/>
        </w:rPr>
      </w:pPr>
      <w:r>
        <w:rPr>
          <w:noProof/>
          <w:sz w:val="24"/>
          <w:szCs w:val="24"/>
          <w:lang w:val="sr-Cyrl-CS"/>
        </w:rPr>
        <w:t xml:space="preserve">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w:t>
      </w:r>
      <w:r w:rsidR="00722BF4">
        <w:rPr>
          <w:noProof/>
          <w:sz w:val="24"/>
          <w:szCs w:val="24"/>
          <w:lang w:val="sr-Cyrl-CS"/>
        </w:rPr>
        <w:t>по захтеву Наручиоца у року од 3</w:t>
      </w:r>
      <w:r>
        <w:rPr>
          <w:noProof/>
          <w:sz w:val="24"/>
          <w:szCs w:val="24"/>
          <w:lang w:val="sr-Cyrl-CS"/>
        </w:rPr>
        <w:t>0 минута од момента обавештавања од стране овлашћеног лица.</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A53DB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9B5FB4">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3536A5" w:rsidRDefault="003536A5"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3536A5" w:rsidRPr="003536A5" w:rsidRDefault="003536A5" w:rsidP="003536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eastAsia="en-US"/>
        </w:rPr>
      </w:pPr>
      <w:r w:rsidRPr="003536A5">
        <w:rPr>
          <w:rFonts w:ascii="Times New Roman" w:eastAsia="Times New Roman" w:hAnsi="Times New Roman" w:cs="Times New Roman"/>
          <w:b/>
          <w:bCs/>
          <w:noProof/>
          <w:sz w:val="24"/>
          <w:szCs w:val="24"/>
          <w:lang w:val="sr-Cyrl-RS" w:eastAsia="en-US"/>
        </w:rPr>
        <w:t>ОБРАЗАЦ ТРОШКОВА ПРИПРЕМЕ ПОНУДЕ</w:t>
      </w: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 xml:space="preserve">У складу са чланом 88. </w:t>
      </w:r>
      <w:r w:rsidRPr="003536A5">
        <w:rPr>
          <w:rFonts w:ascii="Times New Roman" w:eastAsia="Arial Unicode MS" w:hAnsi="Times New Roman" w:cs="Times New Roman"/>
          <w:color w:val="000000"/>
          <w:kern w:val="1"/>
          <w:sz w:val="24"/>
          <w:szCs w:val="24"/>
          <w:lang w:val="sr-Cyrl-CS" w:eastAsia="ar-SA"/>
        </w:rPr>
        <w:t>став 1.</w:t>
      </w:r>
      <w:r w:rsidRPr="003536A5">
        <w:rPr>
          <w:rFonts w:ascii="Times New Roman" w:eastAsia="Arial Unicode MS" w:hAnsi="Times New Roman" w:cs="Times New Roman"/>
          <w:color w:val="000000"/>
          <w:kern w:val="1"/>
          <w:sz w:val="24"/>
          <w:szCs w:val="24"/>
          <w:lang w:val="en-US" w:eastAsia="ar-SA"/>
        </w:rPr>
        <w:t xml:space="preserve"> ЗЈН, понуђач</w:t>
      </w:r>
      <w:r w:rsidRPr="003536A5">
        <w:rPr>
          <w:rFonts w:ascii="Times New Roman" w:eastAsia="Arial Unicode MS" w:hAnsi="Times New Roman" w:cs="Times New Roman"/>
          <w:color w:val="000000"/>
          <w:kern w:val="1"/>
          <w:sz w:val="24"/>
          <w:szCs w:val="24"/>
          <w:lang w:val="sr-Cyrl-RS" w:eastAsia="ar-SA"/>
        </w:rPr>
        <w:t xml:space="preserve"> ____________________ </w:t>
      </w:r>
      <w:r w:rsidRPr="003536A5">
        <w:rPr>
          <w:rFonts w:ascii="Times New Roman" w:eastAsia="Arial Unicode MS" w:hAnsi="Times New Roman" w:cs="Times New Roman"/>
          <w:i/>
          <w:color w:val="000000"/>
          <w:kern w:val="1"/>
          <w:sz w:val="24"/>
          <w:szCs w:val="24"/>
          <w:lang w:val="ru-RU" w:eastAsia="ar-SA"/>
        </w:rPr>
        <w:t>[</w:t>
      </w:r>
      <w:r w:rsidRPr="003536A5">
        <w:rPr>
          <w:rFonts w:ascii="Times New Roman" w:eastAsia="Arial Unicode MS" w:hAnsi="Times New Roman" w:cs="Times New Roman"/>
          <w:i/>
          <w:iCs/>
          <w:color w:val="000000"/>
          <w:kern w:val="1"/>
          <w:sz w:val="24"/>
          <w:szCs w:val="24"/>
          <w:lang w:val="en-US" w:eastAsia="ar-SA"/>
        </w:rPr>
        <w:t xml:space="preserve">навести </w:t>
      </w:r>
      <w:r w:rsidRPr="003536A5">
        <w:rPr>
          <w:rFonts w:ascii="Times New Roman" w:eastAsia="Arial Unicode MS" w:hAnsi="Times New Roman" w:cs="Times New Roman"/>
          <w:i/>
          <w:iCs/>
          <w:color w:val="000000"/>
          <w:kern w:val="1"/>
          <w:sz w:val="24"/>
          <w:szCs w:val="24"/>
          <w:lang w:val="sr-Cyrl-CS" w:eastAsia="ar-SA"/>
        </w:rPr>
        <w:t>назив понуђача</w:t>
      </w:r>
      <w:r w:rsidRPr="003536A5">
        <w:rPr>
          <w:rFonts w:ascii="Times New Roman" w:eastAsia="Arial Unicode MS" w:hAnsi="Times New Roman" w:cs="Times New Roman"/>
          <w:i/>
          <w:iCs/>
          <w:color w:val="000000"/>
          <w:kern w:val="1"/>
          <w:sz w:val="24"/>
          <w:szCs w:val="24"/>
          <w:lang w:val="en-US" w:eastAsia="ar-SA"/>
        </w:rPr>
        <w:t xml:space="preserve">], </w:t>
      </w:r>
      <w:r w:rsidRPr="003536A5">
        <w:rPr>
          <w:rFonts w:ascii="Times New Roman" w:eastAsia="Arial Unicode MS" w:hAnsi="Times New Roman" w:cs="Times New Roman"/>
          <w:color w:val="000000"/>
          <w:kern w:val="1"/>
          <w:sz w:val="24"/>
          <w:szCs w:val="24"/>
          <w:lang w:val="en-US" w:eastAsia="ar-SA"/>
        </w:rPr>
        <w:t>достав</w:t>
      </w:r>
      <w:r w:rsidRPr="003536A5">
        <w:rPr>
          <w:rFonts w:ascii="Times New Roman" w:eastAsia="Arial Unicode MS" w:hAnsi="Times New Roman" w:cs="Times New Roman"/>
          <w:color w:val="000000"/>
          <w:kern w:val="1"/>
          <w:sz w:val="24"/>
          <w:szCs w:val="24"/>
          <w:lang w:val="sr-Cyrl-CS" w:eastAsia="ar-SA"/>
        </w:rPr>
        <w:t xml:space="preserve">ља </w:t>
      </w:r>
      <w:r w:rsidRPr="003536A5">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3536A5">
        <w:rPr>
          <w:rFonts w:ascii="Times New Roman" w:eastAsia="Arial Unicode MS" w:hAnsi="Times New Roman" w:cs="Times New Roman"/>
          <w:color w:val="000000"/>
          <w:kern w:val="1"/>
          <w:sz w:val="24"/>
          <w:szCs w:val="24"/>
          <w:lang w:val="sr-Cyrl-CS" w:eastAsia="ar-SA"/>
        </w:rPr>
        <w:t xml:space="preserve">како следи у </w:t>
      </w:r>
      <w:r w:rsidRPr="003536A5">
        <w:rPr>
          <w:rFonts w:ascii="Times New Roman" w:eastAsia="Arial Unicode MS" w:hAnsi="Times New Roman" w:cs="Times New Roman"/>
          <w:color w:val="000000"/>
          <w:kern w:val="1"/>
          <w:sz w:val="24"/>
          <w:szCs w:val="24"/>
          <w:lang w:val="en-US" w:eastAsia="ar-SA"/>
        </w:rPr>
        <w:t>табели:</w:t>
      </w:r>
    </w:p>
    <w:tbl>
      <w:tblPr>
        <w:tblW w:w="0" w:type="auto"/>
        <w:tblInd w:w="153" w:type="dxa"/>
        <w:tblLayout w:type="fixed"/>
        <w:tblLook w:val="0000" w:firstRow="0" w:lastRow="0" w:firstColumn="0" w:lastColumn="0" w:noHBand="0" w:noVBand="0"/>
      </w:tblPr>
      <w:tblGrid>
        <w:gridCol w:w="5565"/>
        <w:gridCol w:w="3300"/>
      </w:tblGrid>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ИЗНОС ТРОШКА У РСД</w:t>
            </w: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536A5">
              <w:rPr>
                <w:rFonts w:ascii="Times New Roman" w:eastAsia="Arial Unicode MS" w:hAnsi="Times New Roman" w:cs="Times New Roman"/>
                <w:b/>
                <w:i/>
                <w:color w:val="000000"/>
                <w:kern w:val="1"/>
                <w:sz w:val="24"/>
                <w:szCs w:val="24"/>
                <w:lang w:val="en-US" w:eastAsia="ar-SA"/>
              </w:rPr>
              <w:t>УКУПАН ИЗНОС ТРОШКОВА ПРИП</w:t>
            </w:r>
            <w:r w:rsidRPr="003536A5">
              <w:rPr>
                <w:rFonts w:ascii="Times New Roman" w:eastAsia="Arial Unicode MS" w:hAnsi="Times New Roman" w:cs="Times New Roman"/>
                <w:b/>
                <w:i/>
                <w:color w:val="000000"/>
                <w:kern w:val="1"/>
                <w:sz w:val="24"/>
                <w:szCs w:val="24"/>
                <w:lang w:val="sr-Cyrl-RS" w:eastAsia="ar-SA"/>
              </w:rPr>
              <w:t>Р</w:t>
            </w:r>
            <w:r w:rsidRPr="003536A5">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536A5">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36A5" w:rsidRPr="003536A5" w:rsidRDefault="003536A5" w:rsidP="003536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3536A5">
        <w:rPr>
          <w:rFonts w:ascii="Times New Roman" w:eastAsia="Arial Unicode MS" w:hAnsi="Times New Roman" w:cs="Times New Roman"/>
          <w:b/>
          <w:bCs/>
          <w:i/>
          <w:kern w:val="1"/>
          <w:sz w:val="24"/>
          <w:szCs w:val="24"/>
          <w:lang w:val="en-US" w:eastAsia="ar-SA"/>
        </w:rPr>
        <w:t xml:space="preserve">Напомена: </w:t>
      </w:r>
      <w:r w:rsidRPr="003536A5">
        <w:rPr>
          <w:rFonts w:ascii="Times New Roman" w:eastAsia="Arial Unicode MS" w:hAnsi="Times New Roman" w:cs="Times New Roman"/>
          <w:bCs/>
          <w:i/>
          <w:kern w:val="1"/>
          <w:sz w:val="24"/>
          <w:szCs w:val="24"/>
          <w:lang w:val="en-US" w:eastAsia="ar-SA"/>
        </w:rPr>
        <w:t>достављање овог обрасца није обавезно</w:t>
      </w:r>
      <w:r w:rsidRPr="003536A5">
        <w:rPr>
          <w:rFonts w:ascii="Times New Roman" w:eastAsia="Arial Unicode MS" w:hAnsi="Times New Roman" w:cs="Times New Roman"/>
          <w:bCs/>
          <w:i/>
          <w:kern w:val="1"/>
          <w:sz w:val="24"/>
          <w:szCs w:val="24"/>
          <w:lang w:val="sr-Cyrl-RS" w:eastAsia="ar-SA"/>
        </w:rPr>
        <w:t>.</w:t>
      </w:r>
    </w:p>
    <w:p w:rsidR="003536A5" w:rsidRPr="003536A5" w:rsidRDefault="003536A5" w:rsidP="003536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3536A5" w:rsidRPr="003536A5" w:rsidRDefault="003536A5" w:rsidP="003536A5">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536A5" w:rsidRPr="003536A5" w:rsidTr="00C8421E">
        <w:tc>
          <w:tcPr>
            <w:tcW w:w="3080"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Потпис понуђача</w:t>
            </w:r>
          </w:p>
        </w:tc>
      </w:tr>
      <w:tr w:rsidR="003536A5" w:rsidRPr="003536A5" w:rsidTr="00C8421E">
        <w:tc>
          <w:tcPr>
            <w:tcW w:w="3080"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3536A5" w:rsidRPr="003536A5" w:rsidRDefault="003536A5" w:rsidP="003536A5">
      <w:pPr>
        <w:suppressAutoHyphens/>
        <w:spacing w:after="0" w:line="100" w:lineRule="atLeast"/>
        <w:rPr>
          <w:rFonts w:ascii="Times New Roman" w:eastAsia="Arial Unicode MS" w:hAnsi="Times New Roman" w:cs="Times New Roman"/>
          <w:color w:val="000000"/>
          <w:kern w:val="1"/>
          <w:sz w:val="24"/>
          <w:szCs w:val="24"/>
          <w:lang w:val="en-US" w:eastAsia="ar-SA"/>
        </w:rPr>
      </w:pPr>
    </w:p>
    <w:p w:rsidR="00C26623" w:rsidRDefault="00C26623" w:rsidP="00C26623">
      <w:pPr>
        <w:spacing w:line="240" w:lineRule="auto"/>
        <w:rPr>
          <w:rFonts w:ascii="Times New Roman" w:eastAsia="Times New Roman" w:hAnsi="Times New Roman" w:cs="Times New Roman"/>
          <w:b/>
          <w:bCs/>
          <w:i/>
          <w:iCs/>
          <w:lang w:val="sr-Cyrl-RS"/>
        </w:rPr>
      </w:pPr>
    </w:p>
    <w:p w:rsidR="008D4E26" w:rsidRDefault="008D4E26" w:rsidP="00C26623">
      <w:pPr>
        <w:spacing w:line="240" w:lineRule="auto"/>
        <w:rPr>
          <w:rFonts w:ascii="Times New Roman" w:eastAsia="Times New Roman" w:hAnsi="Times New Roman" w:cs="Times New Roman"/>
          <w:b/>
          <w:bCs/>
          <w:i/>
          <w:iCs/>
          <w:lang w:val="sr-Cyrl-RS"/>
        </w:rPr>
      </w:pPr>
    </w:p>
    <w:p w:rsidR="008D4E26" w:rsidRPr="008D4E26" w:rsidRDefault="008D4E26"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Default="004E1472" w:rsidP="00C26623">
      <w:pPr>
        <w:spacing w:line="240" w:lineRule="auto"/>
        <w:rPr>
          <w:rFonts w:ascii="Times New Roman" w:eastAsia="Times New Roman" w:hAnsi="Times New Roman" w:cs="Times New Roman"/>
          <w:b/>
          <w:bCs/>
          <w:i/>
          <w:iCs/>
          <w:lang w:val="sr-Cyrl-RS"/>
        </w:rPr>
      </w:pPr>
    </w:p>
    <w:p w:rsidR="00C42593" w:rsidRPr="00C42593" w:rsidRDefault="00C42593"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8D4E26">
        <w:rPr>
          <w:rFonts w:ascii="Times New Roman" w:eastAsia="Times New Roman" w:hAnsi="Times New Roman" w:cs="Times New Roman"/>
          <w:b/>
          <w:bCs/>
          <w:lang w:val="sr-Cyrl-CS"/>
        </w:rPr>
        <w:t>Р</w:t>
      </w:r>
      <w:r w:rsidR="006E7ACA">
        <w:rPr>
          <w:rFonts w:ascii="Times New Roman" w:eastAsia="Times New Roman" w:hAnsi="Times New Roman" w:cs="Times New Roman"/>
          <w:b/>
          <w:bCs/>
          <w:lang w:val="sr-Cyrl-CS"/>
        </w:rPr>
        <w:t>адов</w:t>
      </w:r>
      <w:r w:rsidR="008D4E26">
        <w:rPr>
          <w:rFonts w:ascii="Times New Roman" w:eastAsia="Times New Roman" w:hAnsi="Times New Roman" w:cs="Times New Roman"/>
          <w:b/>
          <w:bCs/>
          <w:lang w:val="sr-Cyrl-CS"/>
        </w:rPr>
        <w:t>и</w:t>
      </w:r>
      <w:r w:rsidR="006E7ACA">
        <w:rPr>
          <w:rFonts w:ascii="Times New Roman" w:eastAsia="Times New Roman" w:hAnsi="Times New Roman" w:cs="Times New Roman"/>
          <w:b/>
          <w:bCs/>
          <w:lang w:val="sr-Cyrl-CS"/>
        </w:rPr>
        <w:t xml:space="preserve"> на одржавању </w:t>
      </w:r>
      <w:r w:rsidR="00FC152A">
        <w:rPr>
          <w:rFonts w:ascii="Times New Roman" w:eastAsia="Times New Roman" w:hAnsi="Times New Roman" w:cs="Times New Roman"/>
          <w:b/>
          <w:bCs/>
          <w:lang w:val="sr-Cyrl-CS"/>
        </w:rPr>
        <w:t>водоводне</w:t>
      </w:r>
      <w:r w:rsidR="006E7ACA">
        <w:rPr>
          <w:rFonts w:ascii="Times New Roman" w:eastAsia="Times New Roman" w:hAnsi="Times New Roman" w:cs="Times New Roman"/>
          <w:b/>
          <w:bCs/>
          <w:lang w:val="sr-Cyrl-CS"/>
        </w:rPr>
        <w:t xml:space="preserve">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8D4E26">
        <w:rPr>
          <w:rFonts w:ascii="Times New Roman" w:eastAsia="Times New Roman" w:hAnsi="Times New Roman" w:cs="Times New Roman"/>
          <w:b/>
          <w:lang w:val="sr-Cyrl-CS"/>
        </w:rPr>
        <w:t>5</w:t>
      </w:r>
      <w:r w:rsidRPr="006A5973">
        <w:rPr>
          <w:rFonts w:ascii="Times New Roman" w:eastAsia="Times New Roman" w:hAnsi="Times New Roman" w:cs="Times New Roman"/>
          <w:b/>
        </w:rPr>
        <w:t>/201</w:t>
      </w:r>
      <w:r w:rsidR="008D4E26">
        <w:rPr>
          <w:rFonts w:ascii="Times New Roman" w:eastAsia="Times New Roman" w:hAnsi="Times New Roman" w:cs="Times New Roman"/>
          <w:b/>
          <w:lang w:val="sr-Cyrl-CS"/>
        </w:rPr>
        <w:t>8</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8D4E26">
        <w:rPr>
          <w:rFonts w:ascii="Times New Roman" w:eastAsia="Arial Unicode MS" w:hAnsi="Times New Roman" w:cs="Times New Roman"/>
          <w:b/>
          <w:bCs/>
          <w:i/>
          <w:iCs/>
          <w:kern w:val="1"/>
          <w:sz w:val="24"/>
          <w:szCs w:val="24"/>
          <w:lang w:val="en-US" w:eastAsia="ar-SA"/>
        </w:rPr>
        <w:t xml:space="preserve">Напомена: </w:t>
      </w:r>
      <w:r w:rsidRPr="008D4E26">
        <w:rPr>
          <w:rFonts w:ascii="Times New Roman" w:eastAsia="Arial Unicode MS" w:hAnsi="Times New Roman" w:cs="Times New Roman"/>
          <w:bCs/>
          <w:i/>
          <w:iCs/>
          <w:kern w:val="1"/>
          <w:sz w:val="24"/>
          <w:szCs w:val="24"/>
          <w:lang w:val="sr-Cyrl-RS" w:eastAsia="ar-SA"/>
        </w:rPr>
        <w:t>у</w:t>
      </w:r>
      <w:r w:rsidRPr="008D4E26">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4E26">
        <w:rPr>
          <w:rFonts w:ascii="Times New Roman" w:eastAsia="Arial Unicode MS" w:hAnsi="Times New Roman" w:cs="Times New Roman"/>
          <w:bCs/>
          <w:i/>
          <w:iCs/>
          <w:kern w:val="1"/>
          <w:sz w:val="24"/>
          <w:szCs w:val="24"/>
          <w:lang w:val="sr-Cyrl-RS" w:eastAsia="ar-SA"/>
        </w:rPr>
        <w:t xml:space="preserve"> </w:t>
      </w:r>
      <w:r w:rsidRPr="008D4E26">
        <w:rPr>
          <w:rFonts w:ascii="Times New Roman" w:eastAsia="Arial Unicode MS" w:hAnsi="Times New Roman" w:cs="Times New Roman"/>
          <w:bCs/>
          <w:i/>
          <w:iCs/>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D4E26">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r w:rsidRPr="008D4E26">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8D4E26">
        <w:rPr>
          <w:rFonts w:ascii="Times New Roman" w:eastAsia="Arial Unicode MS" w:hAnsi="Times New Roman" w:cs="Times New Roman"/>
          <w:b/>
          <w:bCs/>
          <w:i/>
          <w:iCs/>
          <w:kern w:val="1"/>
          <w:sz w:val="24"/>
          <w:szCs w:val="24"/>
          <w:u w:val="single"/>
          <w:lang w:val="sr-Cyrl-RS" w:eastAsia="ar-SA"/>
        </w:rPr>
        <w:t>,</w:t>
      </w:r>
      <w:r w:rsidRPr="008D4E26">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D4E26">
        <w:rPr>
          <w:rFonts w:ascii="Times New Roman" w:eastAsia="Arial Unicode MS" w:hAnsi="Times New Roman" w:cs="Times New Roman"/>
          <w:bCs/>
          <w:i/>
          <w:iCs/>
          <w:kern w:val="1"/>
          <w:sz w:val="24"/>
          <w:szCs w:val="24"/>
          <w:lang w:val="en-US" w:eastAsia="ar-SA"/>
        </w:rPr>
        <w:t>свак</w:t>
      </w:r>
      <w:r w:rsidRPr="008D4E26">
        <w:rPr>
          <w:rFonts w:ascii="Times New Roman" w:eastAsia="Arial Unicode MS" w:hAnsi="Times New Roman" w:cs="Times New Roman"/>
          <w:bCs/>
          <w:i/>
          <w:iCs/>
          <w:kern w:val="1"/>
          <w:sz w:val="24"/>
          <w:szCs w:val="24"/>
          <w:lang w:val="sr-Cyrl-RS" w:eastAsia="ar-SA"/>
        </w:rPr>
        <w:t xml:space="preserve">ог </w:t>
      </w:r>
      <w:r w:rsidRPr="008D4E26">
        <w:rPr>
          <w:rFonts w:ascii="Times New Roman" w:eastAsia="Arial Unicode MS" w:hAnsi="Times New Roman" w:cs="Times New Roman"/>
          <w:bCs/>
          <w:i/>
          <w:iCs/>
          <w:kern w:val="1"/>
          <w:sz w:val="24"/>
          <w:szCs w:val="24"/>
          <w:lang w:val="en-US" w:eastAsia="ar-SA"/>
        </w:rPr>
        <w:t>понуђач</w:t>
      </w:r>
      <w:r w:rsidRPr="008D4E26">
        <w:rPr>
          <w:rFonts w:ascii="Times New Roman" w:eastAsia="Arial Unicode MS" w:hAnsi="Times New Roman" w:cs="Times New Roman"/>
          <w:bCs/>
          <w:i/>
          <w:iCs/>
          <w:kern w:val="1"/>
          <w:sz w:val="24"/>
          <w:szCs w:val="24"/>
          <w:lang w:val="sr-Cyrl-RS" w:eastAsia="ar-SA"/>
        </w:rPr>
        <w:t>а</w:t>
      </w:r>
      <w:r w:rsidRPr="008D4E26">
        <w:rPr>
          <w:rFonts w:ascii="Times New Roman" w:eastAsia="Arial Unicode MS" w:hAnsi="Times New Roman" w:cs="Times New Roman"/>
          <w:bCs/>
          <w:i/>
          <w:iCs/>
          <w:kern w:val="1"/>
          <w:sz w:val="24"/>
          <w:szCs w:val="24"/>
          <w:lang w:val="en-US" w:eastAsia="ar-SA"/>
        </w:rPr>
        <w:t xml:space="preserve"> из групе понуђача</w:t>
      </w:r>
      <w:r w:rsidRPr="008D4E26">
        <w:rPr>
          <w:rFonts w:ascii="Times New Roman" w:eastAsia="Arial Unicode MS" w:hAnsi="Times New Roman" w:cs="Times New Roman"/>
          <w:bCs/>
          <w:i/>
          <w:iCs/>
          <w:kern w:val="1"/>
          <w:sz w:val="24"/>
          <w:szCs w:val="24"/>
          <w:lang w:val="sr-Cyrl-RS" w:eastAsia="ar-SA"/>
        </w:rPr>
        <w:t xml:space="preserve">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C26623" w:rsidRPr="006A5973" w:rsidRDefault="00C26623"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8D4E26">
        <w:rPr>
          <w:rFonts w:ascii="Times New Roman" w:eastAsia="Times New Roman" w:hAnsi="Times New Roman" w:cs="Times New Roman"/>
          <w:b/>
          <w:bCs/>
          <w:lang w:val="sr-Cyrl-CS"/>
        </w:rPr>
        <w:t>Р</w:t>
      </w:r>
      <w:r w:rsidR="007E153D">
        <w:rPr>
          <w:rFonts w:ascii="Times New Roman" w:eastAsia="Times New Roman" w:hAnsi="Times New Roman" w:cs="Times New Roman"/>
          <w:b/>
          <w:bCs/>
          <w:lang w:val="sr-Cyrl-CS"/>
        </w:rPr>
        <w:t>адов</w:t>
      </w:r>
      <w:r w:rsidR="008D4E26">
        <w:rPr>
          <w:rFonts w:ascii="Times New Roman" w:eastAsia="Times New Roman" w:hAnsi="Times New Roman" w:cs="Times New Roman"/>
          <w:b/>
          <w:bCs/>
          <w:lang w:val="sr-Cyrl-CS"/>
        </w:rPr>
        <w:t>и</w:t>
      </w:r>
      <w:r w:rsidR="007E153D">
        <w:rPr>
          <w:rFonts w:ascii="Times New Roman" w:eastAsia="Times New Roman" w:hAnsi="Times New Roman" w:cs="Times New Roman"/>
          <w:b/>
          <w:bCs/>
          <w:lang w:val="sr-Cyrl-CS"/>
        </w:rPr>
        <w:t xml:space="preserve"> на одржавању </w:t>
      </w:r>
      <w:r w:rsidR="00BA7711">
        <w:rPr>
          <w:rFonts w:ascii="Times New Roman" w:eastAsia="Times New Roman" w:hAnsi="Times New Roman" w:cs="Times New Roman"/>
          <w:b/>
          <w:bCs/>
          <w:lang w:val="sr-Cyrl-CS"/>
        </w:rPr>
        <w:t>водоводне</w:t>
      </w:r>
      <w:r w:rsidR="007E153D">
        <w:rPr>
          <w:rFonts w:ascii="Times New Roman" w:eastAsia="Times New Roman" w:hAnsi="Times New Roman" w:cs="Times New Roman"/>
          <w:b/>
          <w:bCs/>
          <w:lang w:val="sr-Cyrl-CS"/>
        </w:rPr>
        <w:t xml:space="preserve">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8D4E26">
        <w:rPr>
          <w:rFonts w:ascii="Times New Roman" w:eastAsia="Times New Roman" w:hAnsi="Times New Roman" w:cs="Times New Roman"/>
          <w:b/>
          <w:lang w:val="sr-Cyrl-CS"/>
        </w:rPr>
        <w:t>5</w:t>
      </w:r>
      <w:r w:rsidR="007E153D" w:rsidRPr="006A5973">
        <w:rPr>
          <w:rFonts w:ascii="Times New Roman" w:eastAsia="Times New Roman" w:hAnsi="Times New Roman" w:cs="Times New Roman"/>
          <w:b/>
        </w:rPr>
        <w:t>/201</w:t>
      </w:r>
      <w:r w:rsidR="008D4E26">
        <w:rPr>
          <w:rFonts w:ascii="Times New Roman" w:eastAsia="Times New Roman" w:hAnsi="Times New Roman" w:cs="Times New Roman"/>
          <w:b/>
          <w:lang w:val="sr-Cyrl-CS"/>
        </w:rPr>
        <w:t>8</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301EC5" w:rsidP="00266E31">
      <w:pPr>
        <w:pStyle w:val="ListParagraph"/>
        <w:numPr>
          <w:ilvl w:val="0"/>
          <w:numId w:val="6"/>
        </w:numPr>
        <w:snapToGrid w:val="0"/>
        <w:jc w:val="both"/>
        <w:rPr>
          <w:lang w:val="sr-Cyrl-CS"/>
        </w:rPr>
      </w:pPr>
      <w:r w:rsidRPr="00301EC5">
        <w:rPr>
          <w:color w:val="000000" w:themeColor="text1"/>
        </w:rPr>
        <w:t xml:space="preserve">- </w:t>
      </w:r>
      <w:r w:rsidR="00266E31" w:rsidRPr="00EF0FF9">
        <w:rPr>
          <w:lang w:val="sr-Cyrl-CS"/>
        </w:rPr>
        <w:t xml:space="preserve">1 </w:t>
      </w:r>
      <w:r w:rsidR="00722BF4">
        <w:rPr>
          <w:lang w:val="sr-Cyrl-CS"/>
        </w:rPr>
        <w:t xml:space="preserve">камион </w:t>
      </w:r>
      <w:r w:rsidR="00266E31" w:rsidRPr="00EF0FF9">
        <w:rPr>
          <w:lang w:val="sr-Cyrl-CS"/>
        </w:rPr>
        <w:t>цистерна</w:t>
      </w:r>
      <w:r w:rsidR="008D4E26">
        <w:rPr>
          <w:lang w:val="sr-Cyrl-CS"/>
        </w:rPr>
        <w:t xml:space="preserve"> или цистерна</w:t>
      </w:r>
    </w:p>
    <w:p w:rsidR="00266E31" w:rsidRPr="00EF0FF9" w:rsidRDefault="00266E31" w:rsidP="00266E31">
      <w:pPr>
        <w:pStyle w:val="ListParagraph"/>
        <w:snapToGrid w:val="0"/>
        <w:jc w:val="both"/>
        <w:rPr>
          <w:lang w:val="sr-Cyrl-CS"/>
        </w:rPr>
      </w:pPr>
      <w:r>
        <w:rPr>
          <w:lang w:val="sr-Cyrl-CS"/>
        </w:rPr>
        <w:t>____________________________________________________(број комада и подаци)</w:t>
      </w:r>
    </w:p>
    <w:p w:rsidR="00266E31" w:rsidRDefault="00BA7711" w:rsidP="00266E31">
      <w:pPr>
        <w:pStyle w:val="ListParagraph"/>
        <w:numPr>
          <w:ilvl w:val="0"/>
          <w:numId w:val="6"/>
        </w:numPr>
        <w:snapToGrid w:val="0"/>
        <w:jc w:val="both"/>
        <w:rPr>
          <w:lang w:val="sr-Cyrl-CS"/>
        </w:rPr>
      </w:pPr>
      <w:r>
        <w:rPr>
          <w:lang w:val="sr-Cyrl-CS"/>
        </w:rPr>
        <w:t>1 мини багер -СКИП</w:t>
      </w:r>
    </w:p>
    <w:p w:rsidR="007E153D" w:rsidRDefault="007E153D" w:rsidP="007E153D">
      <w:pPr>
        <w:pStyle w:val="ListParagraph"/>
        <w:snapToGrid w:val="0"/>
        <w:jc w:val="both"/>
        <w:rPr>
          <w:lang w:val="sr-Cyrl-CS"/>
        </w:rPr>
      </w:pPr>
      <w:r>
        <w:rPr>
          <w:lang w:val="sr-Cyrl-CS"/>
        </w:rPr>
        <w:t>____________________________________________________(број комада и подаци)</w:t>
      </w:r>
    </w:p>
    <w:p w:rsidR="008D4E26" w:rsidRPr="008D4E26" w:rsidRDefault="008D4E26" w:rsidP="008D4E26">
      <w:pPr>
        <w:pStyle w:val="ListParagraph"/>
        <w:numPr>
          <w:ilvl w:val="0"/>
          <w:numId w:val="45"/>
        </w:numPr>
        <w:rPr>
          <w:rFonts w:eastAsia="Arial Unicode MS"/>
          <w:b/>
          <w:spacing w:val="-5"/>
          <w:kern w:val="1"/>
          <w:lang w:val="sr-Cyrl-CS" w:eastAsia="ar-SA"/>
        </w:rPr>
      </w:pPr>
      <w:r w:rsidRPr="008D4E26">
        <w:rPr>
          <w:rFonts w:eastAsia="Arial Unicode MS"/>
          <w:b/>
          <w:spacing w:val="-5"/>
          <w:kern w:val="1"/>
          <w:lang w:val="sr-Cyrl-CS" w:eastAsia="ar-SA"/>
        </w:rPr>
        <w:t>Да располаже кадровским капацитетом</w:t>
      </w:r>
    </w:p>
    <w:p w:rsidR="008D4E26" w:rsidRPr="00774246" w:rsidRDefault="008D4E26" w:rsidP="008D4E26">
      <w:pPr>
        <w:suppressAutoHyphens/>
        <w:spacing w:after="0" w:line="100" w:lineRule="atLeast"/>
        <w:ind w:left="720"/>
        <w:rPr>
          <w:rFonts w:ascii="Times New Roman" w:eastAsia="Arial Unicode MS" w:hAnsi="Times New Roman" w:cs="Times New Roman"/>
          <w:color w:val="000000" w:themeColor="text1"/>
          <w:spacing w:val="-5"/>
          <w:kern w:val="1"/>
          <w:sz w:val="24"/>
          <w:szCs w:val="24"/>
          <w:lang w:val="sr-Cyrl-CS" w:eastAsia="ar-SA"/>
        </w:rPr>
      </w:pPr>
      <w:r w:rsidRPr="00774246">
        <w:rPr>
          <w:rFonts w:ascii="Times New Roman" w:eastAsia="Arial Unicode MS" w:hAnsi="Times New Roman" w:cs="Times New Roman"/>
          <w:color w:val="000000" w:themeColor="text1"/>
          <w:spacing w:val="-5"/>
          <w:kern w:val="1"/>
          <w:sz w:val="24"/>
          <w:szCs w:val="24"/>
          <w:lang w:val="sr-Cyrl-CS" w:eastAsia="ar-SA"/>
        </w:rPr>
        <w:t>Да има у радном односу или по другом основу:</w:t>
      </w:r>
    </w:p>
    <w:p w:rsidR="008D4E26" w:rsidRPr="00774246" w:rsidRDefault="008D4E26" w:rsidP="008D4E2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en-US" w:eastAsia="ar-SA"/>
        </w:rPr>
        <w:t xml:space="preserve">-најмање једног одговорног извођача радова </w:t>
      </w:r>
      <w:r w:rsidRPr="00774246">
        <w:rPr>
          <w:rFonts w:ascii="Times New Roman" w:eastAsia="Arial Unicode MS" w:hAnsi="Times New Roman" w:cs="Times New Roman"/>
          <w:color w:val="000000" w:themeColor="text1"/>
          <w:kern w:val="1"/>
          <w:sz w:val="24"/>
          <w:szCs w:val="24"/>
          <w:lang w:val="sr-Cyrl-RS" w:eastAsia="ar-SA"/>
        </w:rPr>
        <w:t>грађевинских конструкција и грађевинско занатских радова на  објектима хидроградње са лиценцом 413______________________</w:t>
      </w:r>
      <w:r w:rsidR="00774246" w:rsidRPr="00774246">
        <w:rPr>
          <w:rFonts w:ascii="Times New Roman" w:eastAsia="Arial Unicode MS" w:hAnsi="Times New Roman" w:cs="Times New Roman"/>
          <w:color w:val="000000" w:themeColor="text1"/>
          <w:kern w:val="1"/>
          <w:sz w:val="24"/>
          <w:szCs w:val="24"/>
          <w:lang w:val="sr-Cyrl-RS" w:eastAsia="ar-SA"/>
        </w:rPr>
        <w:t>(уписати број)</w:t>
      </w:r>
      <w:r w:rsidRPr="00774246">
        <w:rPr>
          <w:rFonts w:ascii="Times New Roman" w:eastAsia="Arial Unicode MS" w:hAnsi="Times New Roman" w:cs="Times New Roman"/>
          <w:color w:val="000000" w:themeColor="text1"/>
          <w:kern w:val="1"/>
          <w:sz w:val="24"/>
          <w:szCs w:val="24"/>
          <w:lang w:val="sr-Cyrl-RS" w:eastAsia="ar-SA"/>
        </w:rPr>
        <w:t xml:space="preserve"> или</w:t>
      </w:r>
    </w:p>
    <w:p w:rsidR="008D4E26" w:rsidRPr="00774246" w:rsidRDefault="008D4E26" w:rsidP="008D4E26">
      <w:pPr>
        <w:suppressAutoHyphens/>
        <w:snapToGrid w:val="0"/>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sr-Cyrl-RS" w:eastAsia="ar-SA"/>
        </w:rPr>
        <w:t xml:space="preserve">-најмање </w:t>
      </w:r>
      <w:r w:rsidRPr="00774246">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774246">
        <w:rPr>
          <w:rFonts w:ascii="Times New Roman" w:eastAsia="Arial Unicode MS" w:hAnsi="Times New Roman" w:cs="Times New Roman"/>
          <w:color w:val="000000" w:themeColor="text1"/>
          <w:kern w:val="1"/>
          <w:sz w:val="24"/>
          <w:szCs w:val="24"/>
          <w:lang w:val="sr-Cyrl-RS" w:eastAsia="ar-SA"/>
        </w:rPr>
        <w:t xml:space="preserve"> хидротехничких објеката и инсталација водовода и канализације са лиценцом 414_______________</w:t>
      </w:r>
      <w:r w:rsidR="00774246" w:rsidRPr="00774246">
        <w:rPr>
          <w:rFonts w:ascii="Times New Roman" w:eastAsia="Arial Unicode MS" w:hAnsi="Times New Roman" w:cs="Times New Roman"/>
          <w:color w:val="000000" w:themeColor="text1"/>
          <w:kern w:val="1"/>
          <w:sz w:val="24"/>
          <w:szCs w:val="24"/>
          <w:lang w:val="sr-Cyrl-RS" w:eastAsia="ar-SA"/>
        </w:rPr>
        <w:t xml:space="preserve">(уписати број) </w:t>
      </w:r>
      <w:r w:rsidRPr="00774246">
        <w:rPr>
          <w:rFonts w:ascii="Times New Roman" w:eastAsia="Arial Unicode MS" w:hAnsi="Times New Roman" w:cs="Times New Roman"/>
          <w:color w:val="000000" w:themeColor="text1"/>
          <w:kern w:val="1"/>
          <w:sz w:val="24"/>
          <w:szCs w:val="24"/>
          <w:lang w:val="sr-Cyrl-RS" w:eastAsia="ar-SA"/>
        </w:rPr>
        <w:t>или</w:t>
      </w:r>
    </w:p>
    <w:p w:rsidR="008D4E26" w:rsidRPr="00774246" w:rsidRDefault="008D4E26" w:rsidP="008D4E2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sr-Cyrl-RS" w:eastAsia="ar-SA"/>
        </w:rPr>
        <w:lastRenderedPageBreak/>
        <w:t xml:space="preserve">- најмање </w:t>
      </w:r>
      <w:r w:rsidRPr="00774246">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774246">
        <w:rPr>
          <w:rFonts w:ascii="Times New Roman" w:eastAsia="Arial Unicode MS" w:hAnsi="Times New Roman" w:cs="Times New Roman"/>
          <w:color w:val="000000" w:themeColor="text1"/>
          <w:kern w:val="1"/>
          <w:sz w:val="24"/>
          <w:szCs w:val="24"/>
          <w:lang w:val="sr-Cyrl-RS" w:eastAsia="ar-SA"/>
        </w:rPr>
        <w:t xml:space="preserve"> </w:t>
      </w:r>
      <w:r w:rsidRPr="00774246">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410_________________________________</w:t>
      </w:r>
      <w:r w:rsidR="00774246" w:rsidRPr="00774246">
        <w:rPr>
          <w:rFonts w:ascii="Times New Roman" w:eastAsia="Arial Unicode MS" w:hAnsi="Times New Roman" w:cs="Times New Roman"/>
          <w:color w:val="000000" w:themeColor="text1"/>
          <w:kern w:val="1"/>
          <w:sz w:val="24"/>
          <w:szCs w:val="24"/>
          <w:lang w:val="sr-Cyrl-RS" w:eastAsia="ar-SA"/>
        </w:rPr>
        <w:t>(уписати број)</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A2015B" w:rsidRDefault="00A2015B" w:rsidP="00C26623">
      <w:pPr>
        <w:spacing w:line="240" w:lineRule="auto"/>
        <w:jc w:val="right"/>
        <w:rPr>
          <w:rFonts w:ascii="Times New Roman" w:eastAsia="Times New Roman" w:hAnsi="Times New Roman" w:cs="Times New Roman"/>
          <w:b/>
          <w:bCs/>
          <w:lang w:val="sr-Cyrl-CS"/>
        </w:rPr>
      </w:pPr>
    </w:p>
    <w:p w:rsidR="00BA7711" w:rsidRDefault="00BA7711" w:rsidP="00C26623">
      <w:pPr>
        <w:spacing w:line="240" w:lineRule="auto"/>
        <w:jc w:val="right"/>
        <w:rPr>
          <w:rFonts w:ascii="Times New Roman" w:eastAsia="Times New Roman" w:hAnsi="Times New Roman" w:cs="Times New Roman"/>
          <w:b/>
          <w:bCs/>
          <w:lang w:val="sr-Cyrl-C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774246" w:rsidRDefault="00774246" w:rsidP="00C26623">
      <w:pPr>
        <w:spacing w:line="240" w:lineRule="auto"/>
        <w:jc w:val="right"/>
        <w:rPr>
          <w:rFonts w:ascii="Times New Roman" w:eastAsia="Times New Roman" w:hAnsi="Times New Roman" w:cs="Times New Roman"/>
          <w:b/>
          <w:bCs/>
          <w:lang w:val="sr-Cyrl-RS"/>
        </w:rPr>
      </w:pPr>
    </w:p>
    <w:p w:rsidR="00C26623" w:rsidRPr="006A5973" w:rsidRDefault="00774246"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00774246">
        <w:rPr>
          <w:rFonts w:ascii="Times New Roman" w:eastAsia="Times New Roman" w:hAnsi="Times New Roman" w:cs="Times New Roman"/>
          <w:i/>
          <w:iCs/>
          <w:lang w:val="sr-Cyrl-RS"/>
        </w:rPr>
        <w:t xml:space="preserve"> </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301EC5" w:rsidRPr="006A5973">
        <w:rPr>
          <w:rFonts w:ascii="Times New Roman" w:eastAsia="Times New Roman" w:hAnsi="Times New Roman" w:cs="Times New Roman"/>
          <w:b/>
          <w:bCs/>
          <w:lang w:val="sr-Cyrl-CS"/>
        </w:rPr>
        <w:t xml:space="preserve">Набавка </w:t>
      </w:r>
      <w:r w:rsidR="00301EC5">
        <w:rPr>
          <w:rFonts w:ascii="Times New Roman" w:eastAsia="Times New Roman" w:hAnsi="Times New Roman" w:cs="Times New Roman"/>
          <w:b/>
          <w:bCs/>
          <w:lang w:val="sr-Cyrl-CS"/>
        </w:rPr>
        <w:t xml:space="preserve">радова на одржавању </w:t>
      </w:r>
      <w:r w:rsidR="00BA7711">
        <w:rPr>
          <w:rFonts w:ascii="Times New Roman" w:eastAsia="Times New Roman" w:hAnsi="Times New Roman" w:cs="Times New Roman"/>
          <w:b/>
          <w:bCs/>
          <w:lang w:val="sr-Cyrl-CS"/>
        </w:rPr>
        <w:t>водоводне</w:t>
      </w:r>
      <w:r w:rsidR="00301EC5">
        <w:rPr>
          <w:rFonts w:ascii="Times New Roman" w:eastAsia="Times New Roman" w:hAnsi="Times New Roman" w:cs="Times New Roman"/>
          <w:b/>
          <w:bCs/>
          <w:lang w:val="sr-Cyrl-CS"/>
        </w:rPr>
        <w:t xml:space="preserve"> мреже</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774246">
        <w:rPr>
          <w:rFonts w:ascii="Times New Roman" w:eastAsia="Times New Roman" w:hAnsi="Times New Roman" w:cs="Times New Roman"/>
          <w:b/>
          <w:lang w:val="sr-Cyrl-CS"/>
        </w:rPr>
        <w:t>5</w:t>
      </w:r>
      <w:r w:rsidR="00301EC5" w:rsidRPr="006A5973">
        <w:rPr>
          <w:rFonts w:ascii="Times New Roman" w:eastAsia="Times New Roman" w:hAnsi="Times New Roman" w:cs="Times New Roman"/>
          <w:b/>
        </w:rPr>
        <w:t>/201</w:t>
      </w:r>
      <w:r w:rsidR="00774246">
        <w:rPr>
          <w:rFonts w:ascii="Times New Roman" w:eastAsia="Times New Roman" w:hAnsi="Times New Roman" w:cs="Times New Roman"/>
          <w:b/>
          <w:lang w:val="sr-Cyrl-CS"/>
        </w:rPr>
        <w:t>8</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Подизвођач је р</w:t>
      </w:r>
      <w:r w:rsidRPr="000416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041621">
        <w:rPr>
          <w:rFonts w:ascii="Times New Roman" w:eastAsia="Arial Unicode MS" w:hAnsi="Times New Roman" w:cs="Times New Roman"/>
          <w:iCs/>
          <w:color w:val="000000"/>
          <w:kern w:val="1"/>
          <w:sz w:val="24"/>
          <w:szCs w:val="24"/>
          <w:lang w:val="sr-Cyrl-RS" w:eastAsia="ar-SA"/>
        </w:rPr>
        <w:t xml:space="preserve"> (чл. 75. ст. 1. тач. 1) ЗЈН)</w:t>
      </w:r>
      <w:r w:rsidRPr="00041621">
        <w:rPr>
          <w:rFonts w:ascii="Times New Roman" w:eastAsia="Arial Unicode MS" w:hAnsi="Times New Roman" w:cs="Times New Roman"/>
          <w:iCs/>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 xml:space="preserve">Подизвођач и његов </w:t>
      </w:r>
      <w:r w:rsidRPr="00041621">
        <w:rPr>
          <w:rFonts w:ascii="Times New Roman" w:eastAsia="Arial Unicode MS" w:hAnsi="Times New Roman" w:cs="Times New Roman"/>
          <w:iCs/>
          <w:color w:val="000000"/>
          <w:kern w:val="1"/>
          <w:sz w:val="24"/>
          <w:szCs w:val="24"/>
          <w:lang w:val="sr-Cyrl-RS" w:eastAsia="ar-SA"/>
        </w:rPr>
        <w:t>закон</w:t>
      </w:r>
      <w:r w:rsidRPr="00041621">
        <w:rPr>
          <w:rFonts w:ascii="Times New Roman" w:eastAsia="Arial Unicode MS" w:hAnsi="Times New Roman" w:cs="Times New Roman"/>
          <w:iCs/>
          <w:color w:val="000000"/>
          <w:kern w:val="1"/>
          <w:sz w:val="24"/>
          <w:szCs w:val="24"/>
          <w:lang w:eastAsia="ar-SA"/>
        </w:rPr>
        <w:t xml:space="preserve">ски </w:t>
      </w:r>
      <w:r w:rsidRPr="00041621">
        <w:rPr>
          <w:rFonts w:ascii="Times New Roman" w:eastAsia="Arial Unicode MS" w:hAnsi="Times New Roman" w:cs="Times New Roman"/>
          <w:color w:val="000000"/>
          <w:kern w:val="1"/>
          <w:sz w:val="24"/>
          <w:szCs w:val="24"/>
          <w:lang w:eastAsia="ar-SA"/>
        </w:rPr>
        <w:t>заступник нис</w:t>
      </w:r>
      <w:r w:rsidRPr="00041621">
        <w:rPr>
          <w:rFonts w:ascii="Times New Roman" w:eastAsia="Arial Unicode MS" w:hAnsi="Times New Roman" w:cs="Times New Roman"/>
          <w:color w:val="000000"/>
          <w:kern w:val="1"/>
          <w:sz w:val="24"/>
          <w:szCs w:val="24"/>
          <w:lang w:val="sr-Cyrl-CS" w:eastAsia="ar-SA"/>
        </w:rPr>
        <w:t>у</w:t>
      </w:r>
      <w:r w:rsidRPr="000416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041621">
        <w:rPr>
          <w:rFonts w:ascii="Times New Roman" w:eastAsia="Arial Unicode MS" w:hAnsi="Times New Roman" w:cs="Times New Roman"/>
          <w:color w:val="000000"/>
          <w:kern w:val="1"/>
          <w:sz w:val="24"/>
          <w:szCs w:val="24"/>
          <w:lang w:val="sr-Cyrl-RS" w:eastAsia="ar-SA"/>
        </w:rPr>
        <w:t>су</w:t>
      </w:r>
      <w:r w:rsidRPr="00041621">
        <w:rPr>
          <w:rFonts w:ascii="Times New Roman" w:eastAsia="Arial Unicode MS" w:hAnsi="Times New Roman" w:cs="Times New Roman"/>
          <w:color w:val="000000"/>
          <w:kern w:val="1"/>
          <w:sz w:val="24"/>
          <w:szCs w:val="24"/>
          <w:lang w:eastAsia="ar-SA"/>
        </w:rPr>
        <w:t xml:space="preserve"> осуђиван</w:t>
      </w:r>
      <w:r w:rsidRPr="00041621">
        <w:rPr>
          <w:rFonts w:ascii="Times New Roman" w:eastAsia="Arial Unicode MS" w:hAnsi="Times New Roman" w:cs="Times New Roman"/>
          <w:color w:val="000000"/>
          <w:kern w:val="1"/>
          <w:sz w:val="24"/>
          <w:szCs w:val="24"/>
          <w:lang w:val="sr-Cyrl-RS" w:eastAsia="ar-SA"/>
        </w:rPr>
        <w:t>и</w:t>
      </w:r>
      <w:r w:rsidRPr="000416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041621">
        <w:rPr>
          <w:rFonts w:ascii="Times New Roman" w:eastAsia="Arial Unicode MS" w:hAnsi="Times New Roman" w:cs="Times New Roman"/>
          <w:color w:val="000000"/>
          <w:kern w:val="1"/>
          <w:sz w:val="24"/>
          <w:szCs w:val="24"/>
          <w:lang w:val="sr-Cyrl-CS" w:eastAsia="ar-SA"/>
        </w:rPr>
        <w:t>к</w:t>
      </w:r>
      <w:r w:rsidRPr="00041621">
        <w:rPr>
          <w:rFonts w:ascii="Times New Roman" w:eastAsia="Arial Unicode MS" w:hAnsi="Times New Roman" w:cs="Times New Roman"/>
          <w:color w:val="000000"/>
          <w:kern w:val="1"/>
          <w:sz w:val="24"/>
          <w:szCs w:val="24"/>
          <w:lang w:eastAsia="ar-SA"/>
        </w:rPr>
        <w:t>ривично дело преваре</w:t>
      </w:r>
      <w:r w:rsidRPr="00041621">
        <w:rPr>
          <w:rFonts w:ascii="Times New Roman" w:eastAsia="Arial Unicode MS" w:hAnsi="Times New Roman" w:cs="Times New Roman"/>
          <w:color w:val="000000"/>
          <w:kern w:val="1"/>
          <w:sz w:val="24"/>
          <w:szCs w:val="24"/>
          <w:lang w:val="sr-Cyrl-RS" w:eastAsia="ar-SA"/>
        </w:rPr>
        <w:t xml:space="preserve"> </w:t>
      </w:r>
      <w:r w:rsidRPr="00041621">
        <w:rPr>
          <w:rFonts w:ascii="Times New Roman" w:eastAsia="Arial Unicode MS" w:hAnsi="Times New Roman" w:cs="Times New Roman"/>
          <w:iCs/>
          <w:color w:val="000000"/>
          <w:kern w:val="1"/>
          <w:sz w:val="24"/>
          <w:szCs w:val="24"/>
          <w:lang w:val="sr-Cyrl-RS" w:eastAsia="ar-SA"/>
        </w:rPr>
        <w:t>(чл. 75. ст. 1. тач. 2) ЗЈН)</w:t>
      </w:r>
      <w:r w:rsidRPr="00041621">
        <w:rPr>
          <w:rFonts w:ascii="Times New Roman" w:eastAsia="Arial Unicode MS" w:hAnsi="Times New Roman" w:cs="Times New Roman"/>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CS" w:eastAsia="ar-SA"/>
        </w:rPr>
        <w:t>Подизвођач је и</w:t>
      </w:r>
      <w:r w:rsidRPr="00041621">
        <w:rPr>
          <w:rFonts w:ascii="Times New Roman" w:eastAsia="Arial Unicode MS" w:hAnsi="Times New Roman" w:cs="Times New Roman"/>
          <w:bCs/>
          <w:iCs/>
          <w:color w:val="000000"/>
          <w:kern w:val="1"/>
          <w:sz w:val="24"/>
          <w:szCs w:val="24"/>
          <w:lang w:eastAsia="ar-SA"/>
        </w:rPr>
        <w:t xml:space="preserve">змирио </w:t>
      </w:r>
      <w:r w:rsidRPr="000416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0416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041621">
        <w:rPr>
          <w:rFonts w:ascii="Times New Roman" w:eastAsia="Arial Unicode MS" w:hAnsi="Times New Roman" w:cs="Times New Roman"/>
          <w:iCs/>
          <w:color w:val="000000"/>
          <w:kern w:val="1"/>
          <w:sz w:val="24"/>
          <w:szCs w:val="24"/>
          <w:lang w:val="sr-Cyrl-RS" w:eastAsia="ar-SA"/>
        </w:rPr>
        <w:t xml:space="preserve"> (чл. 75. ст. 1. тач. 4) ЗЈН)</w:t>
      </w:r>
      <w:r w:rsidRPr="00041621">
        <w:rPr>
          <w:rFonts w:ascii="Times New Roman" w:eastAsia="Arial Unicode MS" w:hAnsi="Times New Roman" w:cs="Times New Roman"/>
          <w:i/>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41621">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041621">
        <w:rPr>
          <w:rFonts w:ascii="Times New Roman" w:eastAsia="Times New Roman" w:hAnsi="Times New Roman" w:cs="Times New Roman"/>
          <w:color w:val="000000"/>
          <w:kern w:val="1"/>
          <w:sz w:val="24"/>
          <w:szCs w:val="24"/>
          <w:lang w:val="sr-Cyrl-RS"/>
        </w:rPr>
        <w:t xml:space="preserve"> за предметну јавну набавку </w:t>
      </w:r>
      <w:r w:rsidRPr="00041621">
        <w:rPr>
          <w:rFonts w:ascii="Times New Roman" w:eastAsia="Arial Unicode MS" w:hAnsi="Times New Roman" w:cs="Times New Roman"/>
          <w:iCs/>
          <w:color w:val="000000"/>
          <w:kern w:val="1"/>
          <w:sz w:val="24"/>
          <w:szCs w:val="24"/>
          <w:lang w:val="sr-Cyrl-RS" w:eastAsia="ar-SA"/>
        </w:rPr>
        <w:t>(чл. 75. ст. 2. ЗЈН)</w:t>
      </w:r>
      <w:r w:rsidRPr="00041621">
        <w:rPr>
          <w:rFonts w:ascii="Times New Roman" w:eastAsia="Arial Unicode MS" w:hAnsi="Times New Roman" w:cs="Times New Roman"/>
          <w:i/>
          <w:color w:val="000000"/>
          <w:kern w:val="1"/>
          <w:sz w:val="24"/>
          <w:szCs w:val="24"/>
          <w:lang w:val="sr-Cyrl-RS" w:eastAsia="ar-SA"/>
        </w:rPr>
        <w:t>.</w:t>
      </w:r>
    </w:p>
    <w:p w:rsidR="00C26623" w:rsidRPr="006A5973" w:rsidRDefault="00C26623" w:rsidP="00C26623">
      <w:pPr>
        <w:spacing w:line="240" w:lineRule="auto"/>
        <w:ind w:left="1080"/>
        <w:contextualSpacing/>
        <w:jc w:val="both"/>
        <w:rPr>
          <w:rFonts w:ascii="Times New Roman" w:eastAsia="Times New Roman" w:hAnsi="Times New Roman" w:cs="Times New Roman"/>
          <w:iCs/>
          <w:lang w:val="sr-Cyrl-CS"/>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Место:_____________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D1240F" w:rsidRDefault="00D1240F"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9573C3" w:rsidRDefault="009573C3"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A52730" w:rsidRPr="00A52730" w:rsidRDefault="00A52730"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041621" w:rsidRDefault="003C020F" w:rsidP="00106EF7">
      <w:pPr>
        <w:spacing w:after="0" w:line="240" w:lineRule="auto"/>
        <w:jc w:val="center"/>
        <w:rPr>
          <w:rFonts w:ascii="Times New Roman" w:hAnsi="Times New Roman" w:cs="Times New Roman"/>
          <w:b/>
          <w:bCs/>
          <w:iCs/>
          <w:lang w:val="sr-Cyrl-RS"/>
        </w:rPr>
      </w:pPr>
      <w:r w:rsidRPr="006A5973">
        <w:rPr>
          <w:rFonts w:ascii="Times New Roman" w:hAnsi="Times New Roman" w:cs="Times New Roman"/>
          <w:b/>
          <w:bCs/>
          <w:iCs/>
        </w:rPr>
        <w:t xml:space="preserve">УГОВОР </w:t>
      </w:r>
      <w:r w:rsidR="00041621">
        <w:rPr>
          <w:rFonts w:ascii="Times New Roman" w:hAnsi="Times New Roman" w:cs="Times New Roman"/>
          <w:b/>
          <w:bCs/>
          <w:iCs/>
          <w:lang w:val="sr-Cyrl-RS"/>
        </w:rPr>
        <w:t>о</w:t>
      </w:r>
    </w:p>
    <w:p w:rsidR="003C020F" w:rsidRPr="006A5973" w:rsidRDefault="00041621"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41621">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041621">
        <w:rPr>
          <w:rFonts w:ascii="Times New Roman" w:eastAsia="Times New Roman" w:hAnsi="Times New Roman" w:cs="Times New Roman"/>
          <w:iCs/>
          <w:lang w:val="sr-Cyrl-CS"/>
        </w:rPr>
        <w:t>5</w:t>
      </w:r>
      <w:r>
        <w:rPr>
          <w:rFonts w:ascii="Times New Roman" w:eastAsia="Times New Roman" w:hAnsi="Times New Roman" w:cs="Times New Roman"/>
          <w:iCs/>
          <w:lang w:val="sr-Cyrl-CS"/>
        </w:rPr>
        <w:t>/201</w:t>
      </w:r>
      <w:r w:rsidR="00041621">
        <w:rPr>
          <w:rFonts w:ascii="Times New Roman" w:eastAsia="Times New Roman" w:hAnsi="Times New Roman" w:cs="Times New Roman"/>
          <w:iCs/>
          <w:lang w:val="sr-Cyrl-CS"/>
        </w:rPr>
        <w:t>8</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________________201</w:t>
      </w:r>
      <w:r w:rsidR="00041621">
        <w:rPr>
          <w:rFonts w:ascii="Times New Roman" w:eastAsia="Times New Roman" w:hAnsi="Times New Roman" w:cs="Times New Roman"/>
          <w:iCs/>
          <w:lang w:val="sr-Cyrl-CS"/>
        </w:rPr>
        <w:t>8</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041621">
        <w:rPr>
          <w:rFonts w:ascii="Times New Roman" w:eastAsia="Times New Roman" w:hAnsi="Times New Roman" w:cs="Times New Roman"/>
          <w:lang w:val="sr-Cyrl-CS"/>
        </w:rPr>
        <w:t>5</w:t>
      </w:r>
      <w:r>
        <w:rPr>
          <w:rFonts w:ascii="Times New Roman" w:eastAsia="Times New Roman" w:hAnsi="Times New Roman" w:cs="Times New Roman"/>
          <w:lang w:val="sr-Cyrl-CS"/>
        </w:rPr>
        <w:t>/201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Предмет овог уговора je</w:t>
      </w:r>
      <w:r>
        <w:rPr>
          <w:rFonts w:ascii="Times New Roman" w:hAnsi="Times New Roman" w:cs="Times New Roman"/>
          <w:lang w:val="sr-Cyrl-CS"/>
        </w:rPr>
        <w:t xml:space="preserve"> </w:t>
      </w:r>
      <w:r>
        <w:rPr>
          <w:rFonts w:ascii="Times New Roman" w:hAnsi="Times New Roman" w:cs="Times New Roman"/>
          <w:b/>
          <w:bCs/>
          <w:iCs/>
          <w:lang w:val="sr-Cyrl-CS"/>
        </w:rPr>
        <w:t xml:space="preserve">набавка радова на одржавању </w:t>
      </w:r>
      <w:r w:rsidR="00C6762D">
        <w:rPr>
          <w:rFonts w:ascii="Times New Roman" w:hAnsi="Times New Roman" w:cs="Times New Roman"/>
          <w:b/>
          <w:bCs/>
          <w:iCs/>
          <w:lang w:val="sr-Cyrl-CS"/>
        </w:rPr>
        <w:t>водоводне</w:t>
      </w:r>
      <w:r>
        <w:rPr>
          <w:rFonts w:ascii="Times New Roman" w:hAnsi="Times New Roman" w:cs="Times New Roman"/>
          <w:b/>
          <w:bCs/>
          <w:iCs/>
          <w:lang w:val="sr-Cyrl-CS"/>
        </w:rPr>
        <w:t xml:space="preserve">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E210B">
        <w:rPr>
          <w:rFonts w:ascii="Times New Roman" w:hAnsi="Times New Roman" w:cs="Times New Roman"/>
        </w:rPr>
        <w:t>Уговорне стране сагласно констатују да је у поступкуза набавку</w:t>
      </w:r>
      <w:r w:rsidRPr="006E210B">
        <w:rPr>
          <w:rFonts w:ascii="Times New Roman" w:hAnsi="Times New Roman" w:cs="Times New Roman"/>
          <w:lang w:val="sr-Cyrl-CS"/>
        </w:rPr>
        <w:t xml:space="preserve"> радова из члана 1. овог Уговора</w:t>
      </w:r>
      <w:r w:rsidRPr="006E210B">
        <w:rPr>
          <w:rFonts w:ascii="Times New Roman" w:hAnsi="Times New Roman" w:cs="Times New Roman"/>
        </w:rPr>
        <w:t>,</w:t>
      </w:r>
      <w:r w:rsidRPr="006E210B">
        <w:rPr>
          <w:rFonts w:ascii="Times New Roman" w:hAnsi="Times New Roman" w:cs="Times New Roman"/>
          <w:lang w:val="sr-Cyrl-CS"/>
        </w:rPr>
        <w:t xml:space="preserve"> Наручилац</w:t>
      </w:r>
      <w:r w:rsidRPr="006E210B">
        <w:rPr>
          <w:rFonts w:ascii="Times New Roman" w:hAnsi="Times New Roman" w:cs="Times New Roman"/>
        </w:rPr>
        <w:t xml:space="preserve"> донео одлуку да предузећу</w:t>
      </w:r>
      <w:r w:rsidRPr="006E210B">
        <w:rPr>
          <w:rFonts w:ascii="Times New Roman" w:hAnsi="Times New Roman" w:cs="Times New Roman"/>
          <w:lang w:val="sr-Cyrl-CS"/>
        </w:rPr>
        <w:t xml:space="preserve"> ________________ _________________________</w:t>
      </w:r>
      <w:r w:rsidRPr="006E210B">
        <w:rPr>
          <w:rFonts w:ascii="Times New Roman" w:hAnsi="Times New Roman" w:cs="Times New Roman"/>
        </w:rPr>
        <w:t xml:space="preserve"> као најповољнијем понуђачу додели Уговор</w:t>
      </w:r>
      <w:r w:rsidRPr="006E210B">
        <w:rPr>
          <w:rFonts w:ascii="Times New Roman" w:hAnsi="Times New Roman" w:cs="Times New Roman"/>
          <w:lang w:val="sr-Cyrl-CS"/>
        </w:rPr>
        <w:t xml:space="preserve"> у свему према </w:t>
      </w:r>
      <w:r w:rsidRPr="006E210B">
        <w:rPr>
          <w:rFonts w:ascii="Times New Roman" w:hAnsi="Times New Roman" w:cs="Times New Roman"/>
        </w:rPr>
        <w:t>понуди бр.</w:t>
      </w:r>
      <w:r w:rsidRPr="006E210B">
        <w:rPr>
          <w:rFonts w:ascii="Times New Roman" w:hAnsi="Times New Roman" w:cs="Times New Roman"/>
          <w:lang w:val="sr-Cyrl-CS"/>
        </w:rPr>
        <w:t xml:space="preserve"> _______ од __________и конкурсној документацији број </w:t>
      </w:r>
      <w:r w:rsidR="006E210B" w:rsidRPr="006E210B">
        <w:rPr>
          <w:rFonts w:ascii="Times New Roman" w:hAnsi="Times New Roman" w:cs="Times New Roman"/>
          <w:lang w:val="sr-Cyrl-CS"/>
        </w:rPr>
        <w:t>714/2018</w:t>
      </w:r>
      <w:r w:rsidRPr="006E210B">
        <w:rPr>
          <w:rFonts w:ascii="Times New Roman" w:hAnsi="Times New Roman" w:cs="Times New Roman"/>
          <w:lang w:val="sr-Cyrl-CS"/>
        </w:rPr>
        <w:t xml:space="preserve"> од </w:t>
      </w:r>
      <w:r w:rsidR="006E210B" w:rsidRPr="006E210B">
        <w:rPr>
          <w:rFonts w:ascii="Times New Roman" w:hAnsi="Times New Roman" w:cs="Times New Roman"/>
          <w:lang w:val="sr-Cyrl-CS"/>
        </w:rPr>
        <w:t>15</w:t>
      </w:r>
      <w:r w:rsidRPr="006E210B">
        <w:rPr>
          <w:rFonts w:ascii="Times New Roman" w:hAnsi="Times New Roman" w:cs="Times New Roman"/>
          <w:lang w:val="sr-Cyrl-CS"/>
        </w:rPr>
        <w:t>.0</w:t>
      </w:r>
      <w:r w:rsidR="00041621" w:rsidRPr="006E210B">
        <w:rPr>
          <w:rFonts w:ascii="Times New Roman" w:hAnsi="Times New Roman" w:cs="Times New Roman"/>
          <w:lang w:val="sr-Cyrl-CS"/>
        </w:rPr>
        <w:t>3</w:t>
      </w:r>
      <w:r w:rsidRPr="006E210B">
        <w:rPr>
          <w:rFonts w:ascii="Times New Roman" w:hAnsi="Times New Roman" w:cs="Times New Roman"/>
          <w:lang w:val="sr-Cyrl-CS"/>
        </w:rPr>
        <w:t>.201</w:t>
      </w:r>
      <w:r w:rsidR="00041621" w:rsidRPr="006E210B">
        <w:rPr>
          <w:rFonts w:ascii="Times New Roman" w:hAnsi="Times New Roman" w:cs="Times New Roman"/>
          <w:lang w:val="sr-Cyrl-CS"/>
        </w:rPr>
        <w:t>8</w:t>
      </w:r>
      <w:r w:rsidRPr="006E210B">
        <w:rPr>
          <w:rFonts w:ascii="Times New Roman" w:hAnsi="Times New Roman" w:cs="Times New Roman"/>
          <w:lang w:val="sr-Cyrl-CS"/>
        </w:rPr>
        <w:t>. године к</w:t>
      </w:r>
      <w:r w:rsidRPr="006E210B">
        <w:rPr>
          <w:rFonts w:ascii="Times New Roman" w:hAnsi="Times New Roman" w:cs="Times New Roman"/>
        </w:rPr>
        <w:t>ој</w:t>
      </w:r>
      <w:r w:rsidRPr="006E210B">
        <w:rPr>
          <w:rFonts w:ascii="Times New Roman" w:hAnsi="Times New Roman" w:cs="Times New Roman"/>
          <w:lang w:val="sr-Cyrl-CS"/>
        </w:rPr>
        <w:t>е</w:t>
      </w:r>
      <w:r w:rsidR="00041621" w:rsidRPr="006E210B">
        <w:rPr>
          <w:rFonts w:ascii="Times New Roman" w:hAnsi="Times New Roman" w:cs="Times New Roman"/>
          <w:lang w:val="sr-Cyrl-CS"/>
        </w:rPr>
        <w:t xml:space="preserve"> </w:t>
      </w:r>
      <w:r w:rsidRPr="006E210B">
        <w:rPr>
          <w:rFonts w:ascii="Times New Roman" w:hAnsi="Times New Roman" w:cs="Times New Roman"/>
          <w:lang w:val="sr-Cyrl-CS"/>
        </w:rPr>
        <w:t>су саставн</w:t>
      </w:r>
      <w:r w:rsidRPr="006E210B">
        <w:rPr>
          <w:rFonts w:ascii="Times New Roman" w:hAnsi="Times New Roman" w:cs="Times New Roman"/>
        </w:rPr>
        <w:t>и</w:t>
      </w:r>
      <w:r w:rsidRPr="006E210B">
        <w:rPr>
          <w:rFonts w:ascii="Times New Roman" w:hAnsi="Times New Roman" w:cs="Times New Roman"/>
          <w:lang w:val="sr-Cyrl-CS"/>
        </w:rPr>
        <w:t xml:space="preserve"> де</w:t>
      </w:r>
      <w:r w:rsidRPr="006E210B">
        <w:rPr>
          <w:rFonts w:ascii="Times New Roman" w:hAnsi="Times New Roman" w:cs="Times New Roman"/>
        </w:rPr>
        <w:t>о Уговора.</w:t>
      </w:r>
    </w:p>
    <w:p w:rsidR="00C42593" w:rsidRDefault="00C42593" w:rsidP="00632499">
      <w:pPr>
        <w:tabs>
          <w:tab w:val="left" w:pos="3600"/>
        </w:tabs>
        <w:spacing w:after="0" w:line="240" w:lineRule="auto"/>
        <w:jc w:val="both"/>
        <w:rPr>
          <w:rFonts w:ascii="Times New Roman" w:hAnsi="Times New Roman" w:cs="Times New Roman"/>
          <w:b/>
          <w:lang w:val="sr-Cyrl-CS"/>
        </w:rPr>
      </w:pPr>
    </w:p>
    <w:p w:rsidR="00C42593" w:rsidRDefault="00C42593"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lastRenderedPageBreak/>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632499" w:rsidRDefault="00632499" w:rsidP="00632499">
      <w:pPr>
        <w:autoSpaceDN w:val="0"/>
        <w:spacing w:after="0" w:line="240" w:lineRule="auto"/>
        <w:ind w:firstLine="708"/>
        <w:jc w:val="both"/>
        <w:textAlignment w:val="baseline"/>
        <w:rPr>
          <w:rFonts w:ascii="Times New Roman" w:hAnsi="Times New Roman" w:cs="Times New Roman"/>
          <w:kern w:val="3"/>
          <w:lang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2976D9">
        <w:rPr>
          <w:rFonts w:ascii="Times New Roman" w:hAnsi="Times New Roman" w:cs="Times New Roman"/>
          <w:kern w:val="3"/>
          <w:lang w:val="sr-Cyrl-CS" w:bidi="hi-IN"/>
        </w:rPr>
        <w:t>2.0</w:t>
      </w:r>
      <w:r w:rsidR="009573C3" w:rsidRPr="009573C3">
        <w:rPr>
          <w:rFonts w:ascii="Times New Roman" w:hAnsi="Times New Roman" w:cs="Times New Roman"/>
          <w:kern w:val="3"/>
          <w:lang w:val="sr-Cyrl-CS" w:bidi="hi-IN"/>
        </w:rPr>
        <w:t xml:space="preserve">00.000,00 </w:t>
      </w:r>
      <w:r w:rsidRPr="009573C3">
        <w:rPr>
          <w:rFonts w:ascii="Times New Roman" w:hAnsi="Times New Roman" w:cs="Times New Roman"/>
          <w:kern w:val="3"/>
          <w:lang w:val="sr-Cyrl-CS" w:bidi="hi-IN"/>
        </w:rPr>
        <w:t xml:space="preserve"> динара</w:t>
      </w:r>
      <w:r w:rsidR="00C6762D" w:rsidRPr="009573C3">
        <w:rPr>
          <w:rFonts w:ascii="Times New Roman" w:hAnsi="Times New Roman" w:cs="Times New Roman"/>
          <w:kern w:val="3"/>
          <w:lang w:val="sr-Cyrl-CS" w:bidi="hi-IN"/>
        </w:rPr>
        <w:t xml:space="preserve"> </w:t>
      </w:r>
      <w:r w:rsidRPr="009573C3">
        <w:rPr>
          <w:rFonts w:ascii="Times New Roman" w:hAnsi="Times New Roman" w:cs="Times New Roman"/>
          <w:kern w:val="3"/>
          <w:lang w:bidi="hi-IN"/>
        </w:rPr>
        <w:t>са ПДВ-ом</w:t>
      </w:r>
      <w:r w:rsidR="009573C3" w:rsidRPr="009573C3">
        <w:rPr>
          <w:rFonts w:ascii="Times New Roman" w:hAnsi="Times New Roman" w:cs="Times New Roman"/>
          <w:kern w:val="3"/>
          <w:lang w:val="sr-Cyrl-RS" w:bidi="hi-I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722BF4">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C6762D">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радова својом кривицом не заврши радове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w:t>
      </w:r>
      <w:r w:rsidR="00041621">
        <w:rPr>
          <w:rFonts w:ascii="Times New Roman" w:hAnsi="Times New Roman" w:cs="Times New Roman"/>
          <w:lang w:val="sr-Cyrl-CS"/>
        </w:rPr>
        <w:t xml:space="preserve"> </w:t>
      </w:r>
      <w:r w:rsidR="0099787F">
        <w:rPr>
          <w:rFonts w:ascii="Times New Roman" w:hAnsi="Times New Roman" w:cs="Times New Roman"/>
          <w:lang w:val="sr-Cyrl-CS"/>
        </w:rPr>
        <w:t>и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од уговорене вредности радова.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умањити вредност изведених радова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lastRenderedPageBreak/>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041621">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радова;</w:t>
      </w:r>
    </w:p>
    <w:p w:rsidR="002A0294" w:rsidRDefault="002A0294" w:rsidP="0099787F">
      <w:pPr>
        <w:pStyle w:val="ListParagraph"/>
        <w:numPr>
          <w:ilvl w:val="0"/>
          <w:numId w:val="40"/>
        </w:numPr>
        <w:jc w:val="both"/>
        <w:rPr>
          <w:lang w:val="sr-Cyrl-CS"/>
        </w:rPr>
      </w:pPr>
      <w:r>
        <w:rPr>
          <w:lang w:val="sr-Cyrl-CS"/>
        </w:rPr>
        <w:t>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r w:rsidR="00C8421E">
        <w:rPr>
          <w:lang w:val="sr-Cyrl-CS"/>
        </w:rPr>
        <w:t xml:space="preserve"> </w:t>
      </w:r>
    </w:p>
    <w:p w:rsidR="00722BF4" w:rsidRPr="0099787F" w:rsidRDefault="00722BF4" w:rsidP="0099787F">
      <w:pPr>
        <w:pStyle w:val="ListParagraph"/>
        <w:numPr>
          <w:ilvl w:val="0"/>
          <w:numId w:val="40"/>
        </w:numPr>
        <w:jc w:val="both"/>
        <w:rPr>
          <w:lang w:val="sr-Cyrl-CS"/>
        </w:rPr>
      </w:pPr>
      <w:r>
        <w:rPr>
          <w:lang w:val="sr-Cyrl-CS"/>
        </w:rPr>
        <w:t>Да своје рачиуне доставља са овером и потписом одговорног лиценцираног извођача радова и то: ___________________________са важећом лиценцом бр. ______________________________</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C8421E" w:rsidRDefault="00C8421E" w:rsidP="00C8421E">
      <w:pPr>
        <w:spacing w:after="0" w:line="240" w:lineRule="auto"/>
        <w:ind w:firstLine="708"/>
        <w:jc w:val="both"/>
        <w:rPr>
          <w:rFonts w:ascii="Times New Roman" w:hAnsi="Times New Roman" w:cs="Times New Roman"/>
          <w:b/>
          <w:lang w:val="sr-Cyrl-CS"/>
        </w:rPr>
      </w:pPr>
      <w:r w:rsidRPr="00C8421E">
        <w:rPr>
          <w:rFonts w:ascii="Times New Roman" w:hAnsi="Times New Roman" w:cs="Times New Roman"/>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C8421E" w:rsidRPr="00632499" w:rsidRDefault="00C8421E"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w:t>
      </w:r>
      <w:r w:rsidRPr="00632499">
        <w:rPr>
          <w:rFonts w:ascii="Times New Roman" w:hAnsi="Times New Roman" w:cs="Times New Roman"/>
          <w:lang w:val="sr-Cyrl-CS"/>
        </w:rPr>
        <w:lastRenderedPageBreak/>
        <w:t>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632499" w:rsidRDefault="00632499" w:rsidP="00632499">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извршава своје уговорне обавезе, започети радови нису стандардног квалитета, или их извршава са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закашњењем, са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w:t>
      </w:r>
      <w:r w:rsidR="00C8421E">
        <w:rPr>
          <w:rFonts w:ascii="Times New Roman" w:hAnsi="Times New Roman" w:cs="Times New Roman"/>
          <w:lang w:val="sr-Cyrl-CS"/>
        </w:rPr>
        <w:t>ј</w:t>
      </w:r>
      <w:r>
        <w:rPr>
          <w:rFonts w:ascii="Times New Roman" w:hAnsi="Times New Roman" w:cs="Times New Roman"/>
          <w:lang w:val="sr-Cyrl-CS"/>
        </w:rPr>
        <w:t xml:space="preserve">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C8421E"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Pr>
          <w:rFonts w:ascii="Times New Roman" w:eastAsia="Times New Roman" w:hAnsi="Times New Roman" w:cs="Times New Roman"/>
          <w:color w:val="000000"/>
          <w:kern w:val="1"/>
          <w:lang w:val="sr-Cyrl-CS" w:eastAsia="ar-SA"/>
        </w:rPr>
        <w:tab/>
      </w:r>
      <w:r w:rsidRPr="00C8421E">
        <w:rPr>
          <w:rFonts w:ascii="Times New Roman" w:eastAsia="Times New Roman" w:hAnsi="Times New Roman" w:cs="Times New Roman"/>
          <w:color w:val="000000"/>
          <w:kern w:val="1"/>
          <w:lang w:val="sr-Cyrl-CS" w:eastAsia="ar-SA"/>
        </w:rPr>
        <w:t xml:space="preserve">Овај уговор је састављен у четири примерка, од којих по два примерка задржава свака од уговорних страна. </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sidRPr="00C8421E">
        <w:rPr>
          <w:rFonts w:ascii="Times New Roman" w:eastAsia="Times New Roman" w:hAnsi="Times New Roman" w:cs="Times New Roman"/>
          <w:color w:val="000000"/>
          <w:kern w:val="1"/>
          <w:lang w:val="sr-Cyrl-CS" w:eastAsia="ar-SA"/>
        </w:rPr>
        <w:lastRenderedPageBreak/>
        <w:tab/>
      </w:r>
    </w:p>
    <w:p w:rsidR="00C8421E" w:rsidRPr="00C8421E" w:rsidRDefault="00C8421E" w:rsidP="00C8421E">
      <w:pPr>
        <w:suppressAutoHyphens/>
        <w:autoSpaceDE w:val="0"/>
        <w:autoSpaceDN w:val="0"/>
        <w:adjustRightInd w:val="0"/>
        <w:spacing w:after="0" w:line="100" w:lineRule="atLeast"/>
        <w:ind w:firstLine="720"/>
        <w:jc w:val="both"/>
        <w:rPr>
          <w:rFonts w:ascii="Times New Roman" w:eastAsia="Arial Unicode MS" w:hAnsi="Times New Roman" w:cs="Times New Roman"/>
          <w:bCs/>
          <w:color w:val="000000"/>
          <w:kern w:val="1"/>
          <w:lang w:val="sr-Cyrl-CS" w:eastAsia="ar-SA"/>
        </w:rPr>
      </w:pPr>
      <w:r w:rsidRPr="00C8421E">
        <w:rPr>
          <w:rFonts w:ascii="Times New Roman" w:eastAsia="Arial Unicode MS" w:hAnsi="Times New Roman" w:cs="Times New Roman"/>
          <w:bCs/>
          <w:color w:val="000000"/>
          <w:kern w:val="1"/>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kern w:val="1"/>
          <w:lang w:val="sr-Cyrl-CS" w:eastAsia="ar-SA"/>
        </w:rPr>
      </w:pPr>
      <w:r w:rsidRPr="00C8421E">
        <w:rPr>
          <w:rFonts w:ascii="Times New Roman" w:eastAsia="Arial Unicode MS" w:hAnsi="Times New Roman" w:cs="Times New Roman"/>
          <w:kern w:val="1"/>
          <w:lang w:val="en-US" w:eastAsia="ar-SA"/>
        </w:rPr>
        <w:t>Сваки уредно потписан и оверен примерак уговора представља оригинал и производи једнако правно дејство</w:t>
      </w:r>
      <w:r w:rsidRPr="00C8421E">
        <w:rPr>
          <w:rFonts w:ascii="Times New Roman" w:eastAsia="Arial Unicode MS" w:hAnsi="Times New Roman" w:cs="Times New Roman"/>
          <w:kern w:val="1"/>
          <w:lang w:val="sr-Cyrl-CS" w:eastAsia="ar-SA"/>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color w:val="000000"/>
          <w:lang w:val="sr-Cyrl-RS" w:eastAsia="en-US"/>
        </w:rPr>
      </w:pPr>
    </w:p>
    <w:p w:rsidR="00C8421E" w:rsidRPr="00C8421E" w:rsidRDefault="00C8421E" w:rsidP="00C8421E">
      <w:pPr>
        <w:suppressAutoHyphens/>
        <w:spacing w:after="0" w:line="100" w:lineRule="atLeast"/>
        <w:jc w:val="both"/>
        <w:rPr>
          <w:rFonts w:ascii="Times New Roman" w:eastAsia="Arial Unicode MS" w:hAnsi="Times New Roman" w:cs="Times New Roman"/>
          <w:b/>
          <w:i/>
          <w:kern w:val="1"/>
          <w:lang w:val="sr-Cyrl-RS" w:eastAsia="ar-SA"/>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632499" w:rsidRDefault="00632499" w:rsidP="00632499">
      <w:pPr>
        <w:spacing w:after="0" w:line="240" w:lineRule="auto"/>
        <w:ind w:left="720"/>
        <w:jc w:val="both"/>
        <w:rPr>
          <w:rFonts w:ascii="Times New Roman" w:hAnsi="Times New Roman" w:cs="Times New Roman"/>
          <w:bCs/>
          <w:i/>
          <w:iCs/>
          <w:lang w:val="sr-Cyrl-RS"/>
        </w:rPr>
      </w:pPr>
      <w:r w:rsidRPr="00D117C5">
        <w:rPr>
          <w:rFonts w:ascii="Times New Roman" w:hAnsi="Times New Roman" w:cs="Times New Roman"/>
          <w:bCs/>
          <w:i/>
          <w:iCs/>
        </w:rPr>
        <w:t>;</w:t>
      </w: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Pr="00C8421E" w:rsidRDefault="00C8421E" w:rsidP="00632499">
      <w:pPr>
        <w:spacing w:after="0" w:line="240" w:lineRule="auto"/>
        <w:ind w:left="720"/>
        <w:jc w:val="both"/>
        <w:rPr>
          <w:rFonts w:ascii="Times New Roman" w:hAnsi="Times New Roman" w:cs="Times New Roman"/>
          <w:lang w:val="sr-Cyrl-RS"/>
        </w:rPr>
      </w:pPr>
    </w:p>
    <w:p w:rsidR="00C26623" w:rsidRPr="006A5973" w:rsidRDefault="00C26623" w:rsidP="00632499">
      <w:pPr>
        <w:spacing w:after="0" w:line="240" w:lineRule="auto"/>
        <w:jc w:val="center"/>
        <w:rPr>
          <w:rFonts w:ascii="Times New Roman" w:eastAsia="Times New Roman" w:hAnsi="Times New Roman" w:cs="Times New Roman"/>
        </w:rPr>
      </w:pPr>
    </w:p>
    <w:p w:rsidR="00C26623" w:rsidRPr="006A5973" w:rsidRDefault="00C8421E" w:rsidP="00BB6770">
      <w:pPr>
        <w:shd w:val="clear" w:color="auto" w:fill="C6D9F1"/>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rPr>
        <w:lastRenderedPageBreak/>
        <w:t>VII</w:t>
      </w:r>
      <w:r w:rsidR="00C42593">
        <w:rPr>
          <w:rFonts w:ascii="Times New Roman" w:eastAsia="Times New Roman" w:hAnsi="Times New Roman" w:cs="Times New Roman"/>
          <w:b/>
          <w:bCs/>
          <w:i/>
          <w:iCs/>
        </w:rPr>
        <w:t>I</w:t>
      </w:r>
      <w:r w:rsidR="00C26623" w:rsidRPr="006A5973">
        <w:rPr>
          <w:rFonts w:ascii="Times New Roman" w:eastAsia="Times New Roman" w:hAnsi="Times New Roman" w:cs="Times New Roman"/>
          <w:b/>
          <w:bCs/>
          <w:i/>
          <w:iCs/>
        </w:rPr>
        <w:t xml:space="preserve"> УПУТСТВО ПОНУЂАЧИМА КАКО ДА САЧИНЕ ПОНУДУ</w:t>
      </w:r>
    </w:p>
    <w:p w:rsidR="00C26623" w:rsidRPr="00B80433" w:rsidRDefault="00C26623" w:rsidP="00BB6770">
      <w:pPr>
        <w:autoSpaceDE w:val="0"/>
        <w:autoSpaceDN w:val="0"/>
        <w:adjustRightInd w:val="0"/>
        <w:spacing w:after="0" w:line="240" w:lineRule="auto"/>
        <w:jc w:val="center"/>
        <w:rPr>
          <w:rFonts w:ascii="Times New Roman" w:eastAsia="Times New Roman" w:hAnsi="Times New Roman" w:cs="Times New Roman"/>
          <w:b/>
          <w:bCs/>
          <w:iCs/>
          <w:sz w:val="24"/>
          <w:szCs w:val="24"/>
          <w:lang w:val="sr-Cyrl-CS"/>
        </w:rPr>
      </w:pPr>
    </w:p>
    <w:p w:rsidR="00C26623" w:rsidRPr="00B8043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B80433" w:rsidRDefault="00C26623" w:rsidP="00BB6770">
      <w:pPr>
        <w:spacing w:after="0" w:line="240" w:lineRule="auto"/>
        <w:jc w:val="both"/>
        <w:rPr>
          <w:rFonts w:ascii="Times New Roman" w:eastAsia="TimesNewRomanPSMT" w:hAnsi="Times New Roman" w:cs="Times New Roman"/>
          <w:bCs/>
          <w:sz w:val="24"/>
          <w:szCs w:val="24"/>
        </w:rPr>
      </w:pPr>
      <w:r w:rsidRPr="00B80433">
        <w:rPr>
          <w:rFonts w:ascii="Times New Roman" w:eastAsia="Times New Roman" w:hAnsi="Times New Roman" w:cs="Times New Roman"/>
          <w:b/>
          <w:bCs/>
          <w:iCs/>
          <w:sz w:val="24"/>
          <w:szCs w:val="24"/>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E210B"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w:t>
      </w:r>
      <w:r w:rsidRPr="006E210B">
        <w:rPr>
          <w:rFonts w:ascii="Times New Roman" w:eastAsia="TimesNewRomanPSMT" w:hAnsi="Times New Roman" w:cs="Times New Roman"/>
          <w:bCs/>
        </w:rPr>
        <w:t>заједничкој понуди.</w:t>
      </w:r>
    </w:p>
    <w:p w:rsidR="00255437" w:rsidRPr="006E210B"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E210B">
        <w:rPr>
          <w:rFonts w:ascii="Times New Roman" w:eastAsia="TimesNewRomanPSMT" w:hAnsi="Times New Roman" w:cs="Times New Roman"/>
          <w:bCs/>
        </w:rPr>
        <w:t xml:space="preserve">Понуду доставити на адресу: </w:t>
      </w:r>
      <w:r w:rsidR="00BB6770" w:rsidRPr="006E210B">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E210B">
        <w:rPr>
          <w:rFonts w:ascii="Times New Roman" w:eastAsia="TimesNewRomanPSMT" w:hAnsi="Times New Roman" w:cs="Times New Roman"/>
          <w:b/>
          <w:bCs/>
        </w:rPr>
        <w:t>12220 Велико Градиште,</w:t>
      </w:r>
      <w:r w:rsidRPr="006E210B">
        <w:rPr>
          <w:rFonts w:ascii="Times New Roman" w:eastAsia="TimesNewRomanPSMT" w:hAnsi="Times New Roman" w:cs="Times New Roman"/>
          <w:bCs/>
        </w:rPr>
        <w:t xml:space="preserve">  са назнаком: </w:t>
      </w:r>
      <w:r w:rsidRPr="006E210B">
        <w:rPr>
          <w:rFonts w:ascii="Times New Roman" w:eastAsia="TimesNewRomanPS-BoldMT" w:hAnsi="Times New Roman" w:cs="Times New Roman"/>
          <w:b/>
          <w:bCs/>
        </w:rPr>
        <w:t>,,Понуда за јавну набавку</w:t>
      </w:r>
      <w:r w:rsidR="006E0607" w:rsidRPr="006E210B">
        <w:rPr>
          <w:rFonts w:ascii="Times New Roman" w:eastAsia="TimesNewRomanPS-BoldMT" w:hAnsi="Times New Roman" w:cs="Times New Roman"/>
          <w:b/>
          <w:bCs/>
          <w:lang w:val="sr-Cyrl-CS"/>
        </w:rPr>
        <w:t xml:space="preserve"> </w:t>
      </w:r>
      <w:r w:rsidR="00A56BF9" w:rsidRPr="006E210B">
        <w:rPr>
          <w:rFonts w:ascii="Times New Roman" w:eastAsia="TimesNewRomanPS-BoldMT" w:hAnsi="Times New Roman" w:cs="Times New Roman"/>
          <w:b/>
          <w:bCs/>
          <w:lang w:val="sr-Cyrl-CS"/>
        </w:rPr>
        <w:t>радова</w:t>
      </w:r>
      <w:r w:rsidRPr="006E210B">
        <w:rPr>
          <w:rFonts w:ascii="Times New Roman" w:eastAsia="Times New Roman" w:hAnsi="Times New Roman" w:cs="Times New Roman"/>
        </w:rPr>
        <w:t>–</w:t>
      </w:r>
      <w:r w:rsidR="00C8421E" w:rsidRPr="006E210B">
        <w:rPr>
          <w:rFonts w:ascii="Times New Roman" w:eastAsia="Times New Roman" w:hAnsi="Times New Roman" w:cs="Times New Roman"/>
          <w:b/>
          <w:lang w:val="sr-Cyrl-RS"/>
        </w:rPr>
        <w:t>Р</w:t>
      </w:r>
      <w:r w:rsidR="00FE3B72" w:rsidRPr="006E210B">
        <w:rPr>
          <w:rFonts w:ascii="Times New Roman" w:hAnsi="Times New Roman" w:cs="Times New Roman"/>
          <w:b/>
          <w:lang w:val="sr-Cyrl-CS"/>
        </w:rPr>
        <w:t>адов</w:t>
      </w:r>
      <w:r w:rsidR="00C8421E" w:rsidRPr="006E210B">
        <w:rPr>
          <w:rFonts w:ascii="Times New Roman" w:hAnsi="Times New Roman" w:cs="Times New Roman"/>
          <w:b/>
          <w:lang w:val="sr-Cyrl-CS"/>
        </w:rPr>
        <w:t>и</w:t>
      </w:r>
      <w:r w:rsidR="00FE3B72" w:rsidRPr="006E210B">
        <w:rPr>
          <w:rFonts w:ascii="Times New Roman" w:hAnsi="Times New Roman" w:cs="Times New Roman"/>
          <w:b/>
          <w:lang w:val="sr-Cyrl-CS"/>
        </w:rPr>
        <w:t xml:space="preserve"> на одржавању </w:t>
      </w:r>
      <w:r w:rsidR="006B5E03" w:rsidRPr="006E210B">
        <w:rPr>
          <w:rFonts w:ascii="Times New Roman" w:hAnsi="Times New Roman" w:cs="Times New Roman"/>
          <w:b/>
          <w:lang w:val="sr-Cyrl-CS"/>
        </w:rPr>
        <w:t>водоводне мреже</w:t>
      </w:r>
      <w:r w:rsidRPr="006E210B">
        <w:rPr>
          <w:rFonts w:ascii="Times New Roman" w:eastAsia="Times New Roman" w:hAnsi="Times New Roman" w:cs="Times New Roman"/>
        </w:rPr>
        <w:t>,</w:t>
      </w:r>
      <w:r w:rsidR="00C8421E" w:rsidRPr="006E210B">
        <w:rPr>
          <w:rFonts w:ascii="Times New Roman" w:eastAsia="Times New Roman" w:hAnsi="Times New Roman" w:cs="Times New Roman"/>
          <w:lang w:val="sr-Cyrl-RS"/>
        </w:rPr>
        <w:t xml:space="preserve"> </w:t>
      </w:r>
      <w:r w:rsidRPr="006E210B">
        <w:rPr>
          <w:rFonts w:ascii="Times New Roman" w:eastAsia="TimesNewRomanPS-BoldMT" w:hAnsi="Times New Roman" w:cs="Times New Roman"/>
          <w:b/>
          <w:bCs/>
        </w:rPr>
        <w:t>ЈН бр.</w:t>
      </w:r>
      <w:r w:rsidR="00FE3B72" w:rsidRPr="006E210B">
        <w:rPr>
          <w:rFonts w:ascii="Times New Roman" w:eastAsia="TimesNewRomanPS-BoldMT" w:hAnsi="Times New Roman" w:cs="Times New Roman"/>
          <w:b/>
          <w:bCs/>
          <w:lang w:val="sr-Cyrl-CS"/>
        </w:rPr>
        <w:t xml:space="preserve"> </w:t>
      </w:r>
      <w:r w:rsidR="00C8421E" w:rsidRPr="006E210B">
        <w:rPr>
          <w:rFonts w:ascii="Times New Roman" w:eastAsia="TimesNewRomanPS-BoldMT" w:hAnsi="Times New Roman" w:cs="Times New Roman"/>
          <w:b/>
          <w:bCs/>
          <w:lang w:val="sr-Cyrl-CS"/>
        </w:rPr>
        <w:t>5</w:t>
      </w:r>
      <w:r w:rsidRPr="006E210B">
        <w:rPr>
          <w:rFonts w:ascii="Times New Roman" w:eastAsia="TimesNewRomanPS-BoldMT" w:hAnsi="Times New Roman" w:cs="Times New Roman"/>
          <w:b/>
          <w:bCs/>
        </w:rPr>
        <w:t>/201</w:t>
      </w:r>
      <w:r w:rsidR="00C8421E" w:rsidRPr="006E210B">
        <w:rPr>
          <w:rFonts w:ascii="Times New Roman" w:eastAsia="TimesNewRomanPS-BoldMT" w:hAnsi="Times New Roman" w:cs="Times New Roman"/>
          <w:b/>
          <w:bCs/>
          <w:lang w:val="sr-Cyrl-CS"/>
        </w:rPr>
        <w:t>8</w:t>
      </w:r>
      <w:r w:rsidRPr="006E210B">
        <w:rPr>
          <w:rFonts w:ascii="Times New Roman" w:eastAsia="TimesNewRomanPSMT" w:hAnsi="Times New Roman" w:cs="Times New Roman"/>
          <w:b/>
          <w:bCs/>
        </w:rPr>
        <w:t xml:space="preserve">- </w:t>
      </w:r>
      <w:r w:rsidRPr="006E210B">
        <w:rPr>
          <w:rFonts w:ascii="Times New Roman" w:eastAsia="TimesNewRomanPS-BoldMT" w:hAnsi="Times New Roman" w:cs="Times New Roman"/>
          <w:b/>
          <w:bCs/>
        </w:rPr>
        <w:t>НЕ ОТВАРАТИ”.</w:t>
      </w:r>
    </w:p>
    <w:p w:rsidR="00C26623" w:rsidRPr="006E210B"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E210B">
        <w:rPr>
          <w:rFonts w:ascii="Times New Roman" w:eastAsia="Times New Roman" w:hAnsi="Times New Roman" w:cs="Times New Roman"/>
        </w:rPr>
        <w:t xml:space="preserve">Понуда се сматра благовременом уколико је примљена од стране наручиоца до </w:t>
      </w:r>
      <w:r w:rsidR="006B6120">
        <w:rPr>
          <w:rFonts w:ascii="Times New Roman" w:eastAsia="Times New Roman" w:hAnsi="Times New Roman" w:cs="Times New Roman"/>
          <w:b/>
          <w:u w:val="single"/>
          <w:lang w:val="sr-Cyrl-CS"/>
        </w:rPr>
        <w:t>27</w:t>
      </w:r>
      <w:r w:rsidR="006B5E03" w:rsidRPr="006E210B">
        <w:rPr>
          <w:rFonts w:ascii="Times New Roman" w:eastAsia="Times New Roman" w:hAnsi="Times New Roman" w:cs="Times New Roman"/>
          <w:b/>
          <w:u w:val="single"/>
          <w:lang w:val="sr-Cyrl-CS"/>
        </w:rPr>
        <w:t>.03</w:t>
      </w:r>
      <w:r w:rsidR="002D7686" w:rsidRPr="006E210B">
        <w:rPr>
          <w:rFonts w:ascii="Times New Roman" w:eastAsia="Times New Roman" w:hAnsi="Times New Roman" w:cs="Times New Roman"/>
          <w:b/>
          <w:u w:val="single"/>
        </w:rPr>
        <w:t>.201</w:t>
      </w:r>
      <w:r w:rsidR="00C8421E" w:rsidRPr="006E210B">
        <w:rPr>
          <w:rFonts w:ascii="Times New Roman" w:eastAsia="Times New Roman" w:hAnsi="Times New Roman" w:cs="Times New Roman"/>
          <w:b/>
          <w:u w:val="single"/>
          <w:lang w:val="sr-Cyrl-RS"/>
        </w:rPr>
        <w:t>8</w:t>
      </w:r>
      <w:r w:rsidRPr="006E210B">
        <w:rPr>
          <w:rFonts w:ascii="Times New Roman" w:eastAsia="Times New Roman" w:hAnsi="Times New Roman" w:cs="Times New Roman"/>
          <w:b/>
          <w:u w:val="single"/>
        </w:rPr>
        <w:t>.</w:t>
      </w:r>
      <w:r w:rsidR="002D7686" w:rsidRPr="006E210B">
        <w:rPr>
          <w:rFonts w:ascii="Times New Roman" w:eastAsia="Times New Roman" w:hAnsi="Times New Roman" w:cs="Times New Roman"/>
          <w:b/>
          <w:color w:val="000000" w:themeColor="text1"/>
          <w:u w:val="single"/>
        </w:rPr>
        <w:t xml:space="preserve"> </w:t>
      </w:r>
      <w:r w:rsidRPr="006E210B">
        <w:rPr>
          <w:rFonts w:ascii="Times New Roman" w:eastAsia="Times New Roman" w:hAnsi="Times New Roman" w:cs="Times New Roman"/>
          <w:b/>
          <w:color w:val="000000" w:themeColor="text1"/>
          <w:u w:val="single"/>
        </w:rPr>
        <w:t>године  до 1</w:t>
      </w:r>
      <w:r w:rsidR="00C8421E" w:rsidRPr="006E210B">
        <w:rPr>
          <w:rFonts w:ascii="Times New Roman" w:eastAsia="Times New Roman" w:hAnsi="Times New Roman" w:cs="Times New Roman"/>
          <w:b/>
          <w:color w:val="000000" w:themeColor="text1"/>
          <w:u w:val="single"/>
          <w:lang w:val="sr-Cyrl-CS"/>
        </w:rPr>
        <w:t>0</w:t>
      </w:r>
      <w:r w:rsidRPr="006E210B">
        <w:rPr>
          <w:rFonts w:ascii="Times New Roman" w:eastAsia="Times New Roman" w:hAnsi="Times New Roman" w:cs="Times New Roman"/>
          <w:b/>
          <w:color w:val="000000" w:themeColor="text1"/>
          <w:u w:val="single"/>
        </w:rPr>
        <w:t>,00 часова</w:t>
      </w:r>
      <w:r w:rsidRPr="006E210B">
        <w:rPr>
          <w:rFonts w:ascii="Times New Roman" w:eastAsia="Times New Roman" w:hAnsi="Times New Roman" w:cs="Times New Roman"/>
          <w:color w:val="000000" w:themeColor="text1"/>
        </w:rPr>
        <w:t>.</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E210B">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E210B">
        <w:rPr>
          <w:rFonts w:ascii="Times New Roman" w:eastAsia="Times New Roman" w:hAnsi="Times New Roman" w:cs="Times New Roman"/>
          <w:lang w:val="sr-Cyrl-CS"/>
        </w:rPr>
        <w:t>н</w:t>
      </w:r>
      <w:r w:rsidRPr="006E210B">
        <w:rPr>
          <w:rFonts w:ascii="Times New Roman" w:eastAsia="Times New Roman" w:hAnsi="Times New Roman" w:cs="Times New Roman"/>
        </w:rPr>
        <w:t>аруч</w:t>
      </w:r>
      <w:r w:rsidRPr="006E210B">
        <w:rPr>
          <w:rFonts w:ascii="Times New Roman" w:eastAsia="Times New Roman" w:hAnsi="Times New Roman" w:cs="Times New Roman"/>
          <w:lang w:val="sr-Cyrl-CS"/>
        </w:rPr>
        <w:t>и</w:t>
      </w:r>
      <w:r w:rsidRPr="006E210B">
        <w:rPr>
          <w:rFonts w:ascii="Times New Roman" w:eastAsia="Times New Roman" w:hAnsi="Times New Roman" w:cs="Times New Roman"/>
        </w:rPr>
        <w:t>лац ће понуђачу предати потврду</w:t>
      </w:r>
      <w:r w:rsidRPr="006A5973">
        <w:rPr>
          <w:rFonts w:ascii="Times New Roman" w:eastAsia="Times New Roman" w:hAnsi="Times New Roman" w:cs="Times New Roman"/>
        </w:rPr>
        <w:t xml:space="preserve"> пријема понуде.У потврди о пријему наручилац ће навести датум и сат пријема понуде.</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8421E" w:rsidRDefault="00C8421E" w:rsidP="00BB6770">
      <w:pPr>
        <w:autoSpaceDE w:val="0"/>
        <w:autoSpaceDN w:val="0"/>
        <w:adjustRightInd w:val="0"/>
        <w:spacing w:after="0" w:line="240" w:lineRule="auto"/>
        <w:jc w:val="both"/>
        <w:rPr>
          <w:rFonts w:ascii="Times New Roman" w:eastAsia="Times New Roman" w:hAnsi="Times New Roman" w:cs="Times New Roman"/>
          <w:u w:val="single"/>
          <w:lang w:val="sr-Cyrl-RS"/>
        </w:rPr>
      </w:pPr>
    </w:p>
    <w:p w:rsidR="00C26623" w:rsidRPr="006B6120" w:rsidRDefault="00C26623" w:rsidP="00BB6770">
      <w:pPr>
        <w:autoSpaceDE w:val="0"/>
        <w:autoSpaceDN w:val="0"/>
        <w:adjustRightInd w:val="0"/>
        <w:spacing w:after="0" w:line="240" w:lineRule="auto"/>
        <w:jc w:val="both"/>
        <w:rPr>
          <w:rFonts w:ascii="Times New Roman" w:eastAsia="Times New Roman" w:hAnsi="Times New Roman" w:cs="Times New Roman"/>
          <w:b/>
          <w:u w:val="single"/>
        </w:rPr>
      </w:pPr>
      <w:bookmarkStart w:id="1" w:name="_GoBack"/>
      <w:r w:rsidRPr="006B6120">
        <w:rPr>
          <w:rFonts w:ascii="Times New Roman" w:eastAsia="Times New Roman" w:hAnsi="Times New Roman" w:cs="Times New Roman"/>
          <w:b/>
          <w:u w:val="single"/>
        </w:rPr>
        <w:t xml:space="preserve">Понуда мора да садржи оверен и потписан: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 xml:space="preserve">Образац понуде (Образац 1);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структуре понуђене цене (Образац 2);</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трошкова припреме понуде (Образац 3);</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о независној понуди (Образац 4);</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понуђача о испуњености услова за учешће у поступку јавне набавке - чл. 75. и 76. ЗЈН (Образац 5);</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Модел уговора;</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eastAsia="en-US"/>
        </w:rPr>
      </w:pPr>
      <w:r w:rsidRPr="006B6120">
        <w:rPr>
          <w:rFonts w:ascii="Times New Roman" w:eastAsia="TimesNewRomanPSMT" w:hAnsi="Times New Roman" w:cs="Times New Roman"/>
          <w:b/>
          <w:bCs/>
          <w:iCs/>
          <w:sz w:val="24"/>
          <w:szCs w:val="24"/>
          <w:lang w:val="sr-Cyrl-CS" w:eastAsia="en-US"/>
        </w:rPr>
        <w:t>Споразум о заједничком подношењу понуде групе понуђача (опционо)</w:t>
      </w:r>
    </w:p>
    <w:bookmarkEnd w:id="1"/>
    <w:p w:rsidR="006B6120" w:rsidRPr="006B6120" w:rsidRDefault="006B6120" w:rsidP="006B6120">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C26623" w:rsidRPr="00B80433" w:rsidRDefault="00C26623" w:rsidP="00BB6770">
      <w:pPr>
        <w:spacing w:after="0" w:line="240" w:lineRule="auto"/>
        <w:rPr>
          <w:rFonts w:ascii="Times New Roman" w:eastAsia="Times New Roman" w:hAnsi="Times New Roman" w:cs="Times New Roman"/>
          <w:sz w:val="24"/>
          <w:szCs w:val="24"/>
          <w:lang w:val="sr-Cyrl-CS"/>
        </w:rPr>
      </w:pPr>
      <w:r w:rsidRPr="00B80433">
        <w:rPr>
          <w:rFonts w:ascii="Times New Roman" w:eastAsia="Times New Roman" w:hAnsi="Times New Roman" w:cs="Times New Roman"/>
          <w:b/>
          <w:bCs/>
          <w:iCs/>
          <w:sz w:val="24"/>
          <w:szCs w:val="24"/>
        </w:rPr>
        <w:t>3.ПАРТИЈЕ</w:t>
      </w:r>
      <w:r w:rsidRPr="00B80433">
        <w:rPr>
          <w:rFonts w:ascii="Times New Roman" w:eastAsia="Times New Roman" w:hAnsi="Times New Roman" w:cs="Times New Roman"/>
          <w:bCs/>
          <w:iCs/>
          <w:sz w:val="24"/>
          <w:szCs w:val="24"/>
          <w:lang w:val="sr-Cyrl-CS"/>
        </w:rPr>
        <w:t>- не</w:t>
      </w:r>
    </w:p>
    <w:p w:rsidR="00C8421E" w:rsidRDefault="00C8421E"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C8421E" w:rsidRPr="00B80433" w:rsidRDefault="00C8421E" w:rsidP="00BB6770">
      <w:pPr>
        <w:autoSpaceDE w:val="0"/>
        <w:autoSpaceDN w:val="0"/>
        <w:adjustRightInd w:val="0"/>
        <w:spacing w:after="0" w:line="240" w:lineRule="auto"/>
        <w:rPr>
          <w:rFonts w:ascii="Times New Roman" w:eastAsia="Times New Roman" w:hAnsi="Times New Roman" w:cs="Times New Roman"/>
          <w:b/>
          <w:bCs/>
          <w:iCs/>
          <w:sz w:val="24"/>
          <w:szCs w:val="24"/>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C8421E" w:rsidRPr="00C8421E">
        <w:rPr>
          <w:rFonts w:ascii="Times New Roman" w:eastAsia="Times New Roman" w:hAnsi="Times New Roman" w:cs="Times New Roman"/>
          <w:b/>
          <w:lang w:val="sr-Cyrl-RS"/>
        </w:rPr>
        <w:t>Р</w:t>
      </w:r>
      <w:r w:rsidR="00FE3B72">
        <w:rPr>
          <w:rFonts w:ascii="Times New Roman" w:hAnsi="Times New Roman" w:cs="Times New Roman"/>
          <w:b/>
          <w:lang w:val="sr-Cyrl-CS"/>
        </w:rPr>
        <w:t>адов</w:t>
      </w:r>
      <w:r w:rsidR="00C8421E">
        <w:rPr>
          <w:rFonts w:ascii="Times New Roman" w:hAnsi="Times New Roman" w:cs="Times New Roman"/>
          <w:b/>
          <w:lang w:val="sr-Cyrl-CS"/>
        </w:rPr>
        <w:t>и</w:t>
      </w:r>
      <w:r w:rsidR="00FE3B72">
        <w:rPr>
          <w:rFonts w:ascii="Times New Roman" w:hAnsi="Times New Roman" w:cs="Times New Roman"/>
          <w:b/>
          <w:lang w:val="sr-Cyrl-CS"/>
        </w:rPr>
        <w:t xml:space="preserve"> на одржавању </w:t>
      </w:r>
      <w:r w:rsidR="006B5E03">
        <w:rPr>
          <w:rFonts w:ascii="Times New Roman" w:hAnsi="Times New Roman" w:cs="Times New Roman"/>
          <w:b/>
          <w:lang w:val="sr-Cyrl-CS"/>
        </w:rPr>
        <w:t>водоводне мреже</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C8421E">
        <w:rPr>
          <w:rFonts w:ascii="Times New Roman" w:eastAsia="TimesNewRomanPS-BoldMT" w:hAnsi="Times New Roman" w:cs="Times New Roman"/>
          <w:b/>
          <w:bCs/>
          <w:lang w:val="sr-Cyrl-R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набавку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8421E" w:rsidRPr="00B80433" w:rsidRDefault="00C8421E" w:rsidP="00C8421E">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80433">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C8421E" w:rsidRPr="00C8421E" w:rsidRDefault="00C8421E" w:rsidP="00C8421E">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bCs/>
          <w:iCs/>
          <w:color w:val="000000"/>
          <w:kern w:val="1"/>
          <w:lang w:eastAsia="ar-SA"/>
        </w:rPr>
        <w:t>Понуђач може да поднесе само једну понуду.</w:t>
      </w:r>
      <w:r w:rsidRPr="00C8421E">
        <w:rPr>
          <w:rFonts w:ascii="Times New Roman" w:eastAsia="Arial Unicode MS" w:hAnsi="Times New Roman" w:cs="Times New Roman"/>
          <w:i/>
          <w:i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C8421E">
        <w:rPr>
          <w:rFonts w:ascii="Times New Roman" w:eastAsia="Arial Unicode MS" w:hAnsi="Times New Roman" w:cs="Times New Roman"/>
          <w:iCs/>
          <w:color w:val="000000"/>
          <w:kern w:val="1"/>
          <w:lang w:eastAsia="ar-SA"/>
        </w:rPr>
        <w:t xml:space="preserve">У Обрасцу понуде </w:t>
      </w:r>
      <w:r w:rsidRPr="00C8421E">
        <w:rPr>
          <w:rFonts w:ascii="Times New Roman" w:eastAsia="Arial Unicode MS" w:hAnsi="Times New Roman" w:cs="Times New Roman"/>
          <w:iCs/>
          <w:color w:val="000000"/>
          <w:kern w:val="1"/>
          <w:lang w:val="sr-Cyrl-CS" w:eastAsia="ar-SA"/>
        </w:rPr>
        <w:t xml:space="preserve">(Образац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B80433">
        <w:rPr>
          <w:rFonts w:ascii="Times New Roman" w:eastAsia="Arial Unicode MS" w:hAnsi="Times New Roman" w:cs="Times New Roman"/>
          <w:b/>
          <w:bCs/>
          <w:iCs/>
          <w:color w:val="000000"/>
          <w:kern w:val="1"/>
          <w:sz w:val="24"/>
          <w:szCs w:val="24"/>
          <w:lang w:eastAsia="ar-SA"/>
        </w:rPr>
        <w:t>7. ПОНУДА СА ПОДИЗВОЂАЧЕМ</w:t>
      </w:r>
    </w:p>
    <w:p w:rsidR="00C8421E" w:rsidRPr="00C8421E" w:rsidRDefault="00C8421E" w:rsidP="00C8421E">
      <w:pPr>
        <w:suppressAutoHyphens/>
        <w:spacing w:after="0" w:line="100" w:lineRule="atLeast"/>
        <w:jc w:val="both"/>
        <w:rPr>
          <w:rFonts w:ascii="Times New Roman" w:eastAsia="Arial Unicode MS" w:hAnsi="Times New Roman" w:cs="Times New Roman"/>
          <w:iCs/>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C8421E">
        <w:rPr>
          <w:rFonts w:ascii="Times New Roman" w:eastAsia="Arial Unicode MS" w:hAnsi="Times New Roman" w:cs="Times New Roman"/>
          <w:iCs/>
          <w:color w:val="000000"/>
          <w:kern w:val="1"/>
          <w:lang w:val="sr-Cyrl-CS" w:eastAsia="ar-SA"/>
        </w:rPr>
        <w:t xml:space="preserve"> (Образац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xml:space="preserve"> наведе да понуду подноси са по</w:t>
      </w:r>
      <w:r w:rsidRPr="00C8421E">
        <w:rPr>
          <w:rFonts w:ascii="Times New Roman" w:eastAsia="Arial Unicode MS" w:hAnsi="Times New Roman" w:cs="Times New Roman"/>
          <w:iCs/>
          <w:color w:val="000000"/>
          <w:kern w:val="1"/>
          <w:lang w:val="sr-Cyrl-RS" w:eastAsia="ar-SA"/>
        </w:rPr>
        <w:t>д</w:t>
      </w:r>
      <w:r w:rsidRPr="00C8421E">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C8421E">
        <w:rPr>
          <w:rFonts w:ascii="Times New Roman" w:eastAsia="Arial Unicode MS" w:hAnsi="Times New Roman" w:cs="Times New Roman"/>
          <w:iCs/>
          <w:color w:val="000000"/>
          <w:kern w:val="1"/>
          <w:lang w:eastAsia="ar-SA"/>
        </w:rPr>
        <w:t xml:space="preserve">Понуђач </w:t>
      </w:r>
      <w:r w:rsidRPr="00C8421E">
        <w:rPr>
          <w:rFonts w:ascii="Times New Roman" w:eastAsia="Arial Unicode MS" w:hAnsi="Times New Roman" w:cs="Times New Roman"/>
          <w:iCs/>
          <w:kern w:val="1"/>
          <w:lang w:eastAsia="ar-SA"/>
        </w:rPr>
        <w:t>у Обрасцу понуде</w:t>
      </w:r>
      <w:r w:rsidRPr="00C8421E">
        <w:rPr>
          <w:rFonts w:ascii="Times New Roman" w:eastAsia="Arial Unicode MS" w:hAnsi="Times New Roman" w:cs="Times New Roman"/>
          <w:i/>
          <w:iCs/>
          <w:color w:val="000000"/>
          <w:kern w:val="1"/>
          <w:lang w:eastAsia="ar-SA"/>
        </w:rPr>
        <w:t xml:space="preserve"> </w:t>
      </w:r>
      <w:r w:rsidRPr="00C8421E">
        <w:rPr>
          <w:rFonts w:ascii="Times New Roman" w:eastAsia="Arial Unicode MS" w:hAnsi="Times New Roman" w:cs="Times New Roman"/>
          <w:iCs/>
          <w:color w:val="000000"/>
          <w:kern w:val="1"/>
          <w:lang w:eastAsia="ar-SA"/>
        </w:rPr>
        <w:t>нав</w:t>
      </w:r>
      <w:r w:rsidRPr="00C8421E">
        <w:rPr>
          <w:rFonts w:ascii="Times New Roman" w:eastAsia="Arial Unicode MS" w:hAnsi="Times New Roman" w:cs="Times New Roman"/>
          <w:iCs/>
          <w:color w:val="000000"/>
          <w:kern w:val="1"/>
          <w:lang w:val="sr-Cyrl-RS" w:eastAsia="ar-SA"/>
        </w:rPr>
        <w:t>о</w:t>
      </w:r>
      <w:r w:rsidRPr="00C8421E">
        <w:rPr>
          <w:rFonts w:ascii="Times New Roman" w:eastAsia="Arial Unicode MS" w:hAnsi="Times New Roman" w:cs="Times New Roman"/>
          <w:iCs/>
          <w:color w:val="000000"/>
          <w:kern w:val="1"/>
          <w:lang w:eastAsia="ar-SA"/>
        </w:rPr>
        <w:t>д</w:t>
      </w:r>
      <w:r w:rsidRPr="00C8421E">
        <w:rPr>
          <w:rFonts w:ascii="Times New Roman" w:eastAsia="Arial Unicode MS" w:hAnsi="Times New Roman" w:cs="Times New Roman"/>
          <w:iCs/>
          <w:color w:val="000000"/>
          <w:kern w:val="1"/>
          <w:lang w:val="sr-Cyrl-RS" w:eastAsia="ar-SA"/>
        </w:rPr>
        <w:t>и</w:t>
      </w:r>
      <w:r w:rsidRPr="00C8421E">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C8421E" w:rsidRPr="00C8421E" w:rsidRDefault="00C8421E" w:rsidP="00C8421E">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8421E">
        <w:rPr>
          <w:rFonts w:ascii="Times New Roman" w:eastAsia="TimesNewRomanPSMT" w:hAnsi="Times New Roman" w:cs="Times New Roman"/>
          <w:b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C8421E">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C8421E">
        <w:rPr>
          <w:rFonts w:ascii="Times New Roman" w:eastAsia="TimesNewRomanPSMT" w:hAnsi="Times New Roman" w:cs="Times New Roman"/>
          <w:bCs/>
          <w:color w:val="000000"/>
          <w:kern w:val="1"/>
          <w:lang w:val="sr-Cyrl-CS" w:eastAsia="ar-SA"/>
        </w:rPr>
        <w:t>поглављу</w:t>
      </w:r>
      <w:r w:rsidRPr="00C8421E">
        <w:rPr>
          <w:rFonts w:ascii="Times New Roman" w:eastAsia="TimesNewRomanPSMT" w:hAnsi="Times New Roman" w:cs="Times New Roman"/>
          <w:bCs/>
          <w:color w:val="000000"/>
          <w:kern w:val="1"/>
          <w:lang w:eastAsia="ar-SA"/>
        </w:rPr>
        <w:t xml:space="preserve"> </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 xml:space="preserve">6. </w:t>
      </w:r>
      <w:r w:rsidRPr="00C8421E">
        <w:rPr>
          <w:rFonts w:ascii="Times New Roman" w:eastAsia="TimesNewRomanPSMT" w:hAnsi="Times New Roman" w:cs="Times New Roman"/>
          <w:bCs/>
          <w:kern w:val="1"/>
          <w:lang w:val="sr-Cyrl-RS" w:eastAsia="ar-SA"/>
        </w:rPr>
        <w:t xml:space="preserve">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8421E" w:rsidRPr="00C8421E" w:rsidRDefault="00C8421E" w:rsidP="00C8421E">
      <w:pPr>
        <w:suppressAutoHyphens/>
        <w:spacing w:after="0" w:line="100" w:lineRule="atLeast"/>
        <w:jc w:val="both"/>
        <w:rPr>
          <w:rFonts w:ascii="Times New Roman" w:eastAsia="Arial Unicode MS" w:hAnsi="Times New Roman" w:cs="Times New Roman"/>
          <w:b/>
          <w:i/>
          <w:color w:val="000000"/>
          <w:kern w:val="1"/>
          <w:lang w:val="sr-Cyrl-RS"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80433">
        <w:rPr>
          <w:rFonts w:ascii="Times New Roman" w:eastAsia="Arial Unicode MS" w:hAnsi="Times New Roman" w:cs="Times New Roman"/>
          <w:b/>
          <w:color w:val="000000"/>
          <w:kern w:val="1"/>
          <w:sz w:val="24"/>
          <w:szCs w:val="24"/>
          <w:lang w:eastAsia="ar-SA"/>
        </w:rPr>
        <w:t>8. ЗАЈЕДНИЧКА ПОНУДА</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Понуду може поднети група понуђача.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4. тач</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1</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и</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2</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ЗЈН и то податке о: </w:t>
      </w:r>
    </w:p>
    <w:p w:rsidR="00C8421E" w:rsidRPr="00C8421E" w:rsidRDefault="00C8421E" w:rsidP="00C8421E">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8421E" w:rsidRPr="00C8421E" w:rsidRDefault="00C8421E" w:rsidP="00C8421E">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C8421E" w:rsidRPr="00C8421E" w:rsidRDefault="00C8421E" w:rsidP="00C8421E">
      <w:pPr>
        <w:suppressAutoHyphens/>
        <w:spacing w:after="0" w:line="100" w:lineRule="atLeast"/>
        <w:ind w:left="720"/>
        <w:jc w:val="both"/>
        <w:rPr>
          <w:rFonts w:ascii="Times New Roman" w:eastAsia="TimesNewRomanPSMT" w:hAnsi="Times New Roman" w:cs="Times New Roman"/>
          <w:bCs/>
          <w:color w:val="000000"/>
          <w:kern w:val="1"/>
          <w:lang w:eastAsia="ar-SA"/>
        </w:rPr>
      </w:pP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C8421E">
        <w:rPr>
          <w:rFonts w:ascii="Times New Roman" w:eastAsia="TimesNewRomanPSMT" w:hAnsi="Times New Roman" w:cs="Times New Roman"/>
          <w:bCs/>
          <w:color w:val="000000"/>
          <w:kern w:val="1"/>
          <w:lang w:val="sr-Cyrl-RS" w:eastAsia="ar-SA"/>
        </w:rPr>
        <w:lastRenderedPageBreak/>
        <w:tab/>
      </w:r>
      <w:r w:rsidRPr="00C8421E">
        <w:rPr>
          <w:rFonts w:ascii="Times New Roman" w:eastAsia="TimesNewRomanPSMT" w:hAnsi="Times New Roman" w:cs="Times New Roman"/>
          <w:bCs/>
          <w:color w:val="000000"/>
          <w:kern w:val="1"/>
          <w:lang w:eastAsia="ar-SA"/>
        </w:rPr>
        <w:t xml:space="preserve">Група </w:t>
      </w:r>
      <w:r w:rsidRPr="00C8421E">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5.</w:t>
      </w:r>
      <w:r w:rsidRPr="00C8421E">
        <w:rPr>
          <w:rFonts w:ascii="Times New Roman" w:eastAsia="TimesNewRomanPSMT" w:hAnsi="Times New Roman" w:cs="Times New Roman"/>
          <w:bCs/>
          <w:color w:val="FF0000"/>
          <w:kern w:val="1"/>
          <w:lang w:eastAsia="ar-SA"/>
        </w:rPr>
        <w:t xml:space="preserve"> </w:t>
      </w:r>
      <w:r w:rsidRPr="00C8421E">
        <w:rPr>
          <w:rFonts w:ascii="Times New Roman" w:eastAsia="TimesNewRomanPSMT" w:hAnsi="Times New Roman" w:cs="Times New Roman"/>
          <w:bCs/>
          <w:kern w:val="1"/>
          <w:lang w:val="sr-Cyrl-RS" w:eastAsia="ar-SA"/>
        </w:rPr>
        <w:t>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C8421E">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val="sr-Cyrl-RS" w:eastAsia="ar-SA"/>
        </w:rPr>
      </w:pPr>
    </w:p>
    <w:p w:rsidR="006A5973" w:rsidRPr="00B80433" w:rsidRDefault="006A5973" w:rsidP="006A5973">
      <w:pPr>
        <w:spacing w:after="0" w:line="240" w:lineRule="auto"/>
        <w:jc w:val="both"/>
        <w:rPr>
          <w:rFonts w:ascii="Times New Roman" w:hAnsi="Times New Roman" w:cs="Times New Roman"/>
          <w:sz w:val="24"/>
          <w:szCs w:val="24"/>
        </w:rPr>
      </w:pPr>
      <w:r w:rsidRPr="00B80433">
        <w:rPr>
          <w:rFonts w:ascii="Times New Roman" w:hAnsi="Times New Roman" w:cs="Times New Roman"/>
          <w:b/>
          <w:bCs/>
          <w:iCs/>
          <w:sz w:val="24"/>
          <w:szCs w:val="24"/>
        </w:rPr>
        <w:t>9. НАЧИН И УСЛОВ</w:t>
      </w:r>
      <w:r w:rsidRPr="00B80433">
        <w:rPr>
          <w:rFonts w:ascii="Times New Roman" w:hAnsi="Times New Roman" w:cs="Times New Roman"/>
          <w:b/>
          <w:bCs/>
          <w:iCs/>
          <w:sz w:val="24"/>
          <w:szCs w:val="24"/>
          <w:lang w:val="sr-Cyrl-CS"/>
        </w:rPr>
        <w:t>И</w:t>
      </w:r>
      <w:r w:rsidRPr="00B8043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006B5E03">
        <w:rPr>
          <w:rFonts w:ascii="Times New Roman" w:hAnsi="Times New Roman" w:cs="Times New Roman"/>
          <w:iCs/>
          <w:lang w:val="sr-Cyrl-CS"/>
        </w:rPr>
        <w:t>, коју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C8421E">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електронскоим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6B5E03">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B80433" w:rsidRDefault="006A5973" w:rsidP="006A5973">
      <w:pPr>
        <w:spacing w:after="0" w:line="240" w:lineRule="auto"/>
        <w:jc w:val="both"/>
        <w:rPr>
          <w:rFonts w:ascii="Times New Roman" w:hAnsi="Times New Roman" w:cs="Times New Roman"/>
          <w:b/>
          <w:bCs/>
          <w:iCs/>
          <w:sz w:val="24"/>
          <w:szCs w:val="24"/>
        </w:rPr>
      </w:pPr>
      <w:r w:rsidRPr="00B80433">
        <w:rPr>
          <w:rFonts w:ascii="Times New Roman" w:hAnsi="Times New Roman" w:cs="Times New Roman"/>
          <w:b/>
          <w:bCs/>
          <w:iCs/>
          <w:sz w:val="24"/>
          <w:szCs w:val="24"/>
        </w:rPr>
        <w:t>10. ВАЛУТА И НАЧИН НА КОЈИ МОРА ДА БУДЕ НАВЕДЕНА И ИЗРАЖЕНА ЦЕНА У ПОНУДИ</w:t>
      </w:r>
    </w:p>
    <w:p w:rsidR="00C8421E" w:rsidRPr="00C8421E" w:rsidRDefault="00C8421E" w:rsidP="00C8421E">
      <w:pPr>
        <w:suppressAutoHyphens/>
        <w:spacing w:after="0" w:line="100" w:lineRule="atLeast"/>
        <w:jc w:val="both"/>
        <w:rPr>
          <w:rFonts w:ascii="Times New Roman" w:eastAsia="Arial Unicode MS" w:hAnsi="Times New Roman" w:cs="Times New Roman"/>
          <w:b/>
          <w:bCs/>
          <w:i/>
          <w:iCs/>
          <w:color w:val="000000"/>
          <w:kern w:val="1"/>
          <w:lang w:eastAsia="ar-SA"/>
        </w:rPr>
      </w:pP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 xml:space="preserve">Цена мора бити исказана у динарима, са и </w:t>
      </w:r>
      <w:r w:rsidRPr="00C8421E">
        <w:rPr>
          <w:rFonts w:ascii="Times New Roman" w:eastAsia="Times New Roman" w:hAnsi="Times New Roman" w:cs="Times New Roman"/>
          <w:iCs/>
          <w:color w:val="00000A"/>
          <w:lang w:val="ru-RU" w:eastAsia="en-US"/>
        </w:rPr>
        <w:t xml:space="preserve">без пореза на додату вредност, </w:t>
      </w:r>
      <w:r w:rsidRPr="00C8421E">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421E" w:rsidRPr="00C8421E" w:rsidRDefault="00C8421E" w:rsidP="00C8421E">
      <w:pPr>
        <w:spacing w:after="0" w:line="240" w:lineRule="auto"/>
        <w:ind w:firstLine="708"/>
        <w:jc w:val="both"/>
        <w:rPr>
          <w:rFonts w:ascii="Times New Roman" w:eastAsia="Times New Roman" w:hAnsi="Times New Roman" w:cs="Times New Roman"/>
          <w:iCs/>
          <w:lang w:val="sr-Cyrl-CS" w:eastAsia="en-US"/>
        </w:rPr>
      </w:pPr>
      <w:r w:rsidRPr="00C8421E">
        <w:rPr>
          <w:rFonts w:ascii="Times New Roman" w:eastAsia="Times New Roman" w:hAnsi="Times New Roman" w:cs="Times New Roman"/>
          <w:iCs/>
          <w:lang w:val="ru-RU" w:eastAsia="en-US"/>
        </w:rPr>
        <w:t xml:space="preserve">У цену </w:t>
      </w:r>
      <w:r w:rsidRPr="00C8421E">
        <w:rPr>
          <w:rFonts w:ascii="Times New Roman" w:eastAsia="Times New Roman" w:hAnsi="Times New Roman" w:cs="Times New Roman"/>
          <w:iCs/>
          <w:lang w:val="sr-Cyrl-CS" w:eastAsia="en-US"/>
        </w:rPr>
        <w:t>су урачунати</w:t>
      </w:r>
      <w:r w:rsidRPr="00C8421E">
        <w:rPr>
          <w:rFonts w:ascii="Times New Roman" w:eastAsia="Times New Roman" w:hAnsi="Times New Roman" w:cs="Times New Roman"/>
          <w:b/>
          <w:iCs/>
          <w:lang w:val="sr-Cyrl-CS" w:eastAsia="en-US"/>
        </w:rPr>
        <w:t>:</w:t>
      </w:r>
      <w:r w:rsidRPr="00C8421E">
        <w:rPr>
          <w:rFonts w:ascii="Times New Roman" w:eastAsia="Times New Roman" w:hAnsi="Times New Roman" w:cs="Times New Roman"/>
          <w:iCs/>
          <w:lang w:val="sr-Cyrl-CS" w:eastAsia="en-US"/>
        </w:rPr>
        <w:t xml:space="preserve"> механизација, </w:t>
      </w:r>
      <w:r w:rsidRPr="00C8421E">
        <w:rPr>
          <w:rFonts w:ascii="Times New Roman" w:eastAsia="Times New Roman" w:hAnsi="Times New Roman" w:cs="Times New Roman"/>
          <w:iCs/>
          <w:lang w:val="ru-RU" w:eastAsia="en-US"/>
        </w:rPr>
        <w:t xml:space="preserve">транспорт </w:t>
      </w:r>
      <w:r w:rsidRPr="00C8421E">
        <w:rPr>
          <w:rFonts w:ascii="Times New Roman" w:eastAsia="Times New Roman" w:hAnsi="Times New Roman" w:cs="Times New Roman"/>
          <w:iCs/>
          <w:lang w:val="sr-Cyrl-CS" w:eastAsia="en-US"/>
        </w:rPr>
        <w:t xml:space="preserve">материјала и механизације, </w:t>
      </w:r>
      <w:r w:rsidRPr="00C8421E">
        <w:rPr>
          <w:rFonts w:ascii="Times New Roman" w:eastAsia="Times New Roman" w:hAnsi="Times New Roman" w:cs="Times New Roman"/>
          <w:lang w:val="sr-Cyrl-CS" w:eastAsia="en-US"/>
        </w:rPr>
        <w:t>радна снага, транспорт радне снаге,</w:t>
      </w:r>
      <w:r w:rsidRPr="00C8421E">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C8421E">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C8421E">
        <w:rPr>
          <w:rFonts w:ascii="Times New Roman" w:eastAsia="Times New Roman" w:hAnsi="Times New Roman" w:cs="Times New Roman"/>
          <w:b/>
          <w:lang w:val="sr-Cyrl-CS"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lang w:val="ru-RU" w:eastAsia="en-US"/>
        </w:rPr>
      </w:pPr>
      <w:r w:rsidRPr="00C8421E">
        <w:rPr>
          <w:rFonts w:ascii="Times New Roman" w:eastAsia="Times New Roman" w:hAnsi="Times New Roman" w:cs="Times New Roman"/>
          <w:iCs/>
          <w:lang w:val="ru-RU" w:eastAsia="en-US"/>
        </w:rPr>
        <w:t>Цена је фиксна и не може се мењати</w:t>
      </w:r>
      <w:r w:rsidRPr="00C8421E">
        <w:rPr>
          <w:rFonts w:ascii="Times New Roman" w:eastAsia="Times New Roman" w:hAnsi="Times New Roman" w:cs="Times New Roman"/>
          <w:iCs/>
          <w:lang w:val="sr-Cyrl-CS" w:eastAsia="en-US"/>
        </w:rPr>
        <w:t>, у току реализације предметне набавке</w:t>
      </w:r>
      <w:r w:rsidRPr="00C8421E">
        <w:rPr>
          <w:rFonts w:ascii="Times New Roman" w:eastAsia="Times New Roman" w:hAnsi="Times New Roman" w:cs="Times New Roman"/>
          <w:iCs/>
          <w:lang w:val="ru-RU"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C8421E" w:rsidRPr="00B80433" w:rsidRDefault="00C8421E" w:rsidP="00C8421E">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B80433">
        <w:rPr>
          <w:rFonts w:ascii="Times New Roman" w:eastAsia="Arial Unicode MS" w:hAnsi="Times New Roman" w:cs="Times New Roman"/>
          <w:b/>
          <w:iCs/>
          <w:color w:val="000000"/>
          <w:kern w:val="1"/>
          <w:sz w:val="24"/>
          <w:szCs w:val="24"/>
          <w:lang w:eastAsia="ar-SA"/>
        </w:rPr>
        <w:t>1</w:t>
      </w:r>
      <w:r w:rsidRPr="00B80433">
        <w:rPr>
          <w:rFonts w:ascii="Times New Roman" w:eastAsia="Arial Unicode MS" w:hAnsi="Times New Roman" w:cs="Times New Roman"/>
          <w:b/>
          <w:iCs/>
          <w:color w:val="000000"/>
          <w:kern w:val="1"/>
          <w:sz w:val="24"/>
          <w:szCs w:val="24"/>
          <w:lang w:val="sr-Cyrl-RS" w:eastAsia="ar-SA"/>
        </w:rPr>
        <w:t>1</w:t>
      </w:r>
      <w:r w:rsidRPr="00B80433">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B80433">
        <w:rPr>
          <w:rFonts w:ascii="Times New Roman" w:eastAsia="Arial Unicode MS" w:hAnsi="Times New Roman" w:cs="Times New Roman"/>
          <w:b/>
          <w:iCs/>
          <w:color w:val="FF0000"/>
          <w:kern w:val="1"/>
          <w:sz w:val="24"/>
          <w:szCs w:val="24"/>
          <w:lang w:val="sr-Cyrl-RS" w:eastAsia="ar-SA"/>
        </w:rPr>
        <w:t xml:space="preserve"> </w:t>
      </w:r>
      <w:r w:rsidRPr="00B80433">
        <w:rPr>
          <w:rFonts w:ascii="Times New Roman" w:eastAsia="Arial Unicode MS" w:hAnsi="Times New Roman" w:cs="Times New Roman"/>
          <w:b/>
          <w:iCs/>
          <w:kern w:val="1"/>
          <w:sz w:val="24"/>
          <w:szCs w:val="24"/>
          <w:lang w:val="sr-Cyrl-RS" w:eastAsia="ar-SA"/>
        </w:rPr>
        <w:t>ФИНАНСИЈСКОГ</w:t>
      </w:r>
      <w:r w:rsidRPr="00B80433">
        <w:rPr>
          <w:rFonts w:ascii="Times New Roman" w:eastAsia="Arial Unicode MS" w:hAnsi="Times New Roman" w:cs="Times New Roman"/>
          <w:b/>
          <w:iCs/>
          <w:color w:val="000000"/>
          <w:kern w:val="1"/>
          <w:sz w:val="24"/>
          <w:szCs w:val="24"/>
          <w:lang w:eastAsia="ar-SA"/>
        </w:rPr>
        <w:t xml:space="preserve"> ИСПУЊЕЊА ОБАВЕЗА ПОНУЂАЧА</w:t>
      </w:r>
    </w:p>
    <w:p w:rsidR="00C8421E" w:rsidRPr="00C8421E" w:rsidRDefault="00C8421E" w:rsidP="00C8421E">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C8421E" w:rsidRPr="00C8421E" w:rsidRDefault="00C8421E" w:rsidP="00C8421E">
      <w:pPr>
        <w:suppressAutoHyphens/>
        <w:spacing w:after="0" w:line="100" w:lineRule="atLeast"/>
        <w:jc w:val="both"/>
        <w:rPr>
          <w:rFonts w:ascii="Times New Roman" w:eastAsia="Arial Unicode MS" w:hAnsi="Times New Roman" w:cs="Times New Roman"/>
          <w:b/>
          <w:color w:val="000000"/>
          <w:kern w:val="1"/>
          <w:lang w:val="sr-Cyrl-CS" w:eastAsia="ar-SA"/>
        </w:rPr>
      </w:pPr>
      <w:r w:rsidRPr="00C8421E">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C8421E">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C8421E">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C8421E">
        <w:rPr>
          <w:rFonts w:ascii="Times New Roman" w:eastAsia="TimesNewRomanPSMT" w:hAnsi="Times New Roman" w:cs="Times New Roman"/>
          <w:bCs/>
          <w:iCs/>
          <w:color w:val="000000"/>
          <w:kern w:val="1"/>
          <w:lang w:eastAsia="ar-SA"/>
        </w:rPr>
        <w:t xml:space="preserve">и то </w:t>
      </w:r>
      <w:r w:rsidRPr="00C8421E">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Times New Roman" w:eastAsia="TimesNewRomanPSMT" w:hAnsi="Times New Roman" w:cs="Times New Roman"/>
          <w:bCs/>
          <w:iCs/>
          <w:color w:val="000000"/>
          <w:kern w:val="1"/>
          <w:lang w:val="sr-Cyrl-CS" w:eastAsia="ar-SA"/>
        </w:rPr>
        <w:t>12</w:t>
      </w:r>
      <w:r w:rsidRPr="00C8421E">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C8421E">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C8421E">
        <w:rPr>
          <w:rFonts w:ascii="Times New Roman" w:eastAsia="TimesNewRomanPSMT" w:hAnsi="Times New Roman" w:cs="Times New Roman"/>
          <w:bCs/>
          <w:iCs/>
          <w:kern w:val="1"/>
          <w:lang w:val="sr-Cyrl-RS" w:eastAsia="ar-SA"/>
        </w:rPr>
        <w:t>менице</w:t>
      </w:r>
      <w:r w:rsidRPr="00C8421E">
        <w:rPr>
          <w:rFonts w:ascii="Times New Roman" w:eastAsia="TimesNewRomanPSMT" w:hAnsi="Times New Roman" w:cs="Times New Roman"/>
          <w:bCs/>
          <w:iCs/>
          <w:kern w:val="1"/>
          <w:lang w:eastAsia="ar-SA"/>
        </w:rPr>
        <w:t xml:space="preserve"> за добро извршење посла мора да се продужи. </w:t>
      </w:r>
      <w:r w:rsidRPr="00C8421E">
        <w:rPr>
          <w:rFonts w:ascii="Times New Roman" w:eastAsia="Arial Unicode MS" w:hAnsi="Times New Roman" w:cs="Times New Roman"/>
          <w:iCs/>
          <w:kern w:val="1"/>
          <w:lang w:eastAsia="ar-SA"/>
        </w:rPr>
        <w:t xml:space="preserve">Наручилац ће уновчити </w:t>
      </w:r>
      <w:r w:rsidRPr="00C8421E">
        <w:rPr>
          <w:rFonts w:ascii="Times New Roman" w:eastAsia="Arial Unicode MS" w:hAnsi="Times New Roman" w:cs="Times New Roman"/>
          <w:iCs/>
          <w:kern w:val="1"/>
          <w:lang w:val="sr-Cyrl-RS" w:eastAsia="ar-SA"/>
        </w:rPr>
        <w:t>меницу</w:t>
      </w:r>
      <w:r w:rsidRPr="00C8421E">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C8421E">
        <w:rPr>
          <w:rFonts w:ascii="Times New Roman" w:eastAsia="Arial Unicode MS" w:hAnsi="Times New Roman" w:cs="Times New Roman"/>
          <w:iCs/>
          <w:kern w:val="1"/>
          <w:lang w:val="sr-Cyrl-RS" w:eastAsia="ar-SA"/>
        </w:rPr>
        <w:t>.</w:t>
      </w:r>
    </w:p>
    <w:p w:rsidR="006A5973" w:rsidRPr="006A5973" w:rsidRDefault="006A5973" w:rsidP="006A5973">
      <w:pPr>
        <w:spacing w:after="0" w:line="240" w:lineRule="auto"/>
        <w:ind w:firstLine="708"/>
        <w:jc w:val="both"/>
        <w:rPr>
          <w:rFonts w:ascii="Times New Roman" w:hAnsi="Times New Roman" w:cs="Times New Roman"/>
          <w:lang w:val="sr-Cyrl-CS"/>
        </w:rPr>
      </w:pPr>
    </w:p>
    <w:p w:rsidR="00C8421E" w:rsidRPr="00C8421E" w:rsidRDefault="00C8421E" w:rsidP="00C8421E">
      <w:pPr>
        <w:spacing w:after="0" w:line="240" w:lineRule="auto"/>
        <w:jc w:val="both"/>
        <w:rPr>
          <w:rFonts w:ascii="Times New Roman" w:eastAsia="Times New Roman" w:hAnsi="Times New Roman" w:cs="Times New Roman"/>
          <w:lang w:val="sr-Cyrl-CS" w:eastAsia="en-US"/>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b/>
          <w:bCs/>
          <w:color w:val="000000"/>
          <w:kern w:val="1"/>
          <w:sz w:val="24"/>
          <w:szCs w:val="24"/>
          <w:lang w:eastAsia="ar-SA"/>
        </w:rPr>
        <w:t>1</w:t>
      </w:r>
      <w:r w:rsidRPr="00B80433">
        <w:rPr>
          <w:rFonts w:ascii="Times New Roman" w:eastAsia="Arial Unicode MS" w:hAnsi="Times New Roman" w:cs="Times New Roman"/>
          <w:b/>
          <w:bCs/>
          <w:color w:val="000000"/>
          <w:kern w:val="1"/>
          <w:sz w:val="24"/>
          <w:szCs w:val="24"/>
          <w:lang w:val="sr-Cyrl-RS" w:eastAsia="ar-SA"/>
        </w:rPr>
        <w:t>2</w:t>
      </w:r>
      <w:r w:rsidRPr="00B80433">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8421E" w:rsidRPr="00C8421E" w:rsidRDefault="00C8421E" w:rsidP="00C8421E">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C8421E">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C8421E" w:rsidRPr="00B80433" w:rsidRDefault="00C8421E" w:rsidP="00C8421E">
      <w:pPr>
        <w:suppressAutoHyphens/>
        <w:spacing w:after="0" w:line="100" w:lineRule="atLeast"/>
        <w:jc w:val="both"/>
        <w:rPr>
          <w:rFonts w:ascii="Times New Roman" w:eastAsia="Arial Unicode MS" w:hAnsi="Times New Roman" w:cs="Times New Roman"/>
          <w:kern w:val="1"/>
          <w:sz w:val="24"/>
          <w:szCs w:val="24"/>
          <w:lang w:val="sr-Cyrl-RS" w:eastAsia="ar-SA"/>
        </w:rPr>
      </w:pPr>
      <w:r w:rsidRPr="00B80433">
        <w:rPr>
          <w:rFonts w:ascii="Times New Roman" w:eastAsia="Arial Unicode MS" w:hAnsi="Times New Roman" w:cs="Times New Roman"/>
          <w:b/>
          <w:bCs/>
          <w:kern w:val="1"/>
          <w:sz w:val="24"/>
          <w:szCs w:val="24"/>
          <w:lang w:eastAsia="ar-SA"/>
        </w:rPr>
        <w:t>1</w:t>
      </w:r>
      <w:r w:rsidRPr="00B80433">
        <w:rPr>
          <w:rFonts w:ascii="Times New Roman" w:eastAsia="Arial Unicode MS" w:hAnsi="Times New Roman" w:cs="Times New Roman"/>
          <w:b/>
          <w:bCs/>
          <w:kern w:val="1"/>
          <w:sz w:val="24"/>
          <w:szCs w:val="24"/>
          <w:lang w:val="sr-Cyrl-RS" w:eastAsia="ar-SA"/>
        </w:rPr>
        <w:t>3</w:t>
      </w:r>
      <w:r w:rsidRPr="00B80433">
        <w:rPr>
          <w:rFonts w:ascii="Times New Roman" w:eastAsia="Arial Unicode MS" w:hAnsi="Times New Roman" w:cs="Times New Roman"/>
          <w:b/>
          <w:bCs/>
          <w:kern w:val="1"/>
          <w:sz w:val="24"/>
          <w:szCs w:val="24"/>
          <w:lang w:eastAsia="ar-SA"/>
        </w:rPr>
        <w:t xml:space="preserve">. </w:t>
      </w:r>
      <w:r w:rsidRPr="00B80433">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C8421E">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6A5973" w:rsidRPr="006D1003" w:rsidRDefault="006A5973" w:rsidP="006A5973">
      <w:pPr>
        <w:spacing w:after="0" w:line="240" w:lineRule="auto"/>
        <w:ind w:firstLine="708"/>
        <w:jc w:val="both"/>
        <w:rPr>
          <w:rFonts w:ascii="Times New Roman" w:hAnsi="Times New Roman" w:cs="Times New Roman"/>
          <w:b/>
          <w:bCs/>
          <w:i/>
          <w:lang w:val="sr-Cyrl-RS"/>
        </w:rPr>
      </w:pP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r w:rsidRPr="00B80433">
        <w:rPr>
          <w:rFonts w:ascii="Times New Roman" w:eastAsiaTheme="minorHAnsi" w:hAnsi="Times New Roman" w:cs="Times New Roman"/>
          <w:b/>
          <w:bCs/>
          <w:sz w:val="24"/>
          <w:szCs w:val="24"/>
          <w:lang w:val="en-US" w:eastAsia="en-US"/>
        </w:rPr>
        <w:t>1</w:t>
      </w:r>
      <w:r w:rsidRPr="00B80433">
        <w:rPr>
          <w:rFonts w:ascii="Times New Roman" w:eastAsiaTheme="minorHAnsi" w:hAnsi="Times New Roman" w:cs="Times New Roman"/>
          <w:b/>
          <w:bCs/>
          <w:sz w:val="24"/>
          <w:szCs w:val="24"/>
          <w:lang w:val="sr-Cyrl-CS" w:eastAsia="en-US"/>
        </w:rPr>
        <w:t>4</w:t>
      </w:r>
      <w:r w:rsidRPr="00B80433">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B80433" w:rsidRPr="00B80433" w:rsidRDefault="00B80433" w:rsidP="00B80433">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B80433">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B80433">
        <w:rPr>
          <w:rFonts w:ascii="Times New Roman" w:eastAsiaTheme="minorHAnsi" w:hAnsi="Times New Roman" w:cs="Times New Roman"/>
          <w:sz w:val="24"/>
          <w:szCs w:val="24"/>
          <w:lang w:val="sr-Latn-CS" w:eastAsia="en-US"/>
        </w:rPr>
        <w:t xml:space="preserve"> електронске поште</w:t>
      </w:r>
      <w:r w:rsidRPr="00B80433">
        <w:rPr>
          <w:rFonts w:ascii="Times New Roman" w:eastAsiaTheme="minorHAnsi" w:hAnsi="Times New Roman" w:cs="Times New Roman"/>
          <w:sz w:val="24"/>
          <w:szCs w:val="24"/>
          <w:lang w:val="sr-Cyrl-CS" w:eastAsia="en-US"/>
        </w:rPr>
        <w:t xml:space="preserve"> на </w:t>
      </w:r>
      <w:r w:rsidRPr="00B80433">
        <w:rPr>
          <w:rFonts w:ascii="Times New Roman" w:eastAsiaTheme="minorHAnsi" w:hAnsi="Times New Roman" w:cs="Times New Roman"/>
          <w:iCs/>
          <w:sz w:val="24"/>
          <w:szCs w:val="24"/>
          <w:lang w:val="en-US" w:eastAsia="en-US"/>
        </w:rPr>
        <w:t>e</w:t>
      </w:r>
      <w:r w:rsidRPr="00B80433">
        <w:rPr>
          <w:rFonts w:ascii="Times New Roman" w:eastAsiaTheme="minorHAnsi" w:hAnsi="Times New Roman" w:cs="Times New Roman"/>
          <w:iCs/>
          <w:sz w:val="24"/>
          <w:szCs w:val="24"/>
          <w:lang w:val="ru-RU" w:eastAsia="en-US"/>
        </w:rPr>
        <w:t>-</w:t>
      </w:r>
      <w:r w:rsidRPr="00B80433">
        <w:rPr>
          <w:rFonts w:ascii="Times New Roman" w:eastAsiaTheme="minorHAnsi" w:hAnsi="Times New Roman" w:cs="Times New Roman"/>
          <w:iCs/>
          <w:sz w:val="24"/>
          <w:szCs w:val="24"/>
          <w:lang w:val="en-US" w:eastAsia="en-US"/>
        </w:rPr>
        <w:t>mail</w:t>
      </w:r>
      <w:r w:rsidRPr="00B80433">
        <w:rPr>
          <w:rFonts w:ascii="Times New Roman" w:eastAsiaTheme="minorHAnsi" w:hAnsi="Times New Roman" w:cs="Times New Roman"/>
          <w:iCs/>
          <w:sz w:val="24"/>
          <w:szCs w:val="24"/>
          <w:lang w:val="sr-Cyrl-CS" w:eastAsia="en-US"/>
        </w:rPr>
        <w:t>:</w:t>
      </w:r>
      <w:r w:rsidRPr="00B80433">
        <w:rPr>
          <w:rFonts w:ascii="Times New Roman" w:eastAsiaTheme="minorHAnsi" w:hAnsi="Times New Roman" w:cs="Times New Roman"/>
          <w:iCs/>
          <w:sz w:val="24"/>
          <w:szCs w:val="24"/>
          <w:lang w:val="sr-Latn-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B80433">
        <w:rPr>
          <w:rFonts w:ascii="Times New Roman" w:eastAsia="TimesNewRomanPS-BoldMT" w:hAnsi="Times New Roman" w:cs="Times New Roman"/>
          <w:b/>
          <w:bCs/>
          <w:sz w:val="24"/>
          <w:szCs w:val="24"/>
          <w:lang w:val="sr-Latn-CS" w:eastAsia="en-US"/>
        </w:rPr>
        <w:t xml:space="preserve"> ЈН бр.</w:t>
      </w:r>
      <w:r w:rsidRPr="00B80433">
        <w:rPr>
          <w:rFonts w:ascii="Times New Roman" w:eastAsia="TimesNewRomanPS-BoldMT" w:hAnsi="Times New Roman" w:cs="Times New Roman"/>
          <w:b/>
          <w:bCs/>
          <w:sz w:val="24"/>
          <w:szCs w:val="24"/>
          <w:lang w:val="en-US" w:eastAsia="en-US"/>
        </w:rPr>
        <w:t xml:space="preserve"> </w:t>
      </w:r>
      <w:r>
        <w:rPr>
          <w:rFonts w:ascii="Times New Roman" w:eastAsia="TimesNewRomanPS-BoldMT" w:hAnsi="Times New Roman" w:cs="Times New Roman"/>
          <w:b/>
          <w:bCs/>
          <w:sz w:val="24"/>
          <w:szCs w:val="24"/>
          <w:lang w:val="sr-Cyrl-RS" w:eastAsia="en-US"/>
        </w:rPr>
        <w:t>5</w:t>
      </w:r>
      <w:r w:rsidRPr="00B80433">
        <w:rPr>
          <w:rFonts w:ascii="Times New Roman" w:eastAsia="TimesNewRomanPS-BoldMT" w:hAnsi="Times New Roman" w:cs="Times New Roman"/>
          <w:b/>
          <w:bCs/>
          <w:sz w:val="24"/>
          <w:szCs w:val="24"/>
          <w:lang w:val="sr-Latn-CS" w:eastAsia="en-US"/>
        </w:rPr>
        <w:t>/201</w:t>
      </w:r>
      <w:r w:rsidRPr="00B80433">
        <w:rPr>
          <w:rFonts w:ascii="Times New Roman" w:eastAsia="TimesNewRomanPS-BoldMT" w:hAnsi="Times New Roman" w:cs="Times New Roman"/>
          <w:b/>
          <w:bCs/>
          <w:sz w:val="24"/>
          <w:szCs w:val="24"/>
          <w:lang w:val="sr-Cyrl-RS" w:eastAsia="en-US"/>
        </w:rPr>
        <w:t>8</w:t>
      </w:r>
      <w:r w:rsidRPr="00B80433">
        <w:rPr>
          <w:rFonts w:ascii="Times New Roman" w:eastAsiaTheme="minorHAnsi" w:hAnsi="Times New Roman" w:cs="Times New Roman"/>
          <w:sz w:val="24"/>
          <w:szCs w:val="24"/>
          <w:lang w:val="ru-RU" w:eastAsia="en-US"/>
        </w:rPr>
        <w:t>”</w:t>
      </w:r>
      <w:r w:rsidRPr="00B80433">
        <w:rPr>
          <w:rFonts w:ascii="Times New Roman" w:eastAsiaTheme="minorHAnsi" w:hAnsi="Times New Roman" w:cs="Times New Roman"/>
          <w:sz w:val="24"/>
          <w:szCs w:val="24"/>
          <w:lang w:val="sr-Latn-CS" w:eastAsia="en-US"/>
        </w:rPr>
        <w:t>.</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По истеку рока предвиђеног за подношење понуда н</w:t>
      </w:r>
      <w:r w:rsidRPr="00B80433">
        <w:rPr>
          <w:rFonts w:ascii="Times New Roman" w:eastAsiaTheme="minorHAnsi" w:hAnsi="Times New Roman" w:cs="Times New Roman"/>
          <w:sz w:val="24"/>
          <w:szCs w:val="24"/>
          <w:lang w:val="sr-Cyrl-CS" w:eastAsia="en-US"/>
        </w:rPr>
        <w:t>а</w:t>
      </w:r>
      <w:r w:rsidRPr="00B80433">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B80433" w:rsidRPr="00B80433" w:rsidRDefault="00B80433" w:rsidP="00B80433">
      <w:pPr>
        <w:spacing w:after="0" w:line="240" w:lineRule="auto"/>
        <w:ind w:firstLine="708"/>
        <w:jc w:val="both"/>
        <w:rPr>
          <w:rFonts w:ascii="Times New Roman" w:eastAsiaTheme="minorHAnsi" w:hAnsi="Times New Roman" w:cs="Times New Roman"/>
          <w:bCs/>
          <w:sz w:val="24"/>
          <w:szCs w:val="24"/>
          <w:lang w:val="sr-Latn-CS" w:eastAsia="en-US"/>
        </w:rPr>
      </w:pPr>
      <w:r w:rsidRPr="00B80433">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B80433" w:rsidRPr="00B80433" w:rsidRDefault="00B80433" w:rsidP="00B80433">
      <w:pPr>
        <w:spacing w:after="0" w:line="240" w:lineRule="auto"/>
        <w:jc w:val="both"/>
        <w:rPr>
          <w:rFonts w:ascii="Times New Roman" w:eastAsiaTheme="minorHAnsi" w:hAnsi="Times New Roman" w:cs="Times New Roman"/>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B80433">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B80433" w:rsidRPr="00B80433" w:rsidRDefault="00B80433" w:rsidP="00B80433">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80433">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80433">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80433">
        <w:rPr>
          <w:rFonts w:ascii="Times New Roman" w:eastAsia="Arial Unicode MS" w:hAnsi="Times New Roman" w:cs="Times New Roman"/>
          <w:color w:val="000000"/>
          <w:kern w:val="1"/>
          <w:sz w:val="24"/>
          <w:szCs w:val="24"/>
          <w:lang w:val="sr-Cyrl-CS" w:eastAsia="ar-SA"/>
        </w:rPr>
        <w:t>а</w:t>
      </w:r>
      <w:r w:rsidRPr="00B80433">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color w:val="000000"/>
          <w:kern w:val="1"/>
          <w:lang w:val="en-US" w:eastAsia="ar-SA"/>
        </w:rPr>
      </w:pPr>
      <w:r w:rsidRPr="00B80433">
        <w:rPr>
          <w:rFonts w:ascii="Times New Roman" w:eastAsia="Arial Unicode MS" w:hAnsi="Times New Roman" w:cs="Times New Roman"/>
          <w:b/>
          <w:color w:val="000000"/>
          <w:kern w:val="1"/>
          <w:lang w:val="sr-Cyrl-RS" w:eastAsia="ar-SA"/>
        </w:rPr>
        <w:t>16</w:t>
      </w:r>
      <w:r w:rsidRPr="00B80433">
        <w:rPr>
          <w:rFonts w:ascii="Times New Roman" w:eastAsia="Arial Unicode MS" w:hAnsi="Times New Roman" w:cs="Times New Roman"/>
          <w:b/>
          <w:color w:val="000000"/>
          <w:kern w:val="1"/>
          <w:lang w:val="en-US" w:eastAsia="ar-SA"/>
        </w:rPr>
        <w:t>. КОРИШЋЕЊЕ ПАТЕН</w:t>
      </w:r>
      <w:r w:rsidRPr="00B80433">
        <w:rPr>
          <w:rFonts w:ascii="Times New Roman" w:eastAsia="Arial Unicode MS" w:hAnsi="Times New Roman" w:cs="Times New Roman"/>
          <w:b/>
          <w:color w:val="000000"/>
          <w:kern w:val="1"/>
          <w:lang w:val="sr-Cyrl-RS" w:eastAsia="ar-SA"/>
        </w:rPr>
        <w:t>А</w:t>
      </w:r>
      <w:r w:rsidRPr="00B80433">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B80433">
        <w:rPr>
          <w:rFonts w:ascii="Times New Roman" w:eastAsia="TimesNewRomanPSMT" w:hAnsi="Times New Roman" w:cs="Times New Roman"/>
          <w:bCs/>
          <w:iCs/>
          <w:color w:val="000000"/>
          <w:kern w:val="1"/>
          <w:sz w:val="24"/>
          <w:szCs w:val="24"/>
          <w:lang w:val="sr-Cyrl-RS" w:eastAsia="ar-SA"/>
        </w:rPr>
        <w:t>Н</w:t>
      </w:r>
      <w:r w:rsidRPr="00B80433">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B80433">
        <w:rPr>
          <w:rFonts w:ascii="Times New Roman" w:eastAsia="TimesNewRomanPSMT" w:hAnsi="Times New Roman" w:cs="Times New Roman"/>
          <w:bCs/>
          <w:iCs/>
          <w:color w:val="000000"/>
          <w:kern w:val="1"/>
          <w:sz w:val="24"/>
          <w:szCs w:val="24"/>
          <w:lang w:val="sr-Cyrl-RS" w:eastAsia="ar-SA"/>
        </w:rPr>
        <w:t>,</w:t>
      </w:r>
      <w:r w:rsidRPr="00B80433">
        <w:rPr>
          <w:rFonts w:ascii="Times New Roman" w:eastAsia="TimesNewRomanPSMT" w:hAnsi="Times New Roman" w:cs="Times New Roman"/>
          <w:bCs/>
          <w:iCs/>
          <w:color w:val="000000"/>
          <w:kern w:val="1"/>
          <w:sz w:val="24"/>
          <w:szCs w:val="24"/>
          <w:lang w:val="en-US" w:eastAsia="ar-SA"/>
        </w:rPr>
        <w:t xml:space="preserve"> сноси понуђач.</w:t>
      </w:r>
    </w:p>
    <w:p w:rsidR="00B80433" w:rsidRPr="00B80433" w:rsidRDefault="00B80433" w:rsidP="00B80433">
      <w:pPr>
        <w:suppressAutoHyphens/>
        <w:spacing w:after="0" w:line="100" w:lineRule="atLeast"/>
        <w:rPr>
          <w:rFonts w:ascii="Times New Roman" w:eastAsia="Arial Unicode MS" w:hAnsi="Times New Roman" w:cs="Times New Roman"/>
          <w:color w:val="000000"/>
          <w:kern w:val="1"/>
          <w:lang w:val="sr-Cyrl-CS" w:eastAsia="ar-SA"/>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lang w:val="sr-Cyrl-RS" w:eastAsia="ar-SA"/>
        </w:rPr>
      </w:pPr>
      <w:r w:rsidRPr="00B80433">
        <w:rPr>
          <w:rFonts w:ascii="Times New Roman" w:eastAsia="Arial Unicode MS" w:hAnsi="Times New Roman" w:cs="Times New Roman"/>
          <w:b/>
          <w:bCs/>
          <w:color w:val="000000"/>
          <w:kern w:val="1"/>
          <w:lang w:val="sr-Cyrl-RS" w:eastAsia="ar-SA"/>
        </w:rPr>
        <w:t>17</w:t>
      </w:r>
      <w:r w:rsidRPr="00B80433">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B80433">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80433" w:rsidRPr="00B80433" w:rsidRDefault="00B80433" w:rsidP="00B80433">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B80433">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B80433">
        <w:rPr>
          <w:rFonts w:ascii="Times New Roman" w:eastAsia="Times New Roman" w:hAnsi="Times New Roman" w:cs="Times New Roman"/>
          <w:sz w:val="24"/>
          <w:szCs w:val="24"/>
          <w:lang w:val="sr-Cyrl-CS" w:eastAsia="en-US"/>
        </w:rPr>
        <w:t xml:space="preserve"> на </w:t>
      </w:r>
      <w:r w:rsidRPr="00B80433">
        <w:rPr>
          <w:rFonts w:ascii="Times New Roman" w:eastAsia="Times New Roman" w:hAnsi="Times New Roman" w:cs="Times New Roman"/>
          <w:iCs/>
          <w:sz w:val="24"/>
          <w:szCs w:val="24"/>
          <w:lang w:val="en-US" w:eastAsia="en-US"/>
        </w:rPr>
        <w:t>e</w:t>
      </w:r>
      <w:r w:rsidRPr="00B80433">
        <w:rPr>
          <w:rFonts w:ascii="Times New Roman" w:eastAsia="Times New Roman" w:hAnsi="Times New Roman" w:cs="Times New Roman"/>
          <w:iCs/>
          <w:sz w:val="24"/>
          <w:szCs w:val="24"/>
          <w:lang w:val="ru-RU" w:eastAsia="en-US"/>
        </w:rPr>
        <w:t>-</w:t>
      </w:r>
      <w:r w:rsidRPr="00B80433">
        <w:rPr>
          <w:rFonts w:ascii="Times New Roman" w:eastAsia="Times New Roman" w:hAnsi="Times New Roman" w:cs="Times New Roman"/>
          <w:iCs/>
          <w:sz w:val="24"/>
          <w:szCs w:val="24"/>
          <w:lang w:val="en-US" w:eastAsia="en-US"/>
        </w:rPr>
        <w:t>mail</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imesNewRomanPSMT" w:hAnsi="Times New Roman" w:cs="Times New Roman"/>
          <w:bCs/>
          <w:sz w:val="24"/>
          <w:szCs w:val="24"/>
          <w:lang w:val="en-US" w:eastAsia="en-US"/>
        </w:rPr>
        <w:t>или препорученом пошиљком са повратницом.</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80433">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B80433">
        <w:rPr>
          <w:rFonts w:ascii="Times New Roman" w:eastAsia="Arial Unicode MS" w:hAnsi="Times New Roman" w:cs="Times New Roman"/>
          <w:color w:val="000000"/>
          <w:kern w:val="1"/>
          <w:sz w:val="24"/>
          <w:szCs w:val="24"/>
          <w:lang w:val="en-US" w:eastAsia="ar-SA"/>
        </w:rPr>
        <w:t xml:space="preserve">, најкасније у року од </w:t>
      </w:r>
      <w:r w:rsidRPr="00B80433">
        <w:rPr>
          <w:rFonts w:ascii="Times New Roman" w:eastAsia="Arial Unicode MS" w:hAnsi="Times New Roman" w:cs="Times New Roman"/>
          <w:color w:val="000000"/>
          <w:kern w:val="1"/>
          <w:sz w:val="24"/>
          <w:szCs w:val="24"/>
          <w:lang w:val="sr-Cyrl-RS" w:eastAsia="ar-SA"/>
        </w:rPr>
        <w:t>два</w:t>
      </w:r>
      <w:r w:rsidRPr="00B80433">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аручиоца најкасније </w:t>
      </w:r>
      <w:r w:rsidRPr="00B80433">
        <w:rPr>
          <w:rFonts w:ascii="Times New Roman" w:eastAsia="Arial Unicode MS" w:hAnsi="Times New Roman" w:cs="Times New Roman"/>
          <w:color w:val="000000"/>
          <w:kern w:val="1"/>
          <w:sz w:val="24"/>
          <w:szCs w:val="24"/>
          <w:lang w:val="sr-Cyrl-RS" w:eastAsia="ar-SA"/>
        </w:rPr>
        <w:t>три</w:t>
      </w:r>
      <w:r w:rsidRPr="00B80433">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80433">
        <w:rPr>
          <w:rFonts w:ascii="Times New Roman" w:eastAsia="Arial Unicode MS" w:hAnsi="Times New Roman" w:cs="Times New Roman"/>
          <w:color w:val="000000"/>
          <w:kern w:val="1"/>
          <w:sz w:val="24"/>
          <w:szCs w:val="24"/>
          <w:lang w:val="sr-Cyrl-RS" w:eastAsia="ar-SA"/>
        </w:rPr>
        <w:t>пет</w:t>
      </w:r>
      <w:r w:rsidRPr="00B80433">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назив и адресу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w:t>
      </w:r>
      <w:r w:rsidRPr="00B80433">
        <w:rPr>
          <w:rFonts w:ascii="Times New Roman" w:eastAsia="Arial Unicode MS" w:hAnsi="Times New Roman" w:cs="Times New Roman"/>
          <w:color w:val="000000"/>
          <w:kern w:val="1"/>
          <w:sz w:val="24"/>
          <w:szCs w:val="24"/>
          <w:lang w:val="sr-Cyrl-RS" w:eastAsia="ar-SA"/>
        </w:rPr>
        <w:t xml:space="preserve"> </w:t>
      </w:r>
      <w:r w:rsidRPr="00B80433">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7) потпис подносиоца.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r w:rsidRPr="00B80433">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B80433">
        <w:rPr>
          <w:rFonts w:ascii="Times New Roman" w:eastAsia="Arial Unicode MS" w:hAnsi="Times New Roman" w:cs="Times New Roman"/>
          <w:color w:val="000000"/>
          <w:kern w:val="1"/>
          <w:sz w:val="24"/>
          <w:szCs w:val="24"/>
          <w:lang w:val="sr-Cyrl-RS" w:eastAsia="ar-SA"/>
        </w:rPr>
        <w:t>,00</w:t>
      </w:r>
      <w:r w:rsidRPr="00B80433">
        <w:rPr>
          <w:rFonts w:ascii="Times New Roman" w:eastAsia="Arial Unicode MS" w:hAnsi="Times New Roman" w:cs="Times New Roman"/>
          <w:color w:val="000000"/>
          <w:kern w:val="1"/>
          <w:sz w:val="24"/>
          <w:szCs w:val="24"/>
          <w:lang w:val="en-US" w:eastAsia="ar-SA"/>
        </w:rPr>
        <w:t xml:space="preserve"> динара;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број рачуна: 840-30678845-06;</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шифру плаћања: 153 или 253;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B80433" w:rsidRPr="00B80433" w:rsidRDefault="00B80433" w:rsidP="00B80433">
      <w:pPr>
        <w:spacing w:after="0" w:line="240" w:lineRule="auto"/>
        <w:ind w:firstLine="708"/>
        <w:jc w:val="both"/>
        <w:rPr>
          <w:rFonts w:ascii="Times New Roman" w:eastAsia="Times New Roman"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(7) сврха: ЗЗП</w:t>
      </w:r>
      <w:r w:rsidRPr="00B80433">
        <w:rPr>
          <w:rFonts w:ascii="Times New Roman" w:eastAsia="Arial Unicode MS" w:hAnsi="Times New Roman" w:cs="Times New Roman"/>
          <w:color w:val="000000"/>
          <w:kern w:val="1"/>
          <w:sz w:val="24"/>
          <w:szCs w:val="24"/>
          <w:lang w:val="sr-Cyrl-RS" w:eastAsia="ar-SA"/>
        </w:rPr>
        <w:t>;</w:t>
      </w:r>
      <w:r w:rsidRPr="00B80433">
        <w:rPr>
          <w:rFonts w:ascii="Times New Roman" w:eastAsia="Arial Unicode MS" w:hAnsi="Times New Roman" w:cs="Times New Roman"/>
          <w:color w:val="000000"/>
          <w:kern w:val="1"/>
          <w:sz w:val="24"/>
          <w:szCs w:val="24"/>
          <w:lang w:val="sr-Cyrl-CS" w:eastAsia="ar-SA"/>
        </w:rPr>
        <w:t xml:space="preserve"> </w:t>
      </w:r>
      <w:r w:rsidRPr="00B80433">
        <w:rPr>
          <w:rFonts w:ascii="Times New Roman" w:eastAsia="Times New Roman" w:hAnsi="Times New Roman" w:cs="Times New Roman"/>
          <w:sz w:val="24"/>
          <w:szCs w:val="24"/>
          <w:lang w:val="sr-Cyrl-CS" w:eastAsia="en-US"/>
        </w:rPr>
        <w:t xml:space="preserve">ЈКП „Дунав </w:t>
      </w:r>
      <w:r w:rsidRPr="00B80433">
        <w:rPr>
          <w:rFonts w:ascii="Times New Roman" w:eastAsia="TimesNewRomanPSMT" w:hAnsi="Times New Roman" w:cs="Times New Roman"/>
          <w:bCs/>
          <w:sz w:val="24"/>
          <w:szCs w:val="24"/>
          <w:lang w:val="sr-Cyrl-CS" w:eastAsia="en-US"/>
        </w:rPr>
        <w:t>Велико Градиште“</w:t>
      </w:r>
      <w:r w:rsidRPr="00B80433">
        <w:rPr>
          <w:rFonts w:ascii="Times New Roman" w:eastAsia="Times New Roman" w:hAnsi="Times New Roman" w:cs="Times New Roman"/>
          <w:sz w:val="24"/>
          <w:szCs w:val="24"/>
          <w:lang w:val="en-US" w:eastAsia="en-US"/>
        </w:rPr>
        <w:t>; јавна набавка ЈН</w:t>
      </w:r>
      <w:r w:rsidRPr="00B80433">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5</w:t>
      </w:r>
      <w:r w:rsidRPr="00B80433">
        <w:rPr>
          <w:rFonts w:ascii="Times New Roman" w:eastAsia="Times New Roman" w:hAnsi="Times New Roman" w:cs="Times New Roman"/>
          <w:sz w:val="24"/>
          <w:szCs w:val="24"/>
          <w:lang w:val="sr-Cyrl-CS" w:eastAsia="en-US"/>
        </w:rPr>
        <w:t>/201</w:t>
      </w:r>
      <w:r w:rsidRPr="00B80433">
        <w:rPr>
          <w:rFonts w:ascii="Times New Roman" w:eastAsia="Times New Roman" w:hAnsi="Times New Roman" w:cs="Times New Roman"/>
          <w:sz w:val="24"/>
          <w:szCs w:val="24"/>
          <w:lang w:eastAsia="en-US"/>
        </w:rPr>
        <w:t>8</w:t>
      </w:r>
      <w:r w:rsidRPr="00B80433">
        <w:rPr>
          <w:rFonts w:ascii="Times New Roman" w:eastAsia="Times New Roman" w:hAnsi="Times New Roman" w:cs="Times New Roman"/>
          <w:i/>
          <w:iCs/>
          <w:sz w:val="24"/>
          <w:szCs w:val="24"/>
          <w:lang w:val="en-US" w:eastAsia="en-US"/>
        </w:rPr>
        <w:t>;</w:t>
      </w:r>
      <w:r w:rsidRPr="00B80433">
        <w:rPr>
          <w:rFonts w:ascii="Times New Roman" w:eastAsia="Times New Roman" w:hAnsi="Times New Roman" w:cs="Times New Roman"/>
          <w:sz w:val="24"/>
          <w:szCs w:val="24"/>
          <w:lang w:val="en-US" w:eastAsia="en-US"/>
        </w:rPr>
        <w:t>.</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(8) корисник: буџет Републике Србије;</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2. </w:t>
      </w:r>
      <w:r w:rsidRPr="00B80433">
        <w:rPr>
          <w:rFonts w:ascii="Times New Roman" w:eastAsia="Arial Unicode MS" w:hAnsi="Times New Roman" w:cs="Times New Roman"/>
          <w:b/>
          <w:color w:val="000000"/>
          <w:kern w:val="1"/>
          <w:sz w:val="24"/>
          <w:szCs w:val="24"/>
          <w:lang w:val="en-US" w:eastAsia="ar-SA"/>
        </w:rPr>
        <w:t>Налог за уплату,</w:t>
      </w:r>
      <w:r w:rsidRPr="00B80433">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3. </w:t>
      </w:r>
      <w:r w:rsidRPr="00B80433">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80433">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w:t>
      </w:r>
      <w:r w:rsidRPr="00B80433">
        <w:rPr>
          <w:rFonts w:ascii="Times New Roman" w:eastAsia="Arial Unicode MS" w:hAnsi="Times New Roman" w:cs="Times New Roman"/>
          <w:color w:val="000000"/>
          <w:kern w:val="1"/>
          <w:sz w:val="24"/>
          <w:szCs w:val="24"/>
          <w:lang w:val="en-US" w:eastAsia="ar-SA"/>
        </w:rPr>
        <w:lastRenderedPageBreak/>
        <w:t>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0433">
        <w:rPr>
          <w:rFonts w:ascii="Times New Roman" w:eastAsia="Arial Unicode MS" w:hAnsi="Times New Roman" w:cs="Times New Roman"/>
          <w:b/>
          <w:color w:val="000000"/>
          <w:kern w:val="1"/>
          <w:sz w:val="24"/>
          <w:szCs w:val="24"/>
          <w:lang w:val="en-US" w:eastAsia="ar-SA"/>
        </w:rPr>
        <w:t xml:space="preserve"> или</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4. </w:t>
      </w:r>
      <w:r w:rsidRPr="00B80433">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80433">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80433" w:rsidRPr="00B80433" w:rsidRDefault="00B80433" w:rsidP="00B80433">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B80433" w:rsidRPr="00B80433" w:rsidRDefault="00B80433" w:rsidP="00B80433">
      <w:pPr>
        <w:spacing w:after="0" w:line="240" w:lineRule="auto"/>
        <w:jc w:val="both"/>
        <w:rPr>
          <w:rFonts w:ascii="Times New Roman" w:eastAsiaTheme="minorHAnsi"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31787" w:rsidRPr="006A5973" w:rsidRDefault="00931787" w:rsidP="00B80433">
      <w:pPr>
        <w:suppressAutoHyphens/>
        <w:spacing w:after="0" w:line="100" w:lineRule="atLeast"/>
        <w:jc w:val="both"/>
        <w:rPr>
          <w:rFonts w:ascii="Times New Roman" w:hAnsi="Times New Roman" w:cs="Times New Roman"/>
          <w:sz w:val="24"/>
          <w:szCs w:val="24"/>
        </w:rPr>
      </w:pPr>
    </w:p>
    <w:sectPr w:rsidR="00931787" w:rsidRPr="006A5973" w:rsidSect="00041621">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9B" w:rsidRDefault="00B6739B" w:rsidP="00F149C2">
      <w:pPr>
        <w:spacing w:after="0" w:line="240" w:lineRule="auto"/>
      </w:pPr>
      <w:r>
        <w:separator/>
      </w:r>
    </w:p>
  </w:endnote>
  <w:endnote w:type="continuationSeparator" w:id="0">
    <w:p w:rsidR="00B6739B" w:rsidRDefault="00B6739B"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D301D3" w:rsidRPr="003805FF" w:rsidRDefault="00D301D3">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6B6120">
              <w:rPr>
                <w:rFonts w:asciiTheme="majorHAnsi" w:hAnsiTheme="majorHAnsi"/>
                <w:b/>
                <w:bCs/>
                <w:noProof/>
              </w:rPr>
              <w:t>27</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6B6120">
              <w:rPr>
                <w:rFonts w:asciiTheme="majorHAnsi" w:hAnsiTheme="majorHAnsi"/>
                <w:b/>
                <w:bCs/>
                <w:noProof/>
              </w:rPr>
              <w:t>33</w:t>
            </w:r>
            <w:r w:rsidRPr="003805FF">
              <w:rPr>
                <w:rFonts w:asciiTheme="majorHAnsi" w:hAnsiTheme="majorHAnsi"/>
                <w:b/>
                <w:bCs/>
                <w:sz w:val="24"/>
                <w:szCs w:val="24"/>
              </w:rPr>
              <w:fldChar w:fldCharType="end"/>
            </w:r>
          </w:p>
        </w:sdtContent>
      </w:sdt>
    </w:sdtContent>
  </w:sdt>
  <w:p w:rsidR="00D301D3" w:rsidRDefault="00D3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9B" w:rsidRDefault="00B6739B" w:rsidP="00F149C2">
      <w:pPr>
        <w:spacing w:after="0" w:line="240" w:lineRule="auto"/>
      </w:pPr>
      <w:r>
        <w:separator/>
      </w:r>
    </w:p>
  </w:footnote>
  <w:footnote w:type="continuationSeparator" w:id="0">
    <w:p w:rsidR="00B6739B" w:rsidRDefault="00B6739B"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D3" w:rsidRPr="00D94C32" w:rsidRDefault="00D301D3"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5/201</w:t>
    </w:r>
    <w:r>
      <w:rPr>
        <w:rFonts w:ascii="Times New Roman" w:eastAsia="Times New Roman" w:hAnsi="Times New Roman" w:cs="Times New Roman"/>
        <w:sz w:val="24"/>
        <w:szCs w:val="24"/>
        <w:lang w:val="sr-Cyrl-RS"/>
      </w:rPr>
      <w:t>8</w:t>
    </w:r>
  </w:p>
  <w:p w:rsidR="00D301D3" w:rsidRPr="00DA4925" w:rsidRDefault="00D301D3"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D301D3" w:rsidRDefault="00D30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6B4B94"/>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EC204E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F45A7"/>
    <w:multiLevelType w:val="hybridMultilevel"/>
    <w:tmpl w:val="FBD6008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13"/>
  </w:num>
  <w:num w:numId="5">
    <w:abstractNumId w:val="44"/>
  </w:num>
  <w:num w:numId="6">
    <w:abstractNumId w:val="33"/>
  </w:num>
  <w:num w:numId="7">
    <w:abstractNumId w:val="23"/>
  </w:num>
  <w:num w:numId="8">
    <w:abstractNumId w:val="21"/>
  </w:num>
  <w:num w:numId="9">
    <w:abstractNumId w:val="43"/>
  </w:num>
  <w:num w:numId="10">
    <w:abstractNumId w:val="22"/>
  </w:num>
  <w:num w:numId="11">
    <w:abstractNumId w:val="45"/>
  </w:num>
  <w:num w:numId="12">
    <w:abstractNumId w:val="29"/>
  </w:num>
  <w:num w:numId="13">
    <w:abstractNumId w:val="46"/>
  </w:num>
  <w:num w:numId="14">
    <w:abstractNumId w:val="31"/>
  </w:num>
  <w:num w:numId="15">
    <w:abstractNumId w:val="6"/>
  </w:num>
  <w:num w:numId="16">
    <w:abstractNumId w:val="19"/>
  </w:num>
  <w:num w:numId="17">
    <w:abstractNumId w:val="37"/>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8"/>
  </w:num>
  <w:num w:numId="24">
    <w:abstractNumId w:val="4"/>
  </w:num>
  <w:num w:numId="25">
    <w:abstractNumId w:val="27"/>
  </w:num>
  <w:num w:numId="26">
    <w:abstractNumId w:val="14"/>
  </w:num>
  <w:num w:numId="27">
    <w:abstractNumId w:val="32"/>
  </w:num>
  <w:num w:numId="28">
    <w:abstractNumId w:val="28"/>
  </w:num>
  <w:num w:numId="29">
    <w:abstractNumId w:val="16"/>
  </w:num>
  <w:num w:numId="30">
    <w:abstractNumId w:val="47"/>
  </w:num>
  <w:num w:numId="31">
    <w:abstractNumId w:val="10"/>
  </w:num>
  <w:num w:numId="32">
    <w:abstractNumId w:val="7"/>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0"/>
  </w:num>
  <w:num w:numId="39">
    <w:abstractNumId w:val="18"/>
  </w:num>
  <w:num w:numId="40">
    <w:abstractNumId w:val="41"/>
  </w:num>
  <w:num w:numId="41">
    <w:abstractNumId w:val="9"/>
  </w:num>
  <w:num w:numId="42">
    <w:abstractNumId w:val="30"/>
  </w:num>
  <w:num w:numId="43">
    <w:abstractNumId w:val="12"/>
  </w:num>
  <w:num w:numId="44">
    <w:abstractNumId w:val="26"/>
  </w:num>
  <w:num w:numId="45">
    <w:abstractNumId w:val="42"/>
  </w:num>
  <w:num w:numId="46">
    <w:abstractNumId w:val="35"/>
  </w:num>
  <w:num w:numId="47">
    <w:abstractNumId w:val="39"/>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41621"/>
    <w:rsid w:val="00044BBA"/>
    <w:rsid w:val="0005115E"/>
    <w:rsid w:val="0005268E"/>
    <w:rsid w:val="00060371"/>
    <w:rsid w:val="00067CCB"/>
    <w:rsid w:val="00074510"/>
    <w:rsid w:val="0007713D"/>
    <w:rsid w:val="00086C01"/>
    <w:rsid w:val="00091E6F"/>
    <w:rsid w:val="000945A9"/>
    <w:rsid w:val="000B682A"/>
    <w:rsid w:val="000C17EA"/>
    <w:rsid w:val="000C4C8F"/>
    <w:rsid w:val="000C61B3"/>
    <w:rsid w:val="00106EF7"/>
    <w:rsid w:val="00114A23"/>
    <w:rsid w:val="00122CF3"/>
    <w:rsid w:val="001301DE"/>
    <w:rsid w:val="0013126C"/>
    <w:rsid w:val="00131329"/>
    <w:rsid w:val="0016114A"/>
    <w:rsid w:val="00175948"/>
    <w:rsid w:val="00180E0F"/>
    <w:rsid w:val="00184455"/>
    <w:rsid w:val="00194017"/>
    <w:rsid w:val="00197D09"/>
    <w:rsid w:val="001A5941"/>
    <w:rsid w:val="001B5CEF"/>
    <w:rsid w:val="001C347B"/>
    <w:rsid w:val="001C5BD3"/>
    <w:rsid w:val="001C70B4"/>
    <w:rsid w:val="001C773C"/>
    <w:rsid w:val="001D0C6F"/>
    <w:rsid w:val="001F28C0"/>
    <w:rsid w:val="00221B66"/>
    <w:rsid w:val="00250B81"/>
    <w:rsid w:val="00255437"/>
    <w:rsid w:val="00261A42"/>
    <w:rsid w:val="002653D0"/>
    <w:rsid w:val="00266E31"/>
    <w:rsid w:val="002724E0"/>
    <w:rsid w:val="00275445"/>
    <w:rsid w:val="002771AD"/>
    <w:rsid w:val="00281244"/>
    <w:rsid w:val="00284A52"/>
    <w:rsid w:val="00294A21"/>
    <w:rsid w:val="0029649A"/>
    <w:rsid w:val="002976D9"/>
    <w:rsid w:val="002A0294"/>
    <w:rsid w:val="002A1FED"/>
    <w:rsid w:val="002B4A0A"/>
    <w:rsid w:val="002B5A6F"/>
    <w:rsid w:val="002C483E"/>
    <w:rsid w:val="002C62E4"/>
    <w:rsid w:val="002D1441"/>
    <w:rsid w:val="002D7686"/>
    <w:rsid w:val="002E0138"/>
    <w:rsid w:val="002E20B3"/>
    <w:rsid w:val="002F0CEE"/>
    <w:rsid w:val="00301EC5"/>
    <w:rsid w:val="0032105E"/>
    <w:rsid w:val="00330F12"/>
    <w:rsid w:val="00331C1D"/>
    <w:rsid w:val="003536A5"/>
    <w:rsid w:val="003575B2"/>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7BD0"/>
    <w:rsid w:val="00421584"/>
    <w:rsid w:val="00424D5B"/>
    <w:rsid w:val="00430E4A"/>
    <w:rsid w:val="00433771"/>
    <w:rsid w:val="00436F64"/>
    <w:rsid w:val="00472A47"/>
    <w:rsid w:val="00473CEC"/>
    <w:rsid w:val="00495533"/>
    <w:rsid w:val="004977A8"/>
    <w:rsid w:val="004C1697"/>
    <w:rsid w:val="004D11F0"/>
    <w:rsid w:val="004D68BA"/>
    <w:rsid w:val="004D7072"/>
    <w:rsid w:val="004E0971"/>
    <w:rsid w:val="004E1472"/>
    <w:rsid w:val="004E20EF"/>
    <w:rsid w:val="004E74F9"/>
    <w:rsid w:val="004E7983"/>
    <w:rsid w:val="004F343B"/>
    <w:rsid w:val="005038C0"/>
    <w:rsid w:val="00506F04"/>
    <w:rsid w:val="00521601"/>
    <w:rsid w:val="00523E14"/>
    <w:rsid w:val="00526D58"/>
    <w:rsid w:val="00526FE3"/>
    <w:rsid w:val="00527394"/>
    <w:rsid w:val="00532DC8"/>
    <w:rsid w:val="00535F1F"/>
    <w:rsid w:val="00557318"/>
    <w:rsid w:val="00564353"/>
    <w:rsid w:val="00564861"/>
    <w:rsid w:val="00571D97"/>
    <w:rsid w:val="00577A7A"/>
    <w:rsid w:val="00580F2B"/>
    <w:rsid w:val="00584153"/>
    <w:rsid w:val="00590414"/>
    <w:rsid w:val="0059354B"/>
    <w:rsid w:val="00597EE4"/>
    <w:rsid w:val="00597EF6"/>
    <w:rsid w:val="005A1899"/>
    <w:rsid w:val="005A4D30"/>
    <w:rsid w:val="005B4F65"/>
    <w:rsid w:val="005F76F3"/>
    <w:rsid w:val="006060C8"/>
    <w:rsid w:val="006162D2"/>
    <w:rsid w:val="0062297C"/>
    <w:rsid w:val="00632499"/>
    <w:rsid w:val="0064189E"/>
    <w:rsid w:val="00642A53"/>
    <w:rsid w:val="00644384"/>
    <w:rsid w:val="00644662"/>
    <w:rsid w:val="00652D2F"/>
    <w:rsid w:val="00662FBD"/>
    <w:rsid w:val="00675CB7"/>
    <w:rsid w:val="006A2E72"/>
    <w:rsid w:val="006A5973"/>
    <w:rsid w:val="006B5E03"/>
    <w:rsid w:val="006B6120"/>
    <w:rsid w:val="006D1003"/>
    <w:rsid w:val="006D26DF"/>
    <w:rsid w:val="006E0607"/>
    <w:rsid w:val="006E210B"/>
    <w:rsid w:val="006E7ACA"/>
    <w:rsid w:val="007062FA"/>
    <w:rsid w:val="0071389B"/>
    <w:rsid w:val="00714701"/>
    <w:rsid w:val="00722BF4"/>
    <w:rsid w:val="00722D2B"/>
    <w:rsid w:val="00723401"/>
    <w:rsid w:val="007420AF"/>
    <w:rsid w:val="0074339A"/>
    <w:rsid w:val="00747D07"/>
    <w:rsid w:val="007552FF"/>
    <w:rsid w:val="00762242"/>
    <w:rsid w:val="007645B5"/>
    <w:rsid w:val="007709AB"/>
    <w:rsid w:val="00770FB1"/>
    <w:rsid w:val="00774246"/>
    <w:rsid w:val="00774DCE"/>
    <w:rsid w:val="00780864"/>
    <w:rsid w:val="00785F69"/>
    <w:rsid w:val="00786554"/>
    <w:rsid w:val="0079339A"/>
    <w:rsid w:val="007A5BA4"/>
    <w:rsid w:val="007B76A8"/>
    <w:rsid w:val="007C0955"/>
    <w:rsid w:val="007C0F5B"/>
    <w:rsid w:val="007C5F05"/>
    <w:rsid w:val="007D3C94"/>
    <w:rsid w:val="007D618A"/>
    <w:rsid w:val="007D692B"/>
    <w:rsid w:val="007D73B0"/>
    <w:rsid w:val="007D79F6"/>
    <w:rsid w:val="007E153D"/>
    <w:rsid w:val="007E2F31"/>
    <w:rsid w:val="00814F89"/>
    <w:rsid w:val="0081778B"/>
    <w:rsid w:val="0082484B"/>
    <w:rsid w:val="00830B9D"/>
    <w:rsid w:val="0085116C"/>
    <w:rsid w:val="0085353C"/>
    <w:rsid w:val="0086108E"/>
    <w:rsid w:val="0087793C"/>
    <w:rsid w:val="00883BD4"/>
    <w:rsid w:val="008851DB"/>
    <w:rsid w:val="0088529D"/>
    <w:rsid w:val="008A0F0B"/>
    <w:rsid w:val="008A2658"/>
    <w:rsid w:val="008B714B"/>
    <w:rsid w:val="008B7FBD"/>
    <w:rsid w:val="008C55F1"/>
    <w:rsid w:val="008C764E"/>
    <w:rsid w:val="008D4E26"/>
    <w:rsid w:val="008D7D6D"/>
    <w:rsid w:val="008E578B"/>
    <w:rsid w:val="009011CD"/>
    <w:rsid w:val="009028BA"/>
    <w:rsid w:val="0091462E"/>
    <w:rsid w:val="00915203"/>
    <w:rsid w:val="00924CC9"/>
    <w:rsid w:val="0092712D"/>
    <w:rsid w:val="00931787"/>
    <w:rsid w:val="00934F3C"/>
    <w:rsid w:val="009361D7"/>
    <w:rsid w:val="009400FC"/>
    <w:rsid w:val="00943360"/>
    <w:rsid w:val="0094544C"/>
    <w:rsid w:val="00947518"/>
    <w:rsid w:val="00955F96"/>
    <w:rsid w:val="009573C3"/>
    <w:rsid w:val="00964446"/>
    <w:rsid w:val="0096564F"/>
    <w:rsid w:val="00986685"/>
    <w:rsid w:val="00990F37"/>
    <w:rsid w:val="009931C1"/>
    <w:rsid w:val="009976B5"/>
    <w:rsid w:val="0099787F"/>
    <w:rsid w:val="009A02D9"/>
    <w:rsid w:val="009A7287"/>
    <w:rsid w:val="009A76FE"/>
    <w:rsid w:val="009B5FB4"/>
    <w:rsid w:val="009C468B"/>
    <w:rsid w:val="009D204F"/>
    <w:rsid w:val="009D27CD"/>
    <w:rsid w:val="009F7F0C"/>
    <w:rsid w:val="00A2015B"/>
    <w:rsid w:val="00A25F8B"/>
    <w:rsid w:val="00A272ED"/>
    <w:rsid w:val="00A3658C"/>
    <w:rsid w:val="00A44578"/>
    <w:rsid w:val="00A52730"/>
    <w:rsid w:val="00A52F7A"/>
    <w:rsid w:val="00A53DBB"/>
    <w:rsid w:val="00A54F2B"/>
    <w:rsid w:val="00A56BAA"/>
    <w:rsid w:val="00A56BF9"/>
    <w:rsid w:val="00A575F1"/>
    <w:rsid w:val="00A63B3B"/>
    <w:rsid w:val="00A67F35"/>
    <w:rsid w:val="00A75FEB"/>
    <w:rsid w:val="00A83030"/>
    <w:rsid w:val="00A849E3"/>
    <w:rsid w:val="00A84AC5"/>
    <w:rsid w:val="00A86FD7"/>
    <w:rsid w:val="00A905D8"/>
    <w:rsid w:val="00A967C6"/>
    <w:rsid w:val="00AA3DC5"/>
    <w:rsid w:val="00AB7521"/>
    <w:rsid w:val="00AC383B"/>
    <w:rsid w:val="00AD0E32"/>
    <w:rsid w:val="00AE47DC"/>
    <w:rsid w:val="00B24B8D"/>
    <w:rsid w:val="00B278D1"/>
    <w:rsid w:val="00B40FD4"/>
    <w:rsid w:val="00B55F04"/>
    <w:rsid w:val="00B5648A"/>
    <w:rsid w:val="00B615F6"/>
    <w:rsid w:val="00B6739B"/>
    <w:rsid w:val="00B70680"/>
    <w:rsid w:val="00B709F5"/>
    <w:rsid w:val="00B7722A"/>
    <w:rsid w:val="00B80433"/>
    <w:rsid w:val="00B82AA6"/>
    <w:rsid w:val="00B85F72"/>
    <w:rsid w:val="00B87266"/>
    <w:rsid w:val="00B91CE7"/>
    <w:rsid w:val="00B9270D"/>
    <w:rsid w:val="00B937A5"/>
    <w:rsid w:val="00B959AB"/>
    <w:rsid w:val="00B9718C"/>
    <w:rsid w:val="00BA3455"/>
    <w:rsid w:val="00BA7711"/>
    <w:rsid w:val="00BB6770"/>
    <w:rsid w:val="00BB7511"/>
    <w:rsid w:val="00BB7C1B"/>
    <w:rsid w:val="00BC490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2593"/>
    <w:rsid w:val="00C43345"/>
    <w:rsid w:val="00C44528"/>
    <w:rsid w:val="00C52FDF"/>
    <w:rsid w:val="00C60020"/>
    <w:rsid w:val="00C61B81"/>
    <w:rsid w:val="00C62EF2"/>
    <w:rsid w:val="00C6762D"/>
    <w:rsid w:val="00C705F6"/>
    <w:rsid w:val="00C7445C"/>
    <w:rsid w:val="00C8421E"/>
    <w:rsid w:val="00C8729A"/>
    <w:rsid w:val="00C92A06"/>
    <w:rsid w:val="00CA7A2A"/>
    <w:rsid w:val="00CB06CC"/>
    <w:rsid w:val="00CB086B"/>
    <w:rsid w:val="00CB5C75"/>
    <w:rsid w:val="00CC615D"/>
    <w:rsid w:val="00CD0333"/>
    <w:rsid w:val="00CD3425"/>
    <w:rsid w:val="00CD493B"/>
    <w:rsid w:val="00CD6B35"/>
    <w:rsid w:val="00CE083F"/>
    <w:rsid w:val="00CF0C5F"/>
    <w:rsid w:val="00D005DF"/>
    <w:rsid w:val="00D05461"/>
    <w:rsid w:val="00D117C5"/>
    <w:rsid w:val="00D1240F"/>
    <w:rsid w:val="00D132BC"/>
    <w:rsid w:val="00D301D3"/>
    <w:rsid w:val="00D42827"/>
    <w:rsid w:val="00D4688C"/>
    <w:rsid w:val="00D61D2E"/>
    <w:rsid w:val="00D64E32"/>
    <w:rsid w:val="00D94C32"/>
    <w:rsid w:val="00DA0325"/>
    <w:rsid w:val="00DA4925"/>
    <w:rsid w:val="00DC5AE7"/>
    <w:rsid w:val="00DD051C"/>
    <w:rsid w:val="00DD7245"/>
    <w:rsid w:val="00DE0E4C"/>
    <w:rsid w:val="00DE46E6"/>
    <w:rsid w:val="00DE706D"/>
    <w:rsid w:val="00DF38C8"/>
    <w:rsid w:val="00DF5D93"/>
    <w:rsid w:val="00E02328"/>
    <w:rsid w:val="00E06C39"/>
    <w:rsid w:val="00E212CF"/>
    <w:rsid w:val="00E32CE6"/>
    <w:rsid w:val="00E425D2"/>
    <w:rsid w:val="00E504C0"/>
    <w:rsid w:val="00E5282D"/>
    <w:rsid w:val="00E52E4A"/>
    <w:rsid w:val="00E568FE"/>
    <w:rsid w:val="00E73E00"/>
    <w:rsid w:val="00E81021"/>
    <w:rsid w:val="00E868A6"/>
    <w:rsid w:val="00E92C67"/>
    <w:rsid w:val="00E957FE"/>
    <w:rsid w:val="00EA12AA"/>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50A16"/>
    <w:rsid w:val="00F62140"/>
    <w:rsid w:val="00F75C65"/>
    <w:rsid w:val="00F82F5E"/>
    <w:rsid w:val="00F82FE0"/>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CBEE-EBB2-4EB0-B1F4-4DFFDE3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285E-F319-42B5-9539-7E212610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8735</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43</cp:revision>
  <cp:lastPrinted>2018-03-15T09:23:00Z</cp:lastPrinted>
  <dcterms:created xsi:type="dcterms:W3CDTF">2018-03-14T12:05:00Z</dcterms:created>
  <dcterms:modified xsi:type="dcterms:W3CDTF">2018-03-20T09:22:00Z</dcterms:modified>
</cp:coreProperties>
</file>